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E5668F" w14:textId="77777777" w:rsidR="0024279E" w:rsidRPr="00603221" w:rsidRDefault="0024279E" w:rsidP="0024279E">
      <w:pPr>
        <w:jc w:val="center"/>
        <w:rPr>
          <w:b/>
          <w:sz w:val="32"/>
          <w:szCs w:val="32"/>
          <w:lang w:val="el-GR"/>
        </w:rPr>
      </w:pPr>
      <w:r w:rsidRPr="00603221">
        <w:rPr>
          <w:b/>
          <w:sz w:val="32"/>
          <w:szCs w:val="32"/>
          <w:lang w:val="el-GR"/>
        </w:rPr>
        <w:t>Διακήρυξη</w:t>
      </w:r>
    </w:p>
    <w:p w14:paraId="42909F79" w14:textId="14A03E1E" w:rsidR="00336195" w:rsidRDefault="00DF02B0" w:rsidP="004653AB">
      <w:pPr>
        <w:jc w:val="center"/>
        <w:rPr>
          <w:b/>
          <w:iCs/>
          <w:sz w:val="32"/>
          <w:szCs w:val="32"/>
          <w:lang w:val="el-GR"/>
        </w:rPr>
      </w:pPr>
      <w:r w:rsidRPr="00603221">
        <w:rPr>
          <w:b/>
          <w:sz w:val="32"/>
          <w:szCs w:val="32"/>
          <w:lang w:val="el-GR"/>
        </w:rPr>
        <w:t xml:space="preserve">Ηλεκτρονικού </w:t>
      </w:r>
      <w:r w:rsidR="0024279E" w:rsidRPr="00603221">
        <w:rPr>
          <w:b/>
          <w:sz w:val="32"/>
          <w:szCs w:val="32"/>
          <w:lang w:val="el-GR"/>
        </w:rPr>
        <w:t xml:space="preserve">Ανοικτού </w:t>
      </w:r>
      <w:r w:rsidRPr="00B86104">
        <w:rPr>
          <w:b/>
          <w:sz w:val="32"/>
          <w:szCs w:val="32"/>
          <w:lang w:val="el-GR"/>
        </w:rPr>
        <w:t>Κ</w:t>
      </w:r>
      <w:r w:rsidR="008B4966" w:rsidRPr="00B86104">
        <w:rPr>
          <w:b/>
          <w:sz w:val="32"/>
          <w:szCs w:val="32"/>
          <w:lang w:val="el-GR"/>
        </w:rPr>
        <w:t xml:space="preserve">άτω των </w:t>
      </w:r>
      <w:r w:rsidRPr="00B86104">
        <w:rPr>
          <w:b/>
          <w:sz w:val="32"/>
          <w:szCs w:val="32"/>
          <w:lang w:val="el-GR"/>
        </w:rPr>
        <w:t>Ο</w:t>
      </w:r>
      <w:r w:rsidR="008B4966" w:rsidRPr="00B86104">
        <w:rPr>
          <w:b/>
          <w:sz w:val="32"/>
          <w:szCs w:val="32"/>
          <w:lang w:val="el-GR"/>
        </w:rPr>
        <w:t>ρίων</w:t>
      </w:r>
      <w:r w:rsidR="008B4966" w:rsidRPr="00603221">
        <w:rPr>
          <w:b/>
          <w:sz w:val="32"/>
          <w:szCs w:val="32"/>
          <w:lang w:val="el-GR"/>
        </w:rPr>
        <w:t xml:space="preserve"> </w:t>
      </w:r>
      <w:r w:rsidR="0024279E" w:rsidRPr="00603221">
        <w:rPr>
          <w:b/>
          <w:sz w:val="32"/>
          <w:szCs w:val="32"/>
          <w:lang w:val="el-GR"/>
        </w:rPr>
        <w:t>Διαγωνισμού</w:t>
      </w:r>
      <w:r w:rsidR="009565D7">
        <w:rPr>
          <w:b/>
          <w:sz w:val="32"/>
          <w:szCs w:val="32"/>
          <w:lang w:val="el-GR"/>
        </w:rPr>
        <w:t xml:space="preserve"> </w:t>
      </w:r>
      <w:r w:rsidR="0024279E" w:rsidRPr="00603221">
        <w:rPr>
          <w:b/>
          <w:sz w:val="32"/>
          <w:szCs w:val="32"/>
          <w:lang w:val="el-GR"/>
        </w:rPr>
        <w:t>για το Έργο</w:t>
      </w:r>
      <w:r w:rsidR="00A406A5">
        <w:rPr>
          <w:b/>
          <w:sz w:val="32"/>
          <w:szCs w:val="32"/>
          <w:lang w:val="el-GR"/>
        </w:rPr>
        <w:t xml:space="preserve"> </w:t>
      </w:r>
      <w:bookmarkStart w:id="0" w:name="_Hlk160720899"/>
      <w:bookmarkStart w:id="1" w:name="_Hlk202773371"/>
      <w:r w:rsidR="0024279E" w:rsidRPr="00B86104">
        <w:rPr>
          <w:b/>
          <w:sz w:val="32"/>
          <w:szCs w:val="32"/>
          <w:lang w:val="el-GR"/>
        </w:rPr>
        <w:t>«</w:t>
      </w:r>
      <w:bookmarkEnd w:id="0"/>
      <w:r w:rsidR="00A8115C">
        <w:rPr>
          <w:b/>
          <w:sz w:val="32"/>
          <w:szCs w:val="32"/>
          <w:lang w:val="el-GR"/>
        </w:rPr>
        <w:t xml:space="preserve">Παροχή υπηρεσιών </w:t>
      </w:r>
      <w:r w:rsidR="00EA7117">
        <w:rPr>
          <w:b/>
          <w:sz w:val="32"/>
          <w:szCs w:val="32"/>
          <w:lang w:val="el-GR"/>
        </w:rPr>
        <w:t xml:space="preserve">υποστήριξης </w:t>
      </w:r>
      <w:r w:rsidR="00A8115C">
        <w:rPr>
          <w:b/>
          <w:sz w:val="32"/>
          <w:szCs w:val="32"/>
          <w:lang w:val="el-GR"/>
        </w:rPr>
        <w:t xml:space="preserve">για τη </w:t>
      </w:r>
      <w:r w:rsidR="002170B5" w:rsidRPr="00896B2E">
        <w:rPr>
          <w:b/>
          <w:sz w:val="32"/>
          <w:szCs w:val="32"/>
          <w:lang w:val="el-GR"/>
        </w:rPr>
        <w:t xml:space="preserve">διαχείριση του </w:t>
      </w:r>
      <w:r w:rsidR="00A8115C">
        <w:rPr>
          <w:b/>
          <w:sz w:val="32"/>
          <w:szCs w:val="32"/>
          <w:lang w:val="el-GR"/>
        </w:rPr>
        <w:t>έ</w:t>
      </w:r>
      <w:r w:rsidR="002170B5">
        <w:rPr>
          <w:b/>
          <w:sz w:val="32"/>
          <w:szCs w:val="32"/>
          <w:lang w:val="el-GR"/>
        </w:rPr>
        <w:t xml:space="preserve">ργου: </w:t>
      </w:r>
      <w:r w:rsidR="00A8115C">
        <w:rPr>
          <w:b/>
          <w:sz w:val="32"/>
          <w:szCs w:val="32"/>
          <w:lang w:val="el-GR"/>
        </w:rPr>
        <w:t>‘</w:t>
      </w:r>
      <w:r w:rsidR="00A8115C" w:rsidRPr="00A8115C">
        <w:rPr>
          <w:b/>
          <w:sz w:val="32"/>
          <w:szCs w:val="32"/>
          <w:lang w:val="el-GR"/>
        </w:rPr>
        <w:t>Χορήγηση οικονομικής ενίσχυσης λόγω αύξησης ενεργειακού κόστους (Fuel Pass ΙΙΙ)</w:t>
      </w:r>
      <w:r w:rsidR="00A8115C">
        <w:rPr>
          <w:b/>
          <w:sz w:val="32"/>
          <w:szCs w:val="32"/>
          <w:lang w:val="el-GR"/>
        </w:rPr>
        <w:t>’</w:t>
      </w:r>
      <w:r w:rsidR="000A6B82">
        <w:rPr>
          <w:b/>
          <w:iCs/>
          <w:sz w:val="32"/>
          <w:szCs w:val="32"/>
          <w:lang w:val="el-GR"/>
        </w:rPr>
        <w:t>»</w:t>
      </w:r>
      <w:bookmarkEnd w:id="1"/>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1C2DB6" w:rsidRPr="00195E02" w14:paraId="4BE69168" w14:textId="77777777" w:rsidTr="00D65C7B">
        <w:tc>
          <w:tcPr>
            <w:tcW w:w="2830" w:type="dxa"/>
            <w:vAlign w:val="center"/>
          </w:tcPr>
          <w:p w14:paraId="5303FFA6" w14:textId="77777777" w:rsidR="001C2DB6" w:rsidRPr="00347BD0" w:rsidRDefault="001C2DB6" w:rsidP="00D65C7B">
            <w:pPr>
              <w:autoSpaceDE w:val="0"/>
              <w:autoSpaceDN w:val="0"/>
              <w:adjustRightInd w:val="0"/>
              <w:spacing w:before="120" w:after="0"/>
              <w:jc w:val="right"/>
              <w:rPr>
                <w:b/>
                <w:color w:val="000000"/>
              </w:rPr>
            </w:pPr>
            <w:r w:rsidRPr="00347BD0">
              <w:rPr>
                <w:b/>
                <w:color w:val="000000"/>
                <w:lang w:val="el-GR"/>
              </w:rPr>
              <w:t>Εκτιμώμενη αξία σύμβασης</w:t>
            </w:r>
            <w:r w:rsidRPr="00347BD0">
              <w:rPr>
                <w:b/>
                <w:color w:val="000000"/>
              </w:rPr>
              <w:t>:</w:t>
            </w:r>
          </w:p>
          <w:p w14:paraId="5B735546" w14:textId="77777777" w:rsidR="001C2DB6" w:rsidRPr="00347BD0" w:rsidRDefault="001C2DB6" w:rsidP="00D65C7B">
            <w:pPr>
              <w:autoSpaceDE w:val="0"/>
              <w:autoSpaceDN w:val="0"/>
              <w:adjustRightInd w:val="0"/>
              <w:spacing w:before="120" w:after="0"/>
              <w:jc w:val="right"/>
              <w:rPr>
                <w:b/>
                <w:color w:val="000000"/>
              </w:rPr>
            </w:pPr>
          </w:p>
        </w:tc>
        <w:tc>
          <w:tcPr>
            <w:tcW w:w="6798" w:type="dxa"/>
            <w:gridSpan w:val="2"/>
          </w:tcPr>
          <w:p w14:paraId="729B53B1" w14:textId="67EDFEA0" w:rsidR="001C2DB6" w:rsidRPr="00347BD0" w:rsidRDefault="001C2DB6" w:rsidP="00D65C7B">
            <w:pPr>
              <w:pStyle w:val="TabletextChar"/>
              <w:spacing w:before="120" w:after="0" w:line="240" w:lineRule="auto"/>
              <w:jc w:val="both"/>
              <w:rPr>
                <w:rFonts w:cs="Tahoma"/>
                <w:sz w:val="22"/>
                <w:szCs w:val="22"/>
              </w:rPr>
            </w:pPr>
            <w:r w:rsidRPr="00347BD0">
              <w:rPr>
                <w:rFonts w:cs="Tahoma"/>
                <w:sz w:val="22"/>
                <w:szCs w:val="22"/>
              </w:rPr>
              <w:t xml:space="preserve">Συνολική εκτιμώμενη αξία σύμβασης € </w:t>
            </w:r>
            <w:r w:rsidR="00CF1DA7">
              <w:rPr>
                <w:rFonts w:cs="Tahoma"/>
                <w:sz w:val="22"/>
                <w:szCs w:val="22"/>
              </w:rPr>
              <w:t>197</w:t>
            </w:r>
            <w:r w:rsidRPr="00347BD0">
              <w:rPr>
                <w:rFonts w:cs="Tahoma"/>
                <w:sz w:val="22"/>
                <w:szCs w:val="22"/>
              </w:rPr>
              <w:t xml:space="preserve">.000,00 μη περιλαμβανομένου ΦΠΑ, προϋπολογισμός με ΦΠΑ: € </w:t>
            </w:r>
            <w:r w:rsidR="00CF1DA7">
              <w:rPr>
                <w:rFonts w:cs="Tahoma"/>
                <w:sz w:val="22"/>
                <w:szCs w:val="22"/>
              </w:rPr>
              <w:t>244</w:t>
            </w:r>
            <w:r w:rsidRPr="00347BD0">
              <w:rPr>
                <w:rFonts w:cs="Tahoma"/>
                <w:sz w:val="22"/>
                <w:szCs w:val="22"/>
              </w:rPr>
              <w:t>.</w:t>
            </w:r>
            <w:r w:rsidR="00CF1DA7">
              <w:rPr>
                <w:rFonts w:cs="Tahoma"/>
                <w:sz w:val="22"/>
                <w:szCs w:val="22"/>
              </w:rPr>
              <w:t>28</w:t>
            </w:r>
            <w:r w:rsidRPr="00347BD0">
              <w:rPr>
                <w:rFonts w:cs="Tahoma"/>
                <w:sz w:val="22"/>
                <w:szCs w:val="22"/>
              </w:rPr>
              <w:t xml:space="preserve">0,00, ΦΠΑ 24% € </w:t>
            </w:r>
            <w:r w:rsidR="00CF1DA7">
              <w:rPr>
                <w:rFonts w:cs="Tahoma"/>
                <w:sz w:val="22"/>
                <w:szCs w:val="22"/>
              </w:rPr>
              <w:t>47.280</w:t>
            </w:r>
            <w:r w:rsidRPr="00347BD0">
              <w:rPr>
                <w:rFonts w:cs="Tahoma"/>
                <w:sz w:val="22"/>
                <w:szCs w:val="22"/>
              </w:rPr>
              <w:t>,00</w:t>
            </w:r>
          </w:p>
        </w:tc>
      </w:tr>
      <w:tr w:rsidR="001C2DB6" w:rsidRPr="00195E02" w14:paraId="41C4EB15" w14:textId="77777777" w:rsidTr="00D65C7B">
        <w:tc>
          <w:tcPr>
            <w:tcW w:w="2830" w:type="dxa"/>
            <w:vAlign w:val="center"/>
          </w:tcPr>
          <w:p w14:paraId="67651008" w14:textId="77777777" w:rsidR="001C2DB6" w:rsidRPr="00603221" w:rsidRDefault="001C2DB6" w:rsidP="00D65C7B">
            <w:pPr>
              <w:autoSpaceDE w:val="0"/>
              <w:autoSpaceDN w:val="0"/>
              <w:adjustRightInd w:val="0"/>
              <w:spacing w:before="120" w:after="0"/>
              <w:jc w:val="right"/>
              <w:rPr>
                <w:b/>
                <w:color w:val="000000"/>
                <w:highlight w:val="cyan"/>
              </w:rPr>
            </w:pPr>
            <w:r w:rsidRPr="00603221">
              <w:rPr>
                <w:b/>
                <w:color w:val="000000"/>
                <w:lang w:val="en-US"/>
              </w:rPr>
              <w:t>CPV</w:t>
            </w:r>
            <w:r w:rsidRPr="00603221">
              <w:rPr>
                <w:b/>
                <w:color w:val="000000"/>
              </w:rPr>
              <w:t>:</w:t>
            </w:r>
          </w:p>
        </w:tc>
        <w:tc>
          <w:tcPr>
            <w:tcW w:w="6798" w:type="dxa"/>
            <w:gridSpan w:val="2"/>
            <w:vAlign w:val="center"/>
          </w:tcPr>
          <w:p w14:paraId="2B24E729" w14:textId="77777777" w:rsidR="001C2DB6" w:rsidRPr="009A334A" w:rsidRDefault="001C2DB6" w:rsidP="00D65C7B">
            <w:pPr>
              <w:suppressAutoHyphens w:val="0"/>
              <w:spacing w:after="91" w:line="236" w:lineRule="auto"/>
              <w:rPr>
                <w:highlight w:val="yellow"/>
                <w:lang w:val="el-GR"/>
              </w:rPr>
            </w:pPr>
            <w:r w:rsidRPr="004653AB">
              <w:rPr>
                <w:rStyle w:val="a7"/>
                <w:b w:val="0"/>
                <w:bCs w:val="0"/>
                <w:lang w:val="el-GR"/>
              </w:rPr>
              <w:t>79410000-1 Υπηρεσίες παροχής επιχειρηματικών συμβουλών και συμβουλών σε θέματα διαχείρισης</w:t>
            </w:r>
          </w:p>
        </w:tc>
      </w:tr>
      <w:tr w:rsidR="001C2DB6" w:rsidRPr="00195E02" w14:paraId="26F24FEC" w14:textId="77777777" w:rsidTr="00D65C7B">
        <w:tc>
          <w:tcPr>
            <w:tcW w:w="2830" w:type="dxa"/>
            <w:vAlign w:val="center"/>
          </w:tcPr>
          <w:p w14:paraId="3A7B60A4" w14:textId="77777777" w:rsidR="001C2DB6" w:rsidRPr="00603221" w:rsidRDefault="001C2DB6" w:rsidP="00D65C7B">
            <w:pPr>
              <w:autoSpaceDE w:val="0"/>
              <w:autoSpaceDN w:val="0"/>
              <w:adjustRightInd w:val="0"/>
              <w:spacing w:before="120" w:after="0"/>
              <w:jc w:val="right"/>
              <w:rPr>
                <w:b/>
                <w:color w:val="000000"/>
              </w:rPr>
            </w:pPr>
            <w:r w:rsidRPr="00603221">
              <w:rPr>
                <w:b/>
                <w:color w:val="000000"/>
              </w:rPr>
              <w:t>Κριτήριο Ανάθεσης:</w:t>
            </w:r>
          </w:p>
        </w:tc>
        <w:tc>
          <w:tcPr>
            <w:tcW w:w="6798" w:type="dxa"/>
            <w:gridSpan w:val="2"/>
            <w:vAlign w:val="bottom"/>
          </w:tcPr>
          <w:p w14:paraId="2A374F84" w14:textId="77777777" w:rsidR="001C2DB6" w:rsidRPr="00603221" w:rsidRDefault="001C2DB6" w:rsidP="00D65C7B">
            <w:pPr>
              <w:autoSpaceDE w:val="0"/>
              <w:autoSpaceDN w:val="0"/>
              <w:adjustRightInd w:val="0"/>
              <w:spacing w:before="120" w:after="0"/>
              <w:rPr>
                <w:b/>
                <w:color w:val="000000"/>
                <w:lang w:val="el-GR"/>
              </w:rPr>
            </w:pPr>
            <w:r w:rsidRPr="00603221">
              <w:rPr>
                <w:b/>
                <w:color w:val="000000"/>
                <w:lang w:val="el-GR"/>
              </w:rPr>
              <w:t xml:space="preserve">Η πλέον συμφέρουσα από οικονομική άποψη προσφορά </w:t>
            </w:r>
            <w:r w:rsidRPr="00EB2630">
              <w:rPr>
                <w:b/>
                <w:color w:val="000000"/>
                <w:lang w:val="el-GR"/>
              </w:rPr>
              <w:t xml:space="preserve"> βάσει βέλτιστης σχέσης ποιότητας – τιμής</w:t>
            </w:r>
          </w:p>
        </w:tc>
      </w:tr>
      <w:tr w:rsidR="001C2DB6" w:rsidRPr="00DF02B0" w:rsidDel="005977E7" w14:paraId="7C181E62" w14:textId="77777777" w:rsidTr="00D65C7B">
        <w:tc>
          <w:tcPr>
            <w:tcW w:w="2830" w:type="dxa"/>
            <w:vAlign w:val="center"/>
          </w:tcPr>
          <w:p w14:paraId="38F0E9D3" w14:textId="77777777" w:rsidR="001C2DB6" w:rsidRPr="00603221" w:rsidRDefault="001C2DB6" w:rsidP="00D65C7B">
            <w:pPr>
              <w:autoSpaceDE w:val="0"/>
              <w:autoSpaceDN w:val="0"/>
              <w:adjustRightInd w:val="0"/>
              <w:spacing w:before="120" w:after="0"/>
              <w:jc w:val="right"/>
              <w:rPr>
                <w:b/>
                <w:color w:val="000000"/>
              </w:rPr>
            </w:pPr>
            <w:r w:rsidRPr="00603221">
              <w:rPr>
                <w:b/>
                <w:color w:val="000000"/>
              </w:rPr>
              <w:t>Ημερομηνία Διενέργειας:</w:t>
            </w:r>
          </w:p>
        </w:tc>
        <w:tc>
          <w:tcPr>
            <w:tcW w:w="6798" w:type="dxa"/>
            <w:gridSpan w:val="2"/>
            <w:vAlign w:val="center"/>
          </w:tcPr>
          <w:p w14:paraId="0D471C5F" w14:textId="76C3F18E" w:rsidR="001C2DB6" w:rsidRPr="002F58C8" w:rsidDel="005977E7" w:rsidRDefault="00F966DF" w:rsidP="00D65C7B">
            <w:pPr>
              <w:autoSpaceDE w:val="0"/>
              <w:autoSpaceDN w:val="0"/>
              <w:adjustRightInd w:val="0"/>
              <w:spacing w:before="120" w:after="0"/>
              <w:jc w:val="left"/>
              <w:rPr>
                <w:b/>
                <w:bCs/>
                <w:color w:val="000000"/>
                <w:highlight w:val="cyan"/>
                <w:lang w:val="el-GR"/>
              </w:rPr>
            </w:pPr>
            <w:r w:rsidRPr="00453C26">
              <w:rPr>
                <w:b/>
                <w:color w:val="000000"/>
                <w:lang w:val="el-GR"/>
              </w:rPr>
              <w:t>1</w:t>
            </w:r>
            <w:r w:rsidR="00F679F0">
              <w:rPr>
                <w:b/>
                <w:color w:val="000000"/>
                <w:lang w:val="en-US"/>
              </w:rPr>
              <w:t>8</w:t>
            </w:r>
            <w:r w:rsidRPr="00453C26">
              <w:rPr>
                <w:b/>
                <w:color w:val="000000"/>
                <w:lang w:val="el-GR"/>
              </w:rPr>
              <w:t>-05-2026</w:t>
            </w:r>
          </w:p>
        </w:tc>
      </w:tr>
      <w:tr w:rsidR="001C2DB6" w:rsidRPr="00DF02B0" w:rsidDel="005977E7" w14:paraId="6F9A35C5" w14:textId="77777777" w:rsidTr="00D65C7B">
        <w:tc>
          <w:tcPr>
            <w:tcW w:w="7332" w:type="dxa"/>
            <w:gridSpan w:val="2"/>
            <w:tcBorders>
              <w:bottom w:val="nil"/>
            </w:tcBorders>
            <w:vAlign w:val="bottom"/>
          </w:tcPr>
          <w:p w14:paraId="44528672" w14:textId="77777777" w:rsidR="001C2DB6" w:rsidRPr="00603221" w:rsidRDefault="001C2DB6" w:rsidP="00D65C7B">
            <w:pPr>
              <w:autoSpaceDE w:val="0"/>
              <w:autoSpaceDN w:val="0"/>
              <w:adjustRightInd w:val="0"/>
              <w:spacing w:before="120" w:after="0"/>
              <w:jc w:val="right"/>
              <w:rPr>
                <w:b/>
                <w:color w:val="000000"/>
                <w:highlight w:val="yellow"/>
              </w:rPr>
            </w:pPr>
            <w:r w:rsidRPr="00603221">
              <w:rPr>
                <w:b/>
                <w:color w:val="000000"/>
              </w:rPr>
              <w:t>Ημερομηνία Ανάρτησης στο ΚΗΜΔΗΣ</w:t>
            </w:r>
          </w:p>
        </w:tc>
        <w:tc>
          <w:tcPr>
            <w:tcW w:w="2296" w:type="dxa"/>
          </w:tcPr>
          <w:p w14:paraId="2CFC8C2C" w14:textId="1BC7615B" w:rsidR="001C2DB6" w:rsidRPr="00603221" w:rsidDel="005977E7" w:rsidRDefault="00114C8F" w:rsidP="00D65C7B">
            <w:pPr>
              <w:autoSpaceDE w:val="0"/>
              <w:autoSpaceDN w:val="0"/>
              <w:adjustRightInd w:val="0"/>
              <w:spacing w:before="120" w:after="0"/>
              <w:rPr>
                <w:b/>
                <w:color w:val="000000"/>
                <w:highlight w:val="yellow"/>
              </w:rPr>
            </w:pPr>
            <w:r>
              <w:rPr>
                <w:b/>
                <w:color w:val="000000"/>
                <w:lang w:val="el-GR"/>
              </w:rPr>
              <w:t>30-04-2026</w:t>
            </w:r>
          </w:p>
        </w:tc>
      </w:tr>
      <w:tr w:rsidR="001C2DB6" w:rsidRPr="00DF02B0" w:rsidDel="005977E7" w14:paraId="7738E780" w14:textId="77777777" w:rsidTr="00D65C7B">
        <w:tc>
          <w:tcPr>
            <w:tcW w:w="7332" w:type="dxa"/>
            <w:gridSpan w:val="2"/>
            <w:tcBorders>
              <w:bottom w:val="nil"/>
            </w:tcBorders>
            <w:vAlign w:val="bottom"/>
          </w:tcPr>
          <w:p w14:paraId="0A0DB2D7" w14:textId="77777777" w:rsidR="001C2DB6" w:rsidRPr="00603221" w:rsidRDefault="001C2DB6" w:rsidP="00D65C7B">
            <w:pPr>
              <w:autoSpaceDE w:val="0"/>
              <w:autoSpaceDN w:val="0"/>
              <w:adjustRightInd w:val="0"/>
              <w:spacing w:before="120" w:after="0"/>
              <w:jc w:val="right"/>
              <w:rPr>
                <w:b/>
                <w:color w:val="000000"/>
                <w:highlight w:val="yellow"/>
              </w:rPr>
            </w:pPr>
            <w:r w:rsidRPr="00603221">
              <w:rPr>
                <w:b/>
                <w:color w:val="000000"/>
              </w:rPr>
              <w:t>Ημερομηνία Ανάρτησης στο ΕΣΗΔΗΣ</w:t>
            </w:r>
          </w:p>
        </w:tc>
        <w:tc>
          <w:tcPr>
            <w:tcW w:w="2296" w:type="dxa"/>
          </w:tcPr>
          <w:p w14:paraId="4A92A7B7" w14:textId="65739D17" w:rsidR="001C2DB6" w:rsidRPr="00603221" w:rsidDel="005977E7" w:rsidRDefault="00114C8F" w:rsidP="00D65C7B">
            <w:pPr>
              <w:autoSpaceDE w:val="0"/>
              <w:autoSpaceDN w:val="0"/>
              <w:adjustRightInd w:val="0"/>
              <w:spacing w:before="120" w:after="0"/>
              <w:rPr>
                <w:b/>
                <w:color w:val="000000"/>
                <w:highlight w:val="yellow"/>
              </w:rPr>
            </w:pPr>
            <w:r>
              <w:rPr>
                <w:b/>
                <w:color w:val="000000"/>
                <w:lang w:val="el-GR"/>
              </w:rPr>
              <w:t>30-04-2026</w:t>
            </w:r>
          </w:p>
        </w:tc>
      </w:tr>
      <w:tr w:rsidR="001C2DB6" w:rsidRPr="003C0732" w:rsidDel="005977E7" w14:paraId="355DD783" w14:textId="77777777" w:rsidTr="00D65C7B">
        <w:tc>
          <w:tcPr>
            <w:tcW w:w="7332" w:type="dxa"/>
            <w:gridSpan w:val="2"/>
            <w:tcBorders>
              <w:bottom w:val="single" w:sz="4" w:space="0" w:color="auto"/>
            </w:tcBorders>
            <w:vAlign w:val="bottom"/>
          </w:tcPr>
          <w:p w14:paraId="5D161967" w14:textId="77777777" w:rsidR="001C2DB6" w:rsidRPr="00DF02B0" w:rsidRDefault="001C2DB6" w:rsidP="00D65C7B">
            <w:pPr>
              <w:autoSpaceDE w:val="0"/>
              <w:autoSpaceDN w:val="0"/>
              <w:adjustRightInd w:val="0"/>
              <w:spacing w:before="120" w:after="0"/>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r w:rsidRPr="00834763">
              <w:rPr>
                <w:b/>
                <w:color w:val="000000"/>
              </w:rPr>
              <w:t>www</w:t>
            </w:r>
            <w:r w:rsidRPr="00834763">
              <w:rPr>
                <w:b/>
                <w:color w:val="000000"/>
                <w:lang w:val="el-GR"/>
              </w:rPr>
              <w:t>.</w:t>
            </w:r>
            <w:r w:rsidRPr="00834763">
              <w:rPr>
                <w:b/>
                <w:color w:val="000000"/>
              </w:rPr>
              <w:t>ktpae</w:t>
            </w:r>
            <w:r w:rsidRPr="00834763">
              <w:rPr>
                <w:b/>
                <w:color w:val="000000"/>
                <w:lang w:val="el-GR"/>
              </w:rPr>
              <w:t>.</w:t>
            </w:r>
            <w:r w:rsidRPr="00834763">
              <w:rPr>
                <w:b/>
                <w:color w:val="000000"/>
              </w:rPr>
              <w:t>gr</w:t>
            </w:r>
          </w:p>
        </w:tc>
        <w:tc>
          <w:tcPr>
            <w:tcW w:w="2296" w:type="dxa"/>
          </w:tcPr>
          <w:p w14:paraId="33D960A8" w14:textId="05C2999E" w:rsidR="001C2DB6" w:rsidRPr="00603221" w:rsidRDefault="00114C8F" w:rsidP="00D65C7B">
            <w:pPr>
              <w:autoSpaceDE w:val="0"/>
              <w:autoSpaceDN w:val="0"/>
              <w:adjustRightInd w:val="0"/>
              <w:spacing w:before="120" w:after="0"/>
              <w:rPr>
                <w:b/>
                <w:highlight w:val="magenta"/>
                <w:lang w:val="el-GR"/>
              </w:rPr>
            </w:pPr>
            <w:r>
              <w:rPr>
                <w:b/>
                <w:color w:val="000000"/>
                <w:lang w:val="el-GR"/>
              </w:rPr>
              <w:t>30-04-2026</w:t>
            </w:r>
          </w:p>
        </w:tc>
      </w:tr>
    </w:tbl>
    <w:p w14:paraId="6F8FBAE8" w14:textId="77777777" w:rsidR="003C0732" w:rsidRDefault="003C0732" w:rsidP="00C82832"/>
    <w:p w14:paraId="78023D74" w14:textId="77777777" w:rsidR="00C82832" w:rsidRDefault="00C82832" w:rsidP="00C82832"/>
    <w:p w14:paraId="42B2A10B" w14:textId="77777777" w:rsidR="00C82832" w:rsidRDefault="00C82832" w:rsidP="00C82832"/>
    <w:p w14:paraId="59D8F052" w14:textId="053E6AB6" w:rsidR="00C82832" w:rsidRDefault="00C82832" w:rsidP="00C82832"/>
    <w:p w14:paraId="4690833C" w14:textId="05706BFD" w:rsidR="00BE0328" w:rsidRPr="0031449B" w:rsidRDefault="00BE0328" w:rsidP="00C82832">
      <w:pPr>
        <w:rPr>
          <w:b/>
          <w:bCs/>
          <w:lang w:val="el-GR"/>
        </w:rPr>
      </w:pPr>
    </w:p>
    <w:p w14:paraId="0E30C995" w14:textId="539B4D34" w:rsidR="00BE0328" w:rsidRPr="0031449B" w:rsidRDefault="00BE0328" w:rsidP="00C82832">
      <w:pPr>
        <w:rPr>
          <w:lang w:val="el-GR"/>
        </w:rPr>
      </w:pPr>
    </w:p>
    <w:p w14:paraId="01B212CA" w14:textId="71905990" w:rsidR="000B6F4E" w:rsidRDefault="000B6F4E" w:rsidP="00C82832"/>
    <w:p w14:paraId="7D7F8C2C" w14:textId="1B79DE2E" w:rsidR="0024279E" w:rsidRPr="00FE037B" w:rsidRDefault="0024279E" w:rsidP="00FE037B">
      <w:pPr>
        <w:pStyle w:val="Contents"/>
        <w:numPr>
          <w:ilvl w:val="0"/>
          <w:numId w:val="0"/>
        </w:numPr>
        <w:ind w:left="360" w:hanging="360"/>
        <w:outlineLvl w:val="9"/>
        <w:rPr>
          <w:rFonts w:ascii="Tahoma" w:hAnsi="Tahoma" w:cs="Tahoma"/>
          <w:sz w:val="22"/>
          <w:szCs w:val="22"/>
        </w:rPr>
      </w:pPr>
      <w:bookmarkStart w:id="2" w:name="_Toc375058496"/>
      <w:bookmarkStart w:id="3" w:name="_Toc418166314"/>
      <w:bookmarkStart w:id="4" w:name="_Toc97194254"/>
      <w:bookmarkStart w:id="5" w:name="_Toc97194401"/>
      <w:r w:rsidRPr="00FE037B">
        <w:rPr>
          <w:rFonts w:ascii="Tahoma" w:hAnsi="Tahoma" w:cs="Tahoma"/>
          <w:sz w:val="22"/>
          <w:szCs w:val="22"/>
        </w:rPr>
        <w:lastRenderedPageBreak/>
        <w:t>ΓΕΝΙΚΕΣ ΠΛΗΡΟΦΟΡΙΕΣ</w:t>
      </w:r>
      <w:bookmarkEnd w:id="2"/>
      <w:bookmarkEnd w:id="3"/>
      <w:bookmarkEnd w:id="4"/>
      <w:bookmarkEnd w:id="5"/>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0031590C">
        <w:trPr>
          <w:tblHeader/>
        </w:trPr>
        <w:tc>
          <w:tcPr>
            <w:tcW w:w="9855" w:type="dxa"/>
            <w:gridSpan w:val="2"/>
            <w:shd w:val="clear" w:color="auto" w:fill="E0E0E0"/>
            <w:vAlign w:val="center"/>
          </w:tcPr>
          <w:p w14:paraId="213160EF" w14:textId="77777777" w:rsidR="0024279E" w:rsidRPr="00A81D32" w:rsidRDefault="0024279E" w:rsidP="00A81D32">
            <w:pPr>
              <w:rPr>
                <w:b/>
                <w:bCs/>
                <w:lang w:val="el-GR"/>
              </w:rPr>
            </w:pPr>
            <w:bookmarkStart w:id="6" w:name="_Toc375058497"/>
            <w:bookmarkStart w:id="7" w:name="_Toc418166315"/>
            <w:bookmarkStart w:id="8" w:name="_Toc97194255"/>
            <w:bookmarkStart w:id="9" w:name="_Toc97194402"/>
            <w:r w:rsidRPr="00A81D32">
              <w:rPr>
                <w:b/>
                <w:bCs/>
                <w:lang w:val="el-GR"/>
              </w:rPr>
              <w:t>Συνοπτικά στοιχεία Έργου</w:t>
            </w:r>
            <w:bookmarkEnd w:id="6"/>
            <w:bookmarkEnd w:id="7"/>
            <w:bookmarkEnd w:id="8"/>
            <w:bookmarkEnd w:id="9"/>
          </w:p>
        </w:tc>
      </w:tr>
      <w:tr w:rsidR="0024279E" w:rsidRPr="00195E02" w14:paraId="1C99A434" w14:textId="77777777" w:rsidTr="00950934">
        <w:tc>
          <w:tcPr>
            <w:tcW w:w="3708" w:type="dxa"/>
            <w:vAlign w:val="center"/>
          </w:tcPr>
          <w:p w14:paraId="5395A867" w14:textId="77777777" w:rsidR="0024279E" w:rsidRPr="00603221" w:rsidRDefault="0024279E" w:rsidP="0031590C">
            <w:pPr>
              <w:pStyle w:val="TabletextChar"/>
              <w:rPr>
                <w:rFonts w:cs="Tahoma"/>
                <w:b/>
                <w:sz w:val="22"/>
                <w:szCs w:val="22"/>
              </w:rPr>
            </w:pPr>
            <w:r w:rsidRPr="00603221">
              <w:rPr>
                <w:rFonts w:cs="Tahoma"/>
                <w:b/>
                <w:sz w:val="22"/>
                <w:szCs w:val="22"/>
              </w:rPr>
              <w:t>ΤΙΤΛΟΣ ΕΡΓΟΥ</w:t>
            </w:r>
          </w:p>
        </w:tc>
        <w:tc>
          <w:tcPr>
            <w:tcW w:w="6147" w:type="dxa"/>
            <w:vAlign w:val="center"/>
          </w:tcPr>
          <w:p w14:paraId="2F6A505C" w14:textId="5E0880F2" w:rsidR="0024279E" w:rsidRPr="00723994" w:rsidRDefault="00A8115C" w:rsidP="004653AB">
            <w:pPr>
              <w:rPr>
                <w:b/>
                <w:lang w:val="el-GR"/>
              </w:rPr>
            </w:pPr>
            <w:r w:rsidRPr="00A8115C">
              <w:rPr>
                <w:b/>
                <w:lang w:val="el-GR" w:eastAsia="en-US"/>
              </w:rPr>
              <w:t xml:space="preserve">«Παροχή υπηρεσιών </w:t>
            </w:r>
            <w:r w:rsidR="00EA7117">
              <w:rPr>
                <w:b/>
                <w:lang w:val="el-GR" w:eastAsia="en-US"/>
              </w:rPr>
              <w:t xml:space="preserve">υποστήριξης </w:t>
            </w:r>
            <w:r w:rsidRPr="00A8115C">
              <w:rPr>
                <w:b/>
                <w:lang w:val="el-GR" w:eastAsia="en-US"/>
              </w:rPr>
              <w:t>για τη διαχείριση του έργου: ‘Χορήγηση οικονομικής ενίσχυσης λόγω αύξησης ενεργειακού κόστους (Fuel Pass ΙΙΙ)’»</w:t>
            </w:r>
          </w:p>
        </w:tc>
      </w:tr>
      <w:tr w:rsidR="0024279E" w:rsidRPr="00317788" w14:paraId="46881B27" w14:textId="77777777" w:rsidTr="00950934">
        <w:tc>
          <w:tcPr>
            <w:tcW w:w="3708" w:type="dxa"/>
            <w:vAlign w:val="center"/>
          </w:tcPr>
          <w:p w14:paraId="4D3D1D01" w14:textId="77777777" w:rsidR="0024279E" w:rsidRPr="00603221" w:rsidRDefault="0024279E" w:rsidP="0031590C">
            <w:pPr>
              <w:pStyle w:val="TabletextChar"/>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4B24A7" w:rsidRDefault="0024279E" w:rsidP="0031590C">
            <w:pPr>
              <w:pStyle w:val="TabletextChar"/>
              <w:rPr>
                <w:rFonts w:cs="Tahoma"/>
                <w:b/>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4B24A7">
              <w:rPr>
                <w:rFonts w:cs="Tahoma"/>
                <w:b/>
                <w:sz w:val="22"/>
                <w:szCs w:val="22"/>
              </w:rPr>
              <w:t>(</w:t>
            </w:r>
            <w:r w:rsidRPr="00603221">
              <w:rPr>
                <w:rFonts w:cs="Tahoma"/>
                <w:b/>
                <w:sz w:val="22"/>
                <w:szCs w:val="22"/>
              </w:rPr>
              <w:t xml:space="preserve">ΚτΠ </w:t>
            </w:r>
            <w:r w:rsidR="00C1135D">
              <w:rPr>
                <w:rFonts w:cs="Tahoma"/>
                <w:b/>
                <w:sz w:val="22"/>
                <w:szCs w:val="22"/>
              </w:rPr>
              <w:t>Μ.</w:t>
            </w:r>
            <w:r w:rsidRPr="00603221">
              <w:rPr>
                <w:rFonts w:cs="Tahoma"/>
                <w:b/>
                <w:sz w:val="22"/>
                <w:szCs w:val="22"/>
              </w:rPr>
              <w:t>Α.Ε.</w:t>
            </w:r>
            <w:r w:rsidRPr="004B24A7">
              <w:rPr>
                <w:rFonts w:cs="Tahoma"/>
                <w:b/>
                <w:sz w:val="22"/>
                <w:szCs w:val="22"/>
              </w:rPr>
              <w:t>)</w:t>
            </w:r>
          </w:p>
        </w:tc>
      </w:tr>
      <w:tr w:rsidR="004653AB" w:rsidRPr="00DF02B0" w14:paraId="3B001AD1" w14:textId="77777777" w:rsidTr="00950934">
        <w:tc>
          <w:tcPr>
            <w:tcW w:w="3708" w:type="dxa"/>
            <w:vAlign w:val="center"/>
          </w:tcPr>
          <w:p w14:paraId="6E86843A" w14:textId="77777777" w:rsidR="004653AB" w:rsidRPr="00603221" w:rsidRDefault="004653AB" w:rsidP="004653AB">
            <w:pPr>
              <w:pStyle w:val="TabletextChar"/>
              <w:rPr>
                <w:rFonts w:cs="Tahoma"/>
                <w:b/>
                <w:sz w:val="22"/>
                <w:szCs w:val="22"/>
              </w:rPr>
            </w:pPr>
            <w:r w:rsidRPr="00603221">
              <w:rPr>
                <w:rFonts w:cs="Tahoma"/>
                <w:b/>
                <w:sz w:val="22"/>
                <w:szCs w:val="22"/>
              </w:rPr>
              <w:t>ΦΟΡΕΑΣ ΛΕΙΤΟΥΡΓΙΑΣ</w:t>
            </w:r>
          </w:p>
        </w:tc>
        <w:tc>
          <w:tcPr>
            <w:tcW w:w="6147" w:type="dxa"/>
            <w:vAlign w:val="center"/>
          </w:tcPr>
          <w:p w14:paraId="398B95D7" w14:textId="287E242C" w:rsidR="004653AB" w:rsidRPr="002F58C8" w:rsidRDefault="004653AB" w:rsidP="004653AB">
            <w:pPr>
              <w:pStyle w:val="TabletextChar"/>
              <w:rPr>
                <w:rFonts w:cs="Tahoma"/>
                <w:b/>
                <w:sz w:val="22"/>
                <w:szCs w:val="22"/>
                <w:highlight w:val="yellow"/>
              </w:rPr>
            </w:pPr>
            <w:r w:rsidRPr="001B29C0">
              <w:rPr>
                <w:rFonts w:cs="Tahoma"/>
                <w:b/>
                <w:sz w:val="22"/>
                <w:szCs w:val="22"/>
              </w:rPr>
              <w:t>ΥΠΟΥΡΓΕΙΟ ΨΗΦΙΑΚΗΣ ΔΙΑΚΥΒΕΡΝΗΣΗΣ</w:t>
            </w:r>
          </w:p>
        </w:tc>
      </w:tr>
      <w:tr w:rsidR="004653AB" w:rsidRPr="00DF02B0" w14:paraId="54746909" w14:textId="77777777" w:rsidTr="00950934">
        <w:tc>
          <w:tcPr>
            <w:tcW w:w="3708" w:type="dxa"/>
            <w:vAlign w:val="center"/>
          </w:tcPr>
          <w:p w14:paraId="0E11A93B" w14:textId="77777777" w:rsidR="004653AB" w:rsidRPr="00603221" w:rsidRDefault="004653AB" w:rsidP="004653AB">
            <w:pPr>
              <w:pStyle w:val="TabletextChar"/>
              <w:rPr>
                <w:rFonts w:cs="Tahoma"/>
                <w:b/>
                <w:sz w:val="22"/>
                <w:szCs w:val="22"/>
              </w:rPr>
            </w:pPr>
            <w:r w:rsidRPr="00603221">
              <w:rPr>
                <w:rFonts w:cs="Tahoma"/>
                <w:b/>
                <w:sz w:val="22"/>
                <w:szCs w:val="22"/>
              </w:rPr>
              <w:t>ΚΥΡΙΟΣ ΤΟΥ ΕΡΓΟΥ</w:t>
            </w:r>
          </w:p>
        </w:tc>
        <w:tc>
          <w:tcPr>
            <w:tcW w:w="6147" w:type="dxa"/>
            <w:vAlign w:val="center"/>
          </w:tcPr>
          <w:p w14:paraId="56960616" w14:textId="38B27551" w:rsidR="004653AB" w:rsidRPr="002F58C8" w:rsidRDefault="004653AB" w:rsidP="004653AB">
            <w:pPr>
              <w:pStyle w:val="TabletextChar"/>
              <w:rPr>
                <w:rFonts w:cs="Tahoma"/>
                <w:b/>
                <w:sz w:val="22"/>
                <w:szCs w:val="22"/>
                <w:highlight w:val="yellow"/>
              </w:rPr>
            </w:pPr>
            <w:r w:rsidRPr="001B29C0">
              <w:rPr>
                <w:rFonts w:cs="Tahoma"/>
                <w:b/>
                <w:sz w:val="22"/>
                <w:szCs w:val="22"/>
              </w:rPr>
              <w:t>ΥΠΟΥΡΓΕΙΟ ΨΗΦΙΑΚΗΣ ΔΙΑΚΥΒΕΡΝΗΣΗΣ</w:t>
            </w:r>
          </w:p>
        </w:tc>
      </w:tr>
      <w:tr w:rsidR="004653AB" w:rsidRPr="00DF02B0" w14:paraId="17DCF025" w14:textId="77777777" w:rsidTr="00950934">
        <w:tc>
          <w:tcPr>
            <w:tcW w:w="3708" w:type="dxa"/>
            <w:vAlign w:val="center"/>
          </w:tcPr>
          <w:p w14:paraId="10EE5F74" w14:textId="77777777" w:rsidR="004653AB" w:rsidRPr="00603221" w:rsidRDefault="004653AB" w:rsidP="004653AB">
            <w:pPr>
              <w:pStyle w:val="TabletextChar"/>
              <w:rPr>
                <w:rFonts w:cs="Tahoma"/>
                <w:b/>
                <w:sz w:val="22"/>
                <w:szCs w:val="22"/>
              </w:rPr>
            </w:pPr>
            <w:r w:rsidRPr="00603221">
              <w:rPr>
                <w:rFonts w:cs="Tahoma"/>
                <w:b/>
                <w:sz w:val="22"/>
                <w:szCs w:val="22"/>
              </w:rPr>
              <w:t>ΦΟΡΕΑΣ ΧΡΗΜΑΤΟΔΟΤΗΣΗΣ</w:t>
            </w:r>
          </w:p>
        </w:tc>
        <w:tc>
          <w:tcPr>
            <w:tcW w:w="6147" w:type="dxa"/>
            <w:vAlign w:val="center"/>
          </w:tcPr>
          <w:p w14:paraId="23D0AF2C" w14:textId="358BA728" w:rsidR="004653AB" w:rsidRPr="002F58C8" w:rsidRDefault="004653AB" w:rsidP="004653AB">
            <w:pPr>
              <w:pStyle w:val="TabletextChar"/>
              <w:rPr>
                <w:rFonts w:cs="Tahoma"/>
                <w:b/>
                <w:sz w:val="22"/>
                <w:szCs w:val="22"/>
                <w:highlight w:val="yellow"/>
                <w:lang w:val="en-US"/>
              </w:rPr>
            </w:pPr>
            <w:r w:rsidRPr="001B29C0">
              <w:rPr>
                <w:rFonts w:cs="Tahoma"/>
                <w:b/>
                <w:sz w:val="22"/>
                <w:szCs w:val="22"/>
              </w:rPr>
              <w:t>ΥΠΟΥΡΓΕΙΟ ΨΗΦΙΑΚΗΣ ΔΙΑΚΥΒΕΡΝΗΣΗΣ</w:t>
            </w:r>
          </w:p>
        </w:tc>
      </w:tr>
      <w:tr w:rsidR="004653AB" w:rsidRPr="0028531B" w14:paraId="48E5B3C2" w14:textId="77777777" w:rsidTr="00950934">
        <w:tc>
          <w:tcPr>
            <w:tcW w:w="3708" w:type="dxa"/>
            <w:vAlign w:val="center"/>
          </w:tcPr>
          <w:p w14:paraId="11F58805" w14:textId="77777777" w:rsidR="004653AB" w:rsidRPr="00603221" w:rsidRDefault="004653AB" w:rsidP="004653AB">
            <w:pPr>
              <w:pStyle w:val="TabletextChar"/>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5CCC2B2D" w:rsidR="004653AB" w:rsidRPr="002F58C8" w:rsidRDefault="004653AB" w:rsidP="004653AB">
            <w:pPr>
              <w:pStyle w:val="TabletextChar"/>
              <w:rPr>
                <w:rFonts w:cs="Tahoma"/>
                <w:sz w:val="22"/>
                <w:szCs w:val="22"/>
                <w:highlight w:val="yellow"/>
              </w:rPr>
            </w:pPr>
            <w:r w:rsidRPr="001B29C0">
              <w:rPr>
                <w:rFonts w:cs="Tahoma"/>
                <w:b/>
                <w:sz w:val="22"/>
                <w:szCs w:val="22"/>
              </w:rPr>
              <w:t>«Κοινωνία της Πληροφορίας Μ.Α.Ε.» (ΚτΠ Μ.Α.Ε.)</w:t>
            </w:r>
          </w:p>
        </w:tc>
      </w:tr>
      <w:tr w:rsidR="00E049A1" w:rsidRPr="00195E02" w14:paraId="0793C63A" w14:textId="77777777" w:rsidTr="00950934">
        <w:tc>
          <w:tcPr>
            <w:tcW w:w="3708" w:type="dxa"/>
            <w:vAlign w:val="center"/>
          </w:tcPr>
          <w:p w14:paraId="2F2DF21E" w14:textId="77777777" w:rsidR="00E049A1" w:rsidRPr="00603221" w:rsidRDefault="00E049A1" w:rsidP="00E049A1">
            <w:pPr>
              <w:pStyle w:val="TabletextChar"/>
              <w:rPr>
                <w:rFonts w:cs="Tahoma"/>
                <w:b/>
                <w:sz w:val="22"/>
                <w:szCs w:val="22"/>
              </w:rPr>
            </w:pPr>
            <w:r w:rsidRPr="00603221">
              <w:rPr>
                <w:rFonts w:cs="Tahoma"/>
                <w:b/>
                <w:sz w:val="22"/>
                <w:szCs w:val="22"/>
              </w:rPr>
              <w:t>ΕΙΔΟΣ ΣΥΜΒΑΣΗΣ</w:t>
            </w:r>
          </w:p>
        </w:tc>
        <w:tc>
          <w:tcPr>
            <w:tcW w:w="6147" w:type="dxa"/>
            <w:vAlign w:val="center"/>
          </w:tcPr>
          <w:p w14:paraId="10AE3E2C" w14:textId="76DFE26E" w:rsidR="0053232B" w:rsidRPr="002F58C8" w:rsidRDefault="00BA6803" w:rsidP="00DD72E3">
            <w:pPr>
              <w:suppressAutoHyphens w:val="0"/>
              <w:spacing w:after="91" w:line="236" w:lineRule="auto"/>
              <w:rPr>
                <w:rFonts w:cstheme="minorHAnsi"/>
                <w:highlight w:val="yellow"/>
                <w:lang w:val="el-GR"/>
              </w:rPr>
            </w:pPr>
            <w:r w:rsidRPr="00DD72E3">
              <w:rPr>
                <w:rStyle w:val="a7"/>
                <w:lang w:val="el-GR"/>
              </w:rPr>
              <w:t>CPV:</w:t>
            </w:r>
            <w:r w:rsidR="00DD72E3" w:rsidRPr="00DD72E3">
              <w:rPr>
                <w:rStyle w:val="a7"/>
                <w:lang w:val="el-GR"/>
              </w:rPr>
              <w:t xml:space="preserve"> </w:t>
            </w:r>
            <w:r w:rsidR="004653AB" w:rsidRPr="00DD72E3">
              <w:rPr>
                <w:rStyle w:val="a7"/>
                <w:b w:val="0"/>
                <w:bCs w:val="0"/>
                <w:lang w:val="el-GR"/>
              </w:rPr>
              <w:t>79410000-1 Υπηρεσίες παροχής επιχειρηματικών συμβουλών και συμβουλών σε θέματα διαχείρισης.</w:t>
            </w:r>
          </w:p>
        </w:tc>
      </w:tr>
      <w:tr w:rsidR="004B24A7" w:rsidRPr="00195E02" w14:paraId="57505348" w14:textId="77777777" w:rsidTr="00950934">
        <w:tc>
          <w:tcPr>
            <w:tcW w:w="3708" w:type="dxa"/>
            <w:vAlign w:val="center"/>
          </w:tcPr>
          <w:p w14:paraId="4B2840F0" w14:textId="77777777" w:rsidR="004B24A7" w:rsidRPr="00603221" w:rsidRDefault="004B24A7" w:rsidP="004B24A7">
            <w:pPr>
              <w:pStyle w:val="TabletextChar"/>
              <w:rPr>
                <w:rFonts w:cs="Tahoma"/>
                <w:b/>
                <w:sz w:val="22"/>
                <w:szCs w:val="22"/>
              </w:rPr>
            </w:pPr>
            <w:r w:rsidRPr="00603221">
              <w:rPr>
                <w:rFonts w:cs="Tahoma"/>
                <w:b/>
                <w:sz w:val="22"/>
                <w:szCs w:val="22"/>
              </w:rPr>
              <w:t>ΕΙΔΟΣ ΔΙΑΔΙΚΑΣΙΑΣ</w:t>
            </w:r>
          </w:p>
        </w:tc>
        <w:tc>
          <w:tcPr>
            <w:tcW w:w="6147" w:type="dxa"/>
            <w:vAlign w:val="center"/>
          </w:tcPr>
          <w:p w14:paraId="60CA98AF" w14:textId="67317574" w:rsidR="00FA1BBC" w:rsidRPr="00603221" w:rsidRDefault="004B24A7" w:rsidP="00723994">
            <w:pPr>
              <w:pStyle w:val="TabletextChar"/>
            </w:pPr>
            <w:bookmarkStart w:id="10" w:name="_Hlk124414734"/>
            <w:r w:rsidRPr="00834763">
              <w:rPr>
                <w:rFonts w:cs="Tahoma"/>
                <w:sz w:val="22"/>
                <w:szCs w:val="22"/>
              </w:rPr>
              <w:t xml:space="preserve">Ηλεκτρονικός </w:t>
            </w:r>
            <w:r w:rsidRPr="00603221">
              <w:rPr>
                <w:rFonts w:cs="Tahoma"/>
                <w:sz w:val="22"/>
                <w:szCs w:val="22"/>
              </w:rPr>
              <w:t xml:space="preserve">Ανοικτός </w:t>
            </w:r>
            <w:r w:rsidR="00FA1BBC">
              <w:rPr>
                <w:rFonts w:cs="Tahoma"/>
                <w:sz w:val="22"/>
                <w:szCs w:val="22"/>
              </w:rPr>
              <w:t>Κ</w:t>
            </w:r>
            <w:r w:rsidRPr="004B24A7">
              <w:rPr>
                <w:rFonts w:cs="Tahoma"/>
                <w:sz w:val="22"/>
                <w:szCs w:val="22"/>
              </w:rPr>
              <w:t xml:space="preserve">άτω των </w:t>
            </w:r>
            <w:r w:rsidR="00FA1BBC">
              <w:rPr>
                <w:rFonts w:cs="Tahoma"/>
                <w:sz w:val="22"/>
                <w:szCs w:val="22"/>
              </w:rPr>
              <w:t>Ο</w:t>
            </w:r>
            <w:r w:rsidR="00FA1BBC" w:rsidRPr="004B24A7">
              <w:rPr>
                <w:rFonts w:cs="Tahoma"/>
                <w:sz w:val="22"/>
                <w:szCs w:val="22"/>
              </w:rPr>
              <w:t>ρίων</w:t>
            </w:r>
            <w:r w:rsidR="00FA1BBC" w:rsidRPr="00603221">
              <w:rPr>
                <w:rFonts w:cs="Tahoma"/>
                <w:sz w:val="22"/>
                <w:szCs w:val="22"/>
              </w:rPr>
              <w:t xml:space="preserve"> </w:t>
            </w:r>
            <w:r w:rsidRPr="00603221">
              <w:rPr>
                <w:rFonts w:cs="Tahoma"/>
                <w:sz w:val="22"/>
                <w:szCs w:val="22"/>
              </w:rPr>
              <w:t>Διαγωνισμός με κριτήριο ανάθεσης την πλέον συμφέρουσα από οικονομική άποψη προσφορά</w:t>
            </w:r>
            <w:r w:rsidR="00723994" w:rsidRPr="00EF0725">
              <w:rPr>
                <w:rFonts w:cs="Tahoma"/>
                <w:sz w:val="22"/>
                <w:szCs w:val="22"/>
              </w:rPr>
              <w:t xml:space="preserve"> </w:t>
            </w:r>
            <w:r w:rsidR="00790A11" w:rsidRPr="00EB2630">
              <w:rPr>
                <w:rFonts w:cs="Tahoma"/>
                <w:sz w:val="22"/>
                <w:szCs w:val="22"/>
              </w:rPr>
              <w:t xml:space="preserve">βάσει βέλτιστης σχέσης ποιότητας – τιμής   </w:t>
            </w:r>
            <w:bookmarkEnd w:id="10"/>
          </w:p>
        </w:tc>
      </w:tr>
      <w:tr w:rsidR="00E049A1" w:rsidRPr="00195E02" w14:paraId="118555D2" w14:textId="77777777" w:rsidTr="00950934">
        <w:tc>
          <w:tcPr>
            <w:tcW w:w="3708" w:type="dxa"/>
            <w:vAlign w:val="center"/>
          </w:tcPr>
          <w:p w14:paraId="3F97C59A" w14:textId="72F43010" w:rsidR="00E049A1" w:rsidRPr="00C636D7" w:rsidRDefault="00E049A1" w:rsidP="00E049A1">
            <w:pPr>
              <w:pStyle w:val="TabletextChar"/>
              <w:rPr>
                <w:rFonts w:cs="Tahoma"/>
                <w:b/>
                <w:sz w:val="22"/>
                <w:szCs w:val="22"/>
              </w:rPr>
            </w:pPr>
            <w:r w:rsidRPr="00C636D7">
              <w:rPr>
                <w:rFonts w:cs="Tahoma"/>
                <w:b/>
                <w:sz w:val="22"/>
                <w:szCs w:val="22"/>
              </w:rPr>
              <w:t>ΕΚΤΙΜΩΜΕΝΗ ΑΞΙΑ ΣΥΜΒΑΣΗΣ</w:t>
            </w:r>
          </w:p>
        </w:tc>
        <w:tc>
          <w:tcPr>
            <w:tcW w:w="6147" w:type="dxa"/>
            <w:vAlign w:val="center"/>
          </w:tcPr>
          <w:p w14:paraId="08110F51" w14:textId="769F9A0D" w:rsidR="00E049A1" w:rsidRPr="00C636D7" w:rsidRDefault="00CF1DA7" w:rsidP="00E049A1">
            <w:pPr>
              <w:pStyle w:val="TabletextChar"/>
              <w:spacing w:before="120" w:after="0" w:line="240" w:lineRule="auto"/>
              <w:jc w:val="both"/>
              <w:rPr>
                <w:rFonts w:cs="Tahoma"/>
                <w:sz w:val="22"/>
                <w:szCs w:val="22"/>
              </w:rPr>
            </w:pPr>
            <w:r w:rsidRPr="00347BD0">
              <w:rPr>
                <w:rFonts w:cs="Tahoma"/>
                <w:sz w:val="22"/>
                <w:szCs w:val="22"/>
              </w:rPr>
              <w:t xml:space="preserve">Συνολική εκτιμώμενη αξία σύμβασης € </w:t>
            </w:r>
            <w:r>
              <w:rPr>
                <w:rFonts w:cs="Tahoma"/>
                <w:sz w:val="22"/>
                <w:szCs w:val="22"/>
              </w:rPr>
              <w:t>197</w:t>
            </w:r>
            <w:r w:rsidRPr="00347BD0">
              <w:rPr>
                <w:rFonts w:cs="Tahoma"/>
                <w:sz w:val="22"/>
                <w:szCs w:val="22"/>
              </w:rPr>
              <w:t xml:space="preserve">.000,00 μη περιλαμβανομένου ΦΠΑ, προϋπολογισμός με ΦΠΑ: € </w:t>
            </w:r>
            <w:r>
              <w:rPr>
                <w:rFonts w:cs="Tahoma"/>
                <w:sz w:val="22"/>
                <w:szCs w:val="22"/>
              </w:rPr>
              <w:t>244</w:t>
            </w:r>
            <w:r w:rsidRPr="00347BD0">
              <w:rPr>
                <w:rFonts w:cs="Tahoma"/>
                <w:sz w:val="22"/>
                <w:szCs w:val="22"/>
              </w:rPr>
              <w:t>.</w:t>
            </w:r>
            <w:r>
              <w:rPr>
                <w:rFonts w:cs="Tahoma"/>
                <w:sz w:val="22"/>
                <w:szCs w:val="22"/>
              </w:rPr>
              <w:t>28</w:t>
            </w:r>
            <w:r w:rsidRPr="00347BD0">
              <w:rPr>
                <w:rFonts w:cs="Tahoma"/>
                <w:sz w:val="22"/>
                <w:szCs w:val="22"/>
              </w:rPr>
              <w:t xml:space="preserve">0,00, ΦΠΑ 24% € </w:t>
            </w:r>
            <w:r>
              <w:rPr>
                <w:rFonts w:cs="Tahoma"/>
                <w:sz w:val="22"/>
                <w:szCs w:val="22"/>
              </w:rPr>
              <w:t>47.280</w:t>
            </w:r>
            <w:r w:rsidRPr="00347BD0">
              <w:rPr>
                <w:rFonts w:cs="Tahoma"/>
                <w:sz w:val="22"/>
                <w:szCs w:val="22"/>
              </w:rPr>
              <w:t>,00</w:t>
            </w:r>
          </w:p>
        </w:tc>
      </w:tr>
      <w:tr w:rsidR="004B24A7" w:rsidRPr="00195E02" w14:paraId="38877388" w14:textId="77777777" w:rsidTr="00950934">
        <w:tc>
          <w:tcPr>
            <w:tcW w:w="3708" w:type="dxa"/>
            <w:vAlign w:val="center"/>
          </w:tcPr>
          <w:p w14:paraId="433A0B87" w14:textId="77777777" w:rsidR="004B24A7" w:rsidRPr="006C3739" w:rsidRDefault="004B24A7" w:rsidP="004B24A7">
            <w:pPr>
              <w:pStyle w:val="TabletextChar"/>
              <w:rPr>
                <w:rFonts w:cs="Tahoma"/>
                <w:b/>
                <w:sz w:val="22"/>
                <w:szCs w:val="22"/>
                <w:highlight w:val="magenta"/>
              </w:rPr>
            </w:pPr>
            <w:r w:rsidRPr="00E7394A">
              <w:rPr>
                <w:rFonts w:cs="Tahoma"/>
                <w:b/>
                <w:sz w:val="22"/>
                <w:szCs w:val="22"/>
              </w:rPr>
              <w:t>ΧΡΗΜΑΤΟΔΟΤΗΣΗ ΕΡΓΟΥ</w:t>
            </w:r>
          </w:p>
        </w:tc>
        <w:tc>
          <w:tcPr>
            <w:tcW w:w="6147" w:type="dxa"/>
            <w:vAlign w:val="center"/>
          </w:tcPr>
          <w:p w14:paraId="24D91F03" w14:textId="6A621944" w:rsidR="004B24A7" w:rsidRPr="006303A9" w:rsidRDefault="00D33D30" w:rsidP="00092F07">
            <w:pPr>
              <w:pStyle w:val="normalwithoutspacing"/>
              <w:rPr>
                <w:strike/>
                <w:highlight w:val="magenta"/>
              </w:rPr>
            </w:pPr>
            <w:r w:rsidRPr="00D33D30">
              <w:t>Η χρηματοδότηση του Έργου θα πραγματοποιηθεί μέσω επιχορήγησης του Δικαιούχου από τον τακτικό προϋπολογισμό του Υπουργείου Ψηφιακής Διακυβέρνησης, κατόπιν ενίσχυσης των σχετικών πιστώσεων του Υπουργείου Ψηφιακής Διακυβέρνησης από τις υπό κατανομή πιστώσεις του Ειδικού Φορέα 1024-711-0000000 «Γενικές Κρατικές Δαπάνες» του Υπουργείου Εθνικής Οικονομίας και Οικονομικών.</w:t>
            </w:r>
          </w:p>
        </w:tc>
      </w:tr>
      <w:tr w:rsidR="004B24A7" w:rsidRPr="003669BA" w14:paraId="40743E67" w14:textId="77777777" w:rsidTr="00950934">
        <w:tc>
          <w:tcPr>
            <w:tcW w:w="3708" w:type="dxa"/>
            <w:vAlign w:val="center"/>
          </w:tcPr>
          <w:p w14:paraId="3F680026" w14:textId="77777777" w:rsidR="004B24A7" w:rsidRPr="00603221" w:rsidDel="00CD2F0B" w:rsidRDefault="004B24A7" w:rsidP="004B24A7">
            <w:pPr>
              <w:pStyle w:val="TabletextChar"/>
              <w:rPr>
                <w:rFonts w:cs="Tahoma"/>
                <w:b/>
                <w:sz w:val="22"/>
                <w:szCs w:val="22"/>
              </w:rPr>
            </w:pPr>
            <w:r w:rsidRPr="00603221">
              <w:rPr>
                <w:rFonts w:cs="Tahoma"/>
                <w:b/>
                <w:sz w:val="22"/>
                <w:szCs w:val="22"/>
              </w:rPr>
              <w:t xml:space="preserve">ΔΙΑΡΚΕΙΑ ΣΥΜΒΑΣΗΣ </w:t>
            </w:r>
          </w:p>
        </w:tc>
        <w:tc>
          <w:tcPr>
            <w:tcW w:w="6147" w:type="dxa"/>
            <w:vAlign w:val="center"/>
          </w:tcPr>
          <w:p w14:paraId="13DA802F" w14:textId="7DEBB0FA" w:rsidR="004B24A7" w:rsidRPr="00472B53" w:rsidRDefault="00CF1DA7" w:rsidP="004B24A7">
            <w:pPr>
              <w:rPr>
                <w:b/>
                <w:bCs/>
                <w:color w:val="FF0000"/>
                <w:highlight w:val="yellow"/>
                <w:lang w:val="el-GR"/>
              </w:rPr>
            </w:pPr>
            <w:r>
              <w:rPr>
                <w:b/>
                <w:bCs/>
                <w:lang w:val="el-GR"/>
              </w:rPr>
              <w:t>Πέντε</w:t>
            </w:r>
            <w:r w:rsidR="00CB2CF8" w:rsidRPr="00D961D8">
              <w:rPr>
                <w:b/>
                <w:bCs/>
                <w:lang w:val="el-GR"/>
              </w:rPr>
              <w:t xml:space="preserve"> </w:t>
            </w:r>
            <w:r w:rsidR="003669BA" w:rsidRPr="00D961D8">
              <w:rPr>
                <w:b/>
                <w:bCs/>
                <w:lang w:val="el-GR"/>
              </w:rPr>
              <w:t>(</w:t>
            </w:r>
            <w:r>
              <w:rPr>
                <w:b/>
                <w:bCs/>
                <w:lang w:val="el-GR"/>
              </w:rPr>
              <w:t>5</w:t>
            </w:r>
            <w:r w:rsidR="003669BA" w:rsidRPr="00D961D8">
              <w:rPr>
                <w:b/>
                <w:bCs/>
                <w:lang w:val="el-GR"/>
              </w:rPr>
              <w:t>)</w:t>
            </w:r>
            <w:r w:rsidR="003669BA">
              <w:rPr>
                <w:lang w:val="el-GR"/>
              </w:rPr>
              <w:t xml:space="preserve"> </w:t>
            </w:r>
            <w:r w:rsidR="00CB2CF8" w:rsidRPr="003669BA">
              <w:rPr>
                <w:lang w:val="el-GR"/>
              </w:rPr>
              <w:t>μήνες</w:t>
            </w:r>
          </w:p>
        </w:tc>
      </w:tr>
      <w:tr w:rsidR="00A52938" w:rsidRPr="00DF02B0" w14:paraId="0CEEFBF4" w14:textId="77777777" w:rsidTr="00950934">
        <w:tc>
          <w:tcPr>
            <w:tcW w:w="3708" w:type="dxa"/>
            <w:vAlign w:val="center"/>
          </w:tcPr>
          <w:p w14:paraId="468AB927" w14:textId="77777777" w:rsidR="00A52938" w:rsidRPr="00975CDC" w:rsidRDefault="00A52938" w:rsidP="00A52938">
            <w:pPr>
              <w:pStyle w:val="TabletextChar"/>
              <w:rPr>
                <w:rFonts w:cs="Tahoma"/>
                <w:b/>
                <w:sz w:val="22"/>
                <w:szCs w:val="22"/>
              </w:rPr>
            </w:pPr>
            <w:r w:rsidRPr="00975CDC">
              <w:rPr>
                <w:rFonts w:cs="Tahoma"/>
                <w:b/>
                <w:sz w:val="22"/>
                <w:szCs w:val="22"/>
              </w:rPr>
              <w:t>ΗΜΕΡΟΜΗΝΙΑ ΔΙΑΚΗΡΥΞΗΣ</w:t>
            </w:r>
          </w:p>
        </w:tc>
        <w:tc>
          <w:tcPr>
            <w:tcW w:w="6147" w:type="dxa"/>
            <w:vAlign w:val="center"/>
          </w:tcPr>
          <w:p w14:paraId="52EDEECC" w14:textId="584D6EB0" w:rsidR="00A52938" w:rsidRPr="00975CDC" w:rsidRDefault="000061EA" w:rsidP="00F64F75">
            <w:pPr>
              <w:pStyle w:val="TabletextChar"/>
              <w:rPr>
                <w:b/>
                <w:color w:val="000000"/>
                <w:sz w:val="22"/>
                <w:szCs w:val="22"/>
              </w:rPr>
            </w:pPr>
            <w:r>
              <w:rPr>
                <w:b/>
                <w:color w:val="000000"/>
                <w:sz w:val="22"/>
                <w:szCs w:val="22"/>
              </w:rPr>
              <w:t>29</w:t>
            </w:r>
            <w:r w:rsidR="00114C8F">
              <w:rPr>
                <w:b/>
                <w:color w:val="000000"/>
                <w:sz w:val="22"/>
                <w:szCs w:val="22"/>
              </w:rPr>
              <w:t>-04-2026</w:t>
            </w:r>
          </w:p>
        </w:tc>
      </w:tr>
      <w:tr w:rsidR="00A52938" w:rsidRPr="003A386F" w14:paraId="4F1733B5" w14:textId="77777777" w:rsidTr="00950934">
        <w:tc>
          <w:tcPr>
            <w:tcW w:w="3708" w:type="dxa"/>
            <w:vAlign w:val="center"/>
          </w:tcPr>
          <w:p w14:paraId="47446C13" w14:textId="77777777" w:rsidR="00A52938" w:rsidRPr="00975CDC" w:rsidRDefault="00A52938" w:rsidP="00A52938">
            <w:pPr>
              <w:pStyle w:val="TabletextChar"/>
              <w:rPr>
                <w:rFonts w:cs="Tahoma"/>
                <w:b/>
                <w:sz w:val="22"/>
                <w:szCs w:val="22"/>
              </w:rPr>
            </w:pPr>
            <w:r w:rsidRPr="00975CDC">
              <w:rPr>
                <w:rFonts w:cs="Tahoma"/>
                <w:b/>
                <w:sz w:val="22"/>
                <w:szCs w:val="22"/>
              </w:rPr>
              <w:t>ΠΡΟΘΕΣΜΙΑ ΓΙΑ ΥΠΟΒΟΛΗ ΔΙΕΥΚΡΙΝΙΣΕΩΝ ΕΠΙ ΤΩΝ ΟΡΩΝ ΤΗΣ ΔΙΑΚΗΡΥΞΗΣ</w:t>
            </w:r>
          </w:p>
        </w:tc>
        <w:tc>
          <w:tcPr>
            <w:tcW w:w="6147" w:type="dxa"/>
            <w:vAlign w:val="center"/>
          </w:tcPr>
          <w:p w14:paraId="26F2E3BB" w14:textId="2D56C2A5" w:rsidR="00A52938" w:rsidRPr="00975CDC" w:rsidRDefault="009C4C21" w:rsidP="00A52938">
            <w:pPr>
              <w:pStyle w:val="TabletextChar"/>
              <w:rPr>
                <w:b/>
                <w:color w:val="000000"/>
                <w:sz w:val="22"/>
                <w:szCs w:val="22"/>
              </w:rPr>
            </w:pPr>
            <w:r>
              <w:rPr>
                <w:b/>
                <w:color w:val="000000"/>
                <w:sz w:val="22"/>
                <w:szCs w:val="22"/>
              </w:rPr>
              <w:t>0</w:t>
            </w:r>
            <w:r w:rsidR="00D26C9F">
              <w:rPr>
                <w:b/>
                <w:color w:val="000000"/>
                <w:sz w:val="22"/>
                <w:szCs w:val="22"/>
              </w:rPr>
              <w:t>7</w:t>
            </w:r>
            <w:r>
              <w:rPr>
                <w:b/>
                <w:color w:val="000000"/>
                <w:sz w:val="22"/>
                <w:szCs w:val="22"/>
              </w:rPr>
              <w:t>-05-2026</w:t>
            </w:r>
          </w:p>
        </w:tc>
      </w:tr>
      <w:tr w:rsidR="00A52938" w:rsidRPr="00C723DF" w14:paraId="631BFE92" w14:textId="77777777" w:rsidTr="00950934">
        <w:tc>
          <w:tcPr>
            <w:tcW w:w="3708" w:type="dxa"/>
            <w:vAlign w:val="center"/>
          </w:tcPr>
          <w:p w14:paraId="48277820" w14:textId="77777777" w:rsidR="00A52938" w:rsidRPr="00975CDC" w:rsidRDefault="00A52938" w:rsidP="00A52938">
            <w:pPr>
              <w:pStyle w:val="TabletextChar"/>
              <w:rPr>
                <w:rFonts w:cs="Tahoma"/>
                <w:b/>
                <w:sz w:val="22"/>
                <w:szCs w:val="22"/>
              </w:rPr>
            </w:pPr>
            <w:r w:rsidRPr="00975CDC">
              <w:rPr>
                <w:rFonts w:cs="Tahoma"/>
                <w:b/>
                <w:sz w:val="22"/>
                <w:szCs w:val="22"/>
              </w:rPr>
              <w:t>ΗΜΕΡΟΜΗΝΙΑ ΈΝΑΡΞΗΣ ΗΛΕΚΤΡΟΝΙΚΗΣ ΥΠΟΒΟΛΗΣ ΠΡΟΣΦΟΡΩΝ</w:t>
            </w:r>
          </w:p>
        </w:tc>
        <w:tc>
          <w:tcPr>
            <w:tcW w:w="6147" w:type="dxa"/>
            <w:vAlign w:val="center"/>
          </w:tcPr>
          <w:p w14:paraId="2D384782" w14:textId="0ACF2559" w:rsidR="00A52938" w:rsidRPr="00975CDC" w:rsidRDefault="00114C8F" w:rsidP="00A52938">
            <w:pPr>
              <w:pStyle w:val="TabletextChar"/>
              <w:rPr>
                <w:rFonts w:cs="Tahoma"/>
                <w:color w:val="000000"/>
                <w:sz w:val="22"/>
                <w:szCs w:val="22"/>
                <w:highlight w:val="magenta"/>
              </w:rPr>
            </w:pPr>
            <w:r>
              <w:rPr>
                <w:b/>
                <w:color w:val="000000"/>
                <w:sz w:val="22"/>
                <w:szCs w:val="22"/>
              </w:rPr>
              <w:t>30-04-2026</w:t>
            </w:r>
          </w:p>
        </w:tc>
      </w:tr>
      <w:tr w:rsidR="00336195" w:rsidRPr="00F966DF" w14:paraId="368A194C" w14:textId="77777777" w:rsidTr="00950934">
        <w:tc>
          <w:tcPr>
            <w:tcW w:w="3708" w:type="dxa"/>
            <w:vAlign w:val="center"/>
          </w:tcPr>
          <w:p w14:paraId="440217A8" w14:textId="77777777" w:rsidR="00336195" w:rsidRPr="00603221" w:rsidRDefault="00336195" w:rsidP="00336195">
            <w:pPr>
              <w:pStyle w:val="TabletextChar"/>
              <w:rPr>
                <w:rFonts w:cs="Tahoma"/>
                <w:b/>
                <w:sz w:val="22"/>
                <w:szCs w:val="22"/>
              </w:rPr>
            </w:pPr>
            <w:r w:rsidRPr="00603221">
              <w:rPr>
                <w:rFonts w:cs="Tahoma"/>
                <w:b/>
                <w:sz w:val="22"/>
                <w:szCs w:val="22"/>
              </w:rPr>
              <w:t>ΚΑΤΑΛΗΚΤΙΚΗ ΗΜΕΡΟΜΗΝΙΑ ΚΑΙ ΩΡΑ ΥΠΟΒΟΛΗΣ ΠΡΟΣΦΟΡΩΝ</w:t>
            </w:r>
          </w:p>
        </w:tc>
        <w:tc>
          <w:tcPr>
            <w:tcW w:w="6147" w:type="dxa"/>
            <w:vAlign w:val="center"/>
          </w:tcPr>
          <w:p w14:paraId="1F526219" w14:textId="53CD9818" w:rsidR="00336195" w:rsidRPr="00433D32" w:rsidRDefault="000B6D3E" w:rsidP="00336195">
            <w:pPr>
              <w:autoSpaceDE w:val="0"/>
              <w:autoSpaceDN w:val="0"/>
              <w:adjustRightInd w:val="0"/>
              <w:spacing w:after="0" w:line="276" w:lineRule="auto"/>
              <w:jc w:val="left"/>
              <w:rPr>
                <w:lang w:val="el-GR"/>
              </w:rPr>
            </w:pPr>
            <w:r>
              <w:rPr>
                <w:b/>
                <w:color w:val="000000"/>
                <w:lang w:val="el-GR"/>
              </w:rPr>
              <w:t>1</w:t>
            </w:r>
            <w:r w:rsidR="00651C9E">
              <w:rPr>
                <w:b/>
                <w:color w:val="000000"/>
                <w:lang w:val="en-US"/>
              </w:rPr>
              <w:t>8</w:t>
            </w:r>
            <w:r w:rsidRPr="00C0275F">
              <w:rPr>
                <w:b/>
                <w:color w:val="000000"/>
                <w:lang w:val="el-GR"/>
              </w:rPr>
              <w:t>-0</w:t>
            </w:r>
            <w:r>
              <w:rPr>
                <w:b/>
                <w:color w:val="000000"/>
                <w:lang w:val="el-GR"/>
              </w:rPr>
              <w:t>5</w:t>
            </w:r>
            <w:r w:rsidRPr="00C0275F">
              <w:rPr>
                <w:b/>
                <w:color w:val="000000"/>
                <w:lang w:val="el-GR"/>
              </w:rPr>
              <w:t>-2026</w:t>
            </w:r>
            <w:r w:rsidR="00A21A3E">
              <w:rPr>
                <w:b/>
                <w:color w:val="000000"/>
                <w:lang w:val="el-GR"/>
              </w:rPr>
              <w:t xml:space="preserve"> </w:t>
            </w:r>
            <w:r w:rsidR="00336195" w:rsidRPr="009C4884">
              <w:rPr>
                <w:color w:val="000000"/>
                <w:lang w:val="el-GR"/>
              </w:rPr>
              <w:t xml:space="preserve">ημέρα </w:t>
            </w:r>
            <w:r w:rsidR="005D4967" w:rsidRPr="003E3840">
              <w:rPr>
                <w:b/>
                <w:bCs/>
                <w:color w:val="000000"/>
                <w:lang w:val="el-GR"/>
              </w:rPr>
              <w:t>Δευτέρα</w:t>
            </w:r>
            <w:r w:rsidR="005D4967">
              <w:rPr>
                <w:color w:val="000000"/>
                <w:lang w:val="el-GR"/>
              </w:rPr>
              <w:t xml:space="preserve"> </w:t>
            </w:r>
            <w:r w:rsidR="0002264A" w:rsidRPr="0002264A">
              <w:rPr>
                <w:color w:val="000000"/>
                <w:lang w:val="el-GR"/>
              </w:rPr>
              <w:t>και</w:t>
            </w:r>
            <w:r w:rsidR="001D71CA">
              <w:rPr>
                <w:b/>
                <w:bCs/>
                <w:color w:val="000000"/>
                <w:lang w:val="el-GR"/>
              </w:rPr>
              <w:t xml:space="preserve"> </w:t>
            </w:r>
            <w:r w:rsidR="00336195" w:rsidRPr="00584B8B">
              <w:rPr>
                <w:color w:val="000000"/>
                <w:lang w:val="el-GR"/>
              </w:rPr>
              <w:t>ώρα</w:t>
            </w:r>
            <w:r w:rsidR="006370DF" w:rsidRPr="00135619">
              <w:rPr>
                <w:b/>
                <w:bCs/>
                <w:color w:val="000000"/>
                <w:lang w:val="el-GR"/>
              </w:rPr>
              <w:t xml:space="preserve"> 1</w:t>
            </w:r>
            <w:r w:rsidR="0002264A" w:rsidRPr="00135619">
              <w:rPr>
                <w:b/>
                <w:bCs/>
                <w:color w:val="000000"/>
                <w:lang w:val="el-GR"/>
              </w:rPr>
              <w:t>4</w:t>
            </w:r>
            <w:r w:rsidR="006370DF" w:rsidRPr="00135619">
              <w:rPr>
                <w:b/>
                <w:bCs/>
                <w:color w:val="000000"/>
                <w:lang w:val="el-GR"/>
              </w:rPr>
              <w:t>:00</w:t>
            </w:r>
          </w:p>
        </w:tc>
      </w:tr>
      <w:tr w:rsidR="004B24A7" w:rsidRPr="00195E02" w14:paraId="64305677" w14:textId="77777777" w:rsidTr="00950934">
        <w:tc>
          <w:tcPr>
            <w:tcW w:w="3708" w:type="dxa"/>
            <w:vAlign w:val="center"/>
          </w:tcPr>
          <w:p w14:paraId="6AF945A2" w14:textId="77777777" w:rsidR="004B24A7" w:rsidRPr="00603221" w:rsidRDefault="004B24A7" w:rsidP="004B24A7">
            <w:pPr>
              <w:pStyle w:val="TabletextChar"/>
              <w:rPr>
                <w:rFonts w:cs="Tahoma"/>
                <w:b/>
                <w:sz w:val="22"/>
                <w:szCs w:val="22"/>
              </w:rPr>
            </w:pPr>
            <w:r w:rsidRPr="00603221">
              <w:rPr>
                <w:rFonts w:cs="Tahoma"/>
                <w:b/>
                <w:sz w:val="22"/>
                <w:szCs w:val="22"/>
              </w:rPr>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Ηλεκτρονική Υποβολή:</w:t>
            </w:r>
          </w:p>
          <w:p w14:paraId="7F3974EF" w14:textId="25CD5E46"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hyperlink r:id="rId12" w:history="1">
              <w:r w:rsidR="00D6783F" w:rsidRPr="00C81589">
                <w:rPr>
                  <w:rStyle w:val="-"/>
                  <w:lang w:val="en-US"/>
                </w:rPr>
                <w:t>www</w:t>
              </w:r>
              <w:r w:rsidR="00D6783F" w:rsidRPr="00C81589">
                <w:rPr>
                  <w:rStyle w:val="-"/>
                  <w:lang w:val="el-GR"/>
                </w:rPr>
                <w:t>.</w:t>
              </w:r>
              <w:r w:rsidR="00D6783F" w:rsidRPr="00C81589">
                <w:rPr>
                  <w:rStyle w:val="-"/>
                  <w:lang w:val="en-US"/>
                </w:rPr>
                <w:t>promitheus</w:t>
              </w:r>
              <w:r w:rsidR="00D6783F" w:rsidRPr="00C81589">
                <w:rPr>
                  <w:rStyle w:val="-"/>
                  <w:lang w:val="el-GR"/>
                </w:rPr>
                <w:t>.</w:t>
              </w:r>
              <w:r w:rsidR="00D6783F" w:rsidRPr="00C81589">
                <w:rPr>
                  <w:rStyle w:val="-"/>
                  <w:lang w:val="en-US"/>
                </w:rPr>
                <w:t>gov</w:t>
              </w:r>
              <w:r w:rsidR="00D6783F" w:rsidRPr="00C81589">
                <w:rPr>
                  <w:rStyle w:val="-"/>
                  <w:lang w:val="el-GR"/>
                </w:rPr>
                <w:t>.</w:t>
              </w:r>
              <w:r w:rsidR="00D6783F" w:rsidRPr="00C81589">
                <w:rPr>
                  <w:rStyle w:val="-"/>
                  <w:lang w:val="en-US"/>
                </w:rPr>
                <w:t>gr</w:t>
              </w:r>
            </w:hyperlink>
            <w:r w:rsidR="00D6783F">
              <w:rPr>
                <w:lang w:val="el-GR"/>
              </w:rPr>
              <w:t xml:space="preserve"> </w:t>
            </w:r>
            <w:r w:rsidRPr="00603221">
              <w:rPr>
                <w:color w:val="0000FF"/>
                <w:lang w:val="el-GR"/>
              </w:rPr>
              <w:t xml:space="preserve"> </w:t>
            </w:r>
            <w:r w:rsidRPr="00603221">
              <w:rPr>
                <w:color w:val="000000"/>
                <w:lang w:val="el-GR"/>
              </w:rPr>
              <w:t>του</w:t>
            </w:r>
          </w:p>
          <w:p w14:paraId="5A47FD1E"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Εθνικού Συστήματος Ηλεκτρονικών Δημοσίων Συμβάσεων</w:t>
            </w:r>
          </w:p>
          <w:p w14:paraId="16C65153"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lastRenderedPageBreak/>
              <w:t>(ΕΣΗΔΗΣ) (ηλεκτρονική μορφή)</w:t>
            </w:r>
          </w:p>
          <w:p w14:paraId="512AA66E" w14:textId="77777777" w:rsidR="004B24A7" w:rsidRPr="00603221" w:rsidRDefault="004B24A7" w:rsidP="004B24A7">
            <w:pPr>
              <w:spacing w:before="60" w:line="276" w:lineRule="auto"/>
              <w:jc w:val="left"/>
              <w:rPr>
                <w:lang w:val="el-GR"/>
              </w:rPr>
            </w:pPr>
            <w:r>
              <w:rPr>
                <w:color w:val="000000"/>
                <w:lang w:val="el-GR"/>
              </w:rPr>
              <w:t>Έ</w:t>
            </w:r>
            <w:r w:rsidRPr="00603221">
              <w:rPr>
                <w:color w:val="000000"/>
                <w:lang w:val="el-GR"/>
              </w:rPr>
              <w:t xml:space="preserve">ντυπη </w:t>
            </w:r>
            <w:r>
              <w:rPr>
                <w:color w:val="000000"/>
                <w:lang w:val="el-GR"/>
              </w:rPr>
              <w:t>Υποβολή:</w:t>
            </w:r>
          </w:p>
          <w:p w14:paraId="6C3FBC86" w14:textId="21F11180" w:rsidR="00FA1BBC" w:rsidRPr="00603221" w:rsidRDefault="004B24A7" w:rsidP="00FA1BBC">
            <w:pPr>
              <w:autoSpaceDE w:val="0"/>
              <w:autoSpaceDN w:val="0"/>
              <w:adjustRightInd w:val="0"/>
              <w:spacing w:after="0" w:line="276" w:lineRule="auto"/>
              <w:jc w:val="left"/>
              <w:rPr>
                <w:lang w:val="el-GR"/>
              </w:rPr>
            </w:pPr>
            <w:r w:rsidRPr="00603221">
              <w:rPr>
                <w:color w:val="000000"/>
                <w:lang w:val="el-GR"/>
              </w:rPr>
              <w:t xml:space="preserve">Η έδρα της ΚτΠ </w:t>
            </w:r>
            <w:r>
              <w:rPr>
                <w:color w:val="000000"/>
                <w:lang w:val="el-GR"/>
              </w:rPr>
              <w:t>Μ.</w:t>
            </w:r>
            <w:r w:rsidRPr="00603221">
              <w:rPr>
                <w:color w:val="000000"/>
                <w:lang w:val="el-GR"/>
              </w:rPr>
              <w:t>Α.Ε.</w:t>
            </w:r>
          </w:p>
        </w:tc>
      </w:tr>
      <w:tr w:rsidR="004C49CB" w:rsidRPr="00DF02B0" w14:paraId="3EA623D4" w14:textId="77777777" w:rsidTr="0031590C">
        <w:tc>
          <w:tcPr>
            <w:tcW w:w="3708" w:type="dxa"/>
          </w:tcPr>
          <w:p w14:paraId="2D7201C0" w14:textId="77777777" w:rsidR="004C49CB" w:rsidRPr="00603221" w:rsidRDefault="004C49CB" w:rsidP="004C49CB">
            <w:pPr>
              <w:pStyle w:val="TabletextChar"/>
              <w:rPr>
                <w:rFonts w:cs="Tahoma"/>
                <w:b/>
                <w:sz w:val="22"/>
                <w:szCs w:val="22"/>
              </w:rPr>
            </w:pPr>
            <w:r w:rsidRPr="00603221">
              <w:rPr>
                <w:rFonts w:cs="Tahoma"/>
                <w:b/>
                <w:sz w:val="22"/>
                <w:szCs w:val="22"/>
              </w:rPr>
              <w:lastRenderedPageBreak/>
              <w:t>ΗΜΕΡΟΜΗΝΙΑ ΑΝΑΡΤΗΣΗΣ ΣΤΗ ΔΙΑΔΙΚΤΥΑΚΗ ΠΥΛΗ ΤΟΥ ΕΣΗΔΗΣ</w:t>
            </w:r>
          </w:p>
        </w:tc>
        <w:tc>
          <w:tcPr>
            <w:tcW w:w="6147" w:type="dxa"/>
            <w:vAlign w:val="center"/>
          </w:tcPr>
          <w:p w14:paraId="09B9F985" w14:textId="571D06AC" w:rsidR="004C49CB" w:rsidRPr="00603221" w:rsidRDefault="00114C8F" w:rsidP="004C49CB">
            <w:pPr>
              <w:autoSpaceDE w:val="0"/>
              <w:autoSpaceDN w:val="0"/>
              <w:adjustRightInd w:val="0"/>
              <w:spacing w:after="0" w:line="276" w:lineRule="auto"/>
              <w:jc w:val="left"/>
              <w:rPr>
                <w:color w:val="000000"/>
              </w:rPr>
            </w:pPr>
            <w:r>
              <w:rPr>
                <w:b/>
                <w:color w:val="000000"/>
                <w:lang w:val="el-GR"/>
              </w:rPr>
              <w:t>30-04-2026</w:t>
            </w:r>
          </w:p>
        </w:tc>
      </w:tr>
      <w:tr w:rsidR="004C49CB" w:rsidRPr="00F966DF" w14:paraId="5C69C8D8" w14:textId="77777777" w:rsidTr="0031590C">
        <w:tc>
          <w:tcPr>
            <w:tcW w:w="3708" w:type="dxa"/>
            <w:vAlign w:val="center"/>
          </w:tcPr>
          <w:p w14:paraId="06B964EB" w14:textId="77777777" w:rsidR="004C49CB" w:rsidRPr="00603221" w:rsidRDefault="004C49CB" w:rsidP="004C49CB">
            <w:pPr>
              <w:pStyle w:val="TabletextChar"/>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11614A3D" w14:textId="0D7136D8" w:rsidR="004C49CB" w:rsidRPr="00BC0ED5" w:rsidRDefault="00CF26BE" w:rsidP="004C49CB">
            <w:pPr>
              <w:autoSpaceDE w:val="0"/>
              <w:autoSpaceDN w:val="0"/>
              <w:adjustRightInd w:val="0"/>
              <w:spacing w:after="0" w:line="276" w:lineRule="auto"/>
              <w:jc w:val="left"/>
              <w:rPr>
                <w:highlight w:val="yellow"/>
                <w:lang w:val="el-GR"/>
              </w:rPr>
            </w:pPr>
            <w:r>
              <w:rPr>
                <w:b/>
                <w:color w:val="000000"/>
                <w:lang w:val="el-GR"/>
              </w:rPr>
              <w:t>20</w:t>
            </w:r>
            <w:r w:rsidR="007961F5" w:rsidRPr="00503E25">
              <w:rPr>
                <w:b/>
                <w:color w:val="000000"/>
                <w:lang w:val="el-GR"/>
              </w:rPr>
              <w:t>-</w:t>
            </w:r>
            <w:r w:rsidR="006436E9" w:rsidRPr="00503E25">
              <w:rPr>
                <w:b/>
                <w:color w:val="000000"/>
                <w:lang w:val="el-GR"/>
              </w:rPr>
              <w:t>05</w:t>
            </w:r>
            <w:r w:rsidR="007961F5" w:rsidRPr="00503E25">
              <w:rPr>
                <w:b/>
                <w:color w:val="000000"/>
                <w:lang w:val="el-GR"/>
              </w:rPr>
              <w:t>-2026</w:t>
            </w:r>
            <w:r w:rsidR="00693023">
              <w:rPr>
                <w:b/>
                <w:color w:val="000000"/>
                <w:lang w:val="el-GR"/>
              </w:rPr>
              <w:t xml:space="preserve">, </w:t>
            </w:r>
            <w:r w:rsidR="00693023" w:rsidRPr="009C4884">
              <w:rPr>
                <w:color w:val="000000"/>
                <w:lang w:val="el-GR"/>
              </w:rPr>
              <w:t xml:space="preserve">ημέρα </w:t>
            </w:r>
            <w:r w:rsidR="00D23B0C">
              <w:rPr>
                <w:b/>
                <w:bCs/>
                <w:color w:val="000000"/>
                <w:lang w:val="el-GR"/>
              </w:rPr>
              <w:t xml:space="preserve">Τετάρτη </w:t>
            </w:r>
            <w:r w:rsidR="00A17F1B" w:rsidRPr="00A17F1B">
              <w:rPr>
                <w:color w:val="000000"/>
                <w:lang w:val="el-GR"/>
              </w:rPr>
              <w:t>και</w:t>
            </w:r>
            <w:r w:rsidR="00693023">
              <w:rPr>
                <w:b/>
                <w:bCs/>
                <w:color w:val="000000"/>
                <w:lang w:val="el-GR"/>
              </w:rPr>
              <w:t xml:space="preserve"> </w:t>
            </w:r>
            <w:r w:rsidR="00693023" w:rsidRPr="009C4884">
              <w:rPr>
                <w:color w:val="000000"/>
                <w:lang w:val="el-GR"/>
              </w:rPr>
              <w:t>ώρα</w:t>
            </w:r>
            <w:r w:rsidR="00693023" w:rsidRPr="00C773BD">
              <w:rPr>
                <w:b/>
                <w:bCs/>
                <w:color w:val="000000"/>
                <w:lang w:val="el-GR"/>
              </w:rPr>
              <w:t xml:space="preserve"> 1</w:t>
            </w:r>
            <w:r w:rsidR="00A17F1B" w:rsidRPr="00C773BD">
              <w:rPr>
                <w:b/>
                <w:bCs/>
                <w:color w:val="000000"/>
                <w:lang w:val="el-GR"/>
              </w:rPr>
              <w:t>4</w:t>
            </w:r>
            <w:r w:rsidR="00693023" w:rsidRPr="00C773BD">
              <w:rPr>
                <w:b/>
                <w:bCs/>
                <w:color w:val="000000"/>
                <w:lang w:val="el-GR"/>
              </w:rPr>
              <w:t>:00</w:t>
            </w:r>
          </w:p>
        </w:tc>
      </w:tr>
    </w:tbl>
    <w:p w14:paraId="072A12E1" w14:textId="77777777" w:rsidR="008E18C3" w:rsidRDefault="008E18C3" w:rsidP="0024279E">
      <w:pPr>
        <w:autoSpaceDE w:val="0"/>
        <w:autoSpaceDN w:val="0"/>
        <w:adjustRightInd w:val="0"/>
        <w:ind w:right="-460"/>
        <w:jc w:val="center"/>
        <w:rPr>
          <w:lang w:val="el-GR"/>
        </w:rPr>
      </w:pPr>
    </w:p>
    <w:p w14:paraId="7E4DF7D1" w14:textId="77777777" w:rsidR="00F00998" w:rsidRPr="00F00998" w:rsidRDefault="00F00998" w:rsidP="00F00998">
      <w:pPr>
        <w:rPr>
          <w:lang w:val="el-GR"/>
        </w:rPr>
      </w:pPr>
    </w:p>
    <w:p w14:paraId="1405E46D" w14:textId="77777777" w:rsidR="00F00998" w:rsidRPr="00F00998" w:rsidRDefault="00F00998" w:rsidP="00F00998">
      <w:pPr>
        <w:rPr>
          <w:lang w:val="el-GR"/>
        </w:rPr>
      </w:pPr>
    </w:p>
    <w:p w14:paraId="71C09541" w14:textId="77777777" w:rsidR="00F00998" w:rsidRDefault="00F00998" w:rsidP="00F00998">
      <w:pPr>
        <w:rPr>
          <w:lang w:val="el-GR"/>
        </w:rPr>
      </w:pPr>
    </w:p>
    <w:p w14:paraId="78295255" w14:textId="4C732DF6" w:rsidR="00F00998" w:rsidRDefault="00F00998" w:rsidP="00F00998">
      <w:pPr>
        <w:tabs>
          <w:tab w:val="left" w:pos="2905"/>
        </w:tabs>
        <w:rPr>
          <w:lang w:val="el-GR"/>
        </w:rPr>
      </w:pPr>
      <w:r>
        <w:rPr>
          <w:lang w:val="el-GR"/>
        </w:rPr>
        <w:tab/>
      </w:r>
    </w:p>
    <w:p w14:paraId="36EBD4B8" w14:textId="77777777" w:rsidR="00F00998" w:rsidRDefault="00F00998" w:rsidP="00F00998">
      <w:pPr>
        <w:tabs>
          <w:tab w:val="left" w:pos="2905"/>
        </w:tabs>
        <w:rPr>
          <w:lang w:val="el-GR"/>
        </w:rPr>
      </w:pPr>
      <w:r>
        <w:rPr>
          <w:lang w:val="el-GR"/>
        </w:rPr>
        <w:tab/>
      </w:r>
    </w:p>
    <w:p w14:paraId="794DD9F4" w14:textId="755BC737" w:rsidR="00DD4D6E" w:rsidRDefault="00DD4D6E" w:rsidP="00DD4D6E">
      <w:pPr>
        <w:tabs>
          <w:tab w:val="left" w:pos="6136"/>
        </w:tabs>
        <w:rPr>
          <w:lang w:val="el-GR"/>
        </w:rPr>
      </w:pPr>
      <w:r>
        <w:rPr>
          <w:lang w:val="el-GR"/>
        </w:rPr>
        <w:tab/>
      </w:r>
    </w:p>
    <w:p w14:paraId="2BC039AE" w14:textId="3AAF6252" w:rsidR="00DD4D6E" w:rsidRPr="00DD4D6E" w:rsidRDefault="00DD4D6E" w:rsidP="00DD4D6E">
      <w:pPr>
        <w:tabs>
          <w:tab w:val="left" w:pos="6136"/>
        </w:tabs>
        <w:rPr>
          <w:lang w:val="el-GR"/>
        </w:rPr>
        <w:sectPr w:rsidR="00DD4D6E" w:rsidRPr="00DD4D6E" w:rsidSect="00975DEB">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20" w:footer="709" w:gutter="0"/>
          <w:pgNumType w:start="1"/>
          <w:cols w:space="720"/>
          <w:titlePg/>
          <w:docGrid w:linePitch="360"/>
        </w:sectPr>
      </w:pPr>
      <w:r>
        <w:rPr>
          <w:lang w:val="el-GR"/>
        </w:rPr>
        <w:tab/>
      </w: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950934">
          <w:pPr>
            <w:pStyle w:val="Contents"/>
            <w:numPr>
              <w:ilvl w:val="0"/>
              <w:numId w:val="0"/>
            </w:numPr>
            <w:spacing w:before="120"/>
            <w:ind w:left="357" w:hanging="357"/>
            <w:outlineLvl w:val="9"/>
            <w:rPr>
              <w:rFonts w:ascii="Tahoma" w:hAnsi="Tahoma" w:cs="Tahoma"/>
              <w:sz w:val="22"/>
              <w:szCs w:val="22"/>
            </w:rPr>
          </w:pPr>
          <w:r w:rsidRPr="00FE037B">
            <w:rPr>
              <w:rFonts w:ascii="Tahoma" w:hAnsi="Tahoma" w:cs="Tahoma"/>
              <w:sz w:val="22"/>
              <w:szCs w:val="22"/>
            </w:rPr>
            <w:t>Περιεχόμενα</w:t>
          </w:r>
        </w:p>
        <w:p w14:paraId="080ACCFE" w14:textId="451C2ED8" w:rsidR="009E3B09" w:rsidRDefault="005D601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r>
            <w:rPr>
              <w:b w:val="0"/>
              <w:bCs w:val="0"/>
              <w:caps w:val="0"/>
            </w:rPr>
            <w:fldChar w:fldCharType="begin"/>
          </w:r>
          <w:r>
            <w:rPr>
              <w:b w:val="0"/>
              <w:bCs w:val="0"/>
              <w:caps w:val="0"/>
            </w:rPr>
            <w:instrText xml:space="preserve"> TOC \o "1-7" \h \z \u </w:instrText>
          </w:r>
          <w:r>
            <w:rPr>
              <w:b w:val="0"/>
              <w:bCs w:val="0"/>
              <w:caps w:val="0"/>
            </w:rPr>
            <w:fldChar w:fldCharType="separate"/>
          </w:r>
          <w:hyperlink w:anchor="_Toc224733292" w:history="1">
            <w:r w:rsidR="009E3B09" w:rsidRPr="007E6890">
              <w:rPr>
                <w:rStyle w:val="-"/>
                <w:noProof/>
                <w:lang w:val="el-GR"/>
                <w14:scene3d>
                  <w14:camera w14:prst="orthographicFront"/>
                  <w14:lightRig w14:rig="threePt" w14:dir="t">
                    <w14:rot w14:lat="0" w14:lon="0" w14:rev="0"/>
                  </w14:lightRig>
                </w14:scene3d>
              </w:rPr>
              <w:t>1.</w:t>
            </w:r>
            <w:r w:rsidR="009E3B09">
              <w:rPr>
                <w:rFonts w:asciiTheme="minorHAnsi" w:eastAsiaTheme="minorEastAsia" w:hAnsiTheme="minorHAnsi" w:cstheme="minorBidi"/>
                <w:b w:val="0"/>
                <w:bCs w:val="0"/>
                <w:caps w:val="0"/>
                <w:noProof/>
                <w:kern w:val="2"/>
                <w:sz w:val="24"/>
                <w:szCs w:val="24"/>
                <w:lang w:val="en-US" w:eastAsia="en-US"/>
                <w14:ligatures w14:val="standardContextual"/>
              </w:rPr>
              <w:tab/>
            </w:r>
            <w:r w:rsidR="009E3B09" w:rsidRPr="007E6890">
              <w:rPr>
                <w:rStyle w:val="-"/>
                <w:noProof/>
                <w:lang w:val="el-GR"/>
              </w:rPr>
              <w:t>ΑΝΑΘΕΤΟΥΣΑ ΑΡΧΗ ΚΑΙ ΑΝΤΙΚΕΙΜΕΝΟ ΣΥΜΒΑΣΗΣ</w:t>
            </w:r>
            <w:r w:rsidR="009E3B09">
              <w:rPr>
                <w:noProof/>
                <w:webHidden/>
              </w:rPr>
              <w:tab/>
            </w:r>
            <w:r w:rsidR="009E3B09">
              <w:rPr>
                <w:noProof/>
                <w:webHidden/>
              </w:rPr>
              <w:fldChar w:fldCharType="begin"/>
            </w:r>
            <w:r w:rsidR="009E3B09">
              <w:rPr>
                <w:noProof/>
                <w:webHidden/>
              </w:rPr>
              <w:instrText xml:space="preserve"> PAGEREF _Toc224733292 \h </w:instrText>
            </w:r>
            <w:r w:rsidR="009E3B09">
              <w:rPr>
                <w:noProof/>
                <w:webHidden/>
              </w:rPr>
            </w:r>
            <w:r w:rsidR="009E3B09">
              <w:rPr>
                <w:noProof/>
                <w:webHidden/>
              </w:rPr>
              <w:fldChar w:fldCharType="separate"/>
            </w:r>
            <w:r w:rsidR="00E15CB1">
              <w:rPr>
                <w:noProof/>
                <w:webHidden/>
              </w:rPr>
              <w:t>6</w:t>
            </w:r>
            <w:r w:rsidR="009E3B09">
              <w:rPr>
                <w:noProof/>
                <w:webHidden/>
              </w:rPr>
              <w:fldChar w:fldCharType="end"/>
            </w:r>
          </w:hyperlink>
        </w:p>
        <w:p w14:paraId="2166E838" w14:textId="40B1F689"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3" w:history="1">
            <w:r w:rsidRPr="007E6890">
              <w:rPr>
                <w:rStyle w:val="-"/>
                <w:noProof/>
                <w:lang w:val="el-GR"/>
              </w:rPr>
              <w:t>1.1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Στοιχεία Αναθέτουσας Αρχής</w:t>
            </w:r>
            <w:r>
              <w:rPr>
                <w:noProof/>
                <w:webHidden/>
              </w:rPr>
              <w:tab/>
            </w:r>
            <w:r>
              <w:rPr>
                <w:noProof/>
                <w:webHidden/>
              </w:rPr>
              <w:fldChar w:fldCharType="begin"/>
            </w:r>
            <w:r>
              <w:rPr>
                <w:noProof/>
                <w:webHidden/>
              </w:rPr>
              <w:instrText xml:space="preserve"> PAGEREF _Toc224733293 \h </w:instrText>
            </w:r>
            <w:r>
              <w:rPr>
                <w:noProof/>
                <w:webHidden/>
              </w:rPr>
            </w:r>
            <w:r>
              <w:rPr>
                <w:noProof/>
                <w:webHidden/>
              </w:rPr>
              <w:fldChar w:fldCharType="separate"/>
            </w:r>
            <w:r w:rsidR="00E15CB1">
              <w:rPr>
                <w:noProof/>
                <w:webHidden/>
              </w:rPr>
              <w:t>6</w:t>
            </w:r>
            <w:r>
              <w:rPr>
                <w:noProof/>
                <w:webHidden/>
              </w:rPr>
              <w:fldChar w:fldCharType="end"/>
            </w:r>
          </w:hyperlink>
        </w:p>
        <w:p w14:paraId="03E76BD0" w14:textId="23CEAC2A"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4" w:history="1">
            <w:r w:rsidRPr="007E6890">
              <w:rPr>
                <w:rStyle w:val="-"/>
                <w:noProof/>
                <w:lang w:val="el-GR"/>
              </w:rPr>
              <w:t>1.2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_Toc224733294 \h </w:instrText>
            </w:r>
            <w:r>
              <w:rPr>
                <w:noProof/>
                <w:webHidden/>
              </w:rPr>
            </w:r>
            <w:r>
              <w:rPr>
                <w:noProof/>
                <w:webHidden/>
              </w:rPr>
              <w:fldChar w:fldCharType="separate"/>
            </w:r>
            <w:r w:rsidR="00E15CB1">
              <w:rPr>
                <w:noProof/>
                <w:webHidden/>
              </w:rPr>
              <w:t>6</w:t>
            </w:r>
            <w:r>
              <w:rPr>
                <w:noProof/>
                <w:webHidden/>
              </w:rPr>
              <w:fldChar w:fldCharType="end"/>
            </w:r>
          </w:hyperlink>
        </w:p>
        <w:p w14:paraId="601FB844" w14:textId="4B18180B"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5" w:history="1">
            <w:r w:rsidRPr="007E6890">
              <w:rPr>
                <w:rStyle w:val="-"/>
                <w:noProof/>
                <w:lang w:val="el-GR"/>
              </w:rPr>
              <w:t>1.3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_Toc224733295 \h </w:instrText>
            </w:r>
            <w:r>
              <w:rPr>
                <w:noProof/>
                <w:webHidden/>
              </w:rPr>
            </w:r>
            <w:r>
              <w:rPr>
                <w:noProof/>
                <w:webHidden/>
              </w:rPr>
              <w:fldChar w:fldCharType="separate"/>
            </w:r>
            <w:r w:rsidR="00E15CB1">
              <w:rPr>
                <w:noProof/>
                <w:webHidden/>
              </w:rPr>
              <w:t>7</w:t>
            </w:r>
            <w:r>
              <w:rPr>
                <w:noProof/>
                <w:webHidden/>
              </w:rPr>
              <w:fldChar w:fldCharType="end"/>
            </w:r>
          </w:hyperlink>
        </w:p>
        <w:p w14:paraId="3BED0143" w14:textId="3E9776C9"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6" w:history="1">
            <w:r w:rsidRPr="007E6890">
              <w:rPr>
                <w:rStyle w:val="-"/>
                <w:noProof/>
                <w:lang w:val="el-GR"/>
              </w:rPr>
              <w:t>1.4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Θεσμικό πλαίσιο</w:t>
            </w:r>
            <w:r>
              <w:rPr>
                <w:noProof/>
                <w:webHidden/>
              </w:rPr>
              <w:tab/>
            </w:r>
            <w:r>
              <w:rPr>
                <w:noProof/>
                <w:webHidden/>
              </w:rPr>
              <w:fldChar w:fldCharType="begin"/>
            </w:r>
            <w:r>
              <w:rPr>
                <w:noProof/>
                <w:webHidden/>
              </w:rPr>
              <w:instrText xml:space="preserve"> PAGEREF _Toc224733296 \h </w:instrText>
            </w:r>
            <w:r>
              <w:rPr>
                <w:noProof/>
                <w:webHidden/>
              </w:rPr>
            </w:r>
            <w:r>
              <w:rPr>
                <w:noProof/>
                <w:webHidden/>
              </w:rPr>
              <w:fldChar w:fldCharType="separate"/>
            </w:r>
            <w:r w:rsidR="00E15CB1">
              <w:rPr>
                <w:noProof/>
                <w:webHidden/>
              </w:rPr>
              <w:t>7</w:t>
            </w:r>
            <w:r>
              <w:rPr>
                <w:noProof/>
                <w:webHidden/>
              </w:rPr>
              <w:fldChar w:fldCharType="end"/>
            </w:r>
          </w:hyperlink>
        </w:p>
        <w:p w14:paraId="0E564B26" w14:textId="59A3DE9D"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7" w:history="1">
            <w:r w:rsidRPr="007E6890">
              <w:rPr>
                <w:rStyle w:val="-"/>
                <w:noProof/>
                <w:lang w:val="el-GR"/>
              </w:rPr>
              <w:t>1.5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_Toc224733297 \h </w:instrText>
            </w:r>
            <w:r>
              <w:rPr>
                <w:noProof/>
                <w:webHidden/>
              </w:rPr>
            </w:r>
            <w:r>
              <w:rPr>
                <w:noProof/>
                <w:webHidden/>
              </w:rPr>
              <w:fldChar w:fldCharType="separate"/>
            </w:r>
            <w:r w:rsidR="00E15CB1">
              <w:rPr>
                <w:noProof/>
                <w:webHidden/>
              </w:rPr>
              <w:t>12</w:t>
            </w:r>
            <w:r>
              <w:rPr>
                <w:noProof/>
                <w:webHidden/>
              </w:rPr>
              <w:fldChar w:fldCharType="end"/>
            </w:r>
          </w:hyperlink>
        </w:p>
        <w:p w14:paraId="1F8DA22F" w14:textId="5CD589CE"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8" w:history="1">
            <w:r w:rsidRPr="007E6890">
              <w:rPr>
                <w:rStyle w:val="-"/>
                <w:noProof/>
                <w:lang w:val="el-GR"/>
              </w:rPr>
              <w:t>1.6</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Δημοσιότητα</w:t>
            </w:r>
            <w:r>
              <w:rPr>
                <w:noProof/>
                <w:webHidden/>
              </w:rPr>
              <w:tab/>
            </w:r>
            <w:r>
              <w:rPr>
                <w:noProof/>
                <w:webHidden/>
              </w:rPr>
              <w:fldChar w:fldCharType="begin"/>
            </w:r>
            <w:r>
              <w:rPr>
                <w:noProof/>
                <w:webHidden/>
              </w:rPr>
              <w:instrText xml:space="preserve"> PAGEREF _Toc224733298 \h </w:instrText>
            </w:r>
            <w:r>
              <w:rPr>
                <w:noProof/>
                <w:webHidden/>
              </w:rPr>
            </w:r>
            <w:r>
              <w:rPr>
                <w:noProof/>
                <w:webHidden/>
              </w:rPr>
              <w:fldChar w:fldCharType="separate"/>
            </w:r>
            <w:r w:rsidR="00E15CB1">
              <w:rPr>
                <w:noProof/>
                <w:webHidden/>
              </w:rPr>
              <w:t>12</w:t>
            </w:r>
            <w:r>
              <w:rPr>
                <w:noProof/>
                <w:webHidden/>
              </w:rPr>
              <w:fldChar w:fldCharType="end"/>
            </w:r>
          </w:hyperlink>
        </w:p>
        <w:p w14:paraId="1793B374" w14:textId="3803A912"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9" w:history="1">
            <w:r w:rsidRPr="007E6890">
              <w:rPr>
                <w:rStyle w:val="-"/>
                <w:noProof/>
                <w:lang w:val="el-GR"/>
              </w:rPr>
              <w:t>1.7</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_Toc224733299 \h </w:instrText>
            </w:r>
            <w:r>
              <w:rPr>
                <w:noProof/>
                <w:webHidden/>
              </w:rPr>
            </w:r>
            <w:r>
              <w:rPr>
                <w:noProof/>
                <w:webHidden/>
              </w:rPr>
              <w:fldChar w:fldCharType="separate"/>
            </w:r>
            <w:r w:rsidR="00E15CB1">
              <w:rPr>
                <w:noProof/>
                <w:webHidden/>
              </w:rPr>
              <w:t>12</w:t>
            </w:r>
            <w:r>
              <w:rPr>
                <w:noProof/>
                <w:webHidden/>
              </w:rPr>
              <w:fldChar w:fldCharType="end"/>
            </w:r>
          </w:hyperlink>
        </w:p>
        <w:p w14:paraId="18581C78" w14:textId="05C6158D"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00" w:history="1">
            <w:r w:rsidRPr="007E6890">
              <w:rPr>
                <w:rStyle w:val="-"/>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ΓΕΝΙΚΟΙ ΚΑΙ ΕΙΔΙΚΟΙ ΟΡΟΙ ΣΥΜΜΕΤΟΧΗΣ</w:t>
            </w:r>
            <w:r>
              <w:rPr>
                <w:noProof/>
                <w:webHidden/>
              </w:rPr>
              <w:tab/>
            </w:r>
            <w:r>
              <w:rPr>
                <w:noProof/>
                <w:webHidden/>
              </w:rPr>
              <w:fldChar w:fldCharType="begin"/>
            </w:r>
            <w:r>
              <w:rPr>
                <w:noProof/>
                <w:webHidden/>
              </w:rPr>
              <w:instrText xml:space="preserve"> PAGEREF _Toc224733300 \h </w:instrText>
            </w:r>
            <w:r>
              <w:rPr>
                <w:noProof/>
                <w:webHidden/>
              </w:rPr>
            </w:r>
            <w:r>
              <w:rPr>
                <w:noProof/>
                <w:webHidden/>
              </w:rPr>
              <w:fldChar w:fldCharType="separate"/>
            </w:r>
            <w:r w:rsidR="00E15CB1">
              <w:rPr>
                <w:noProof/>
                <w:webHidden/>
              </w:rPr>
              <w:t>13</w:t>
            </w:r>
            <w:r>
              <w:rPr>
                <w:noProof/>
                <w:webHidden/>
              </w:rPr>
              <w:fldChar w:fldCharType="end"/>
            </w:r>
          </w:hyperlink>
        </w:p>
        <w:p w14:paraId="0748EB55" w14:textId="6B6A3749"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01" w:history="1">
            <w:r w:rsidRPr="007E6890">
              <w:rPr>
                <w:rStyle w:val="-"/>
                <w:noProof/>
                <w:lang w:val="el-GR"/>
              </w:rPr>
              <w:t>2.1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Γενικές Πληροφορίες</w:t>
            </w:r>
            <w:r>
              <w:rPr>
                <w:noProof/>
                <w:webHidden/>
              </w:rPr>
              <w:tab/>
            </w:r>
            <w:r>
              <w:rPr>
                <w:noProof/>
                <w:webHidden/>
              </w:rPr>
              <w:fldChar w:fldCharType="begin"/>
            </w:r>
            <w:r>
              <w:rPr>
                <w:noProof/>
                <w:webHidden/>
              </w:rPr>
              <w:instrText xml:space="preserve"> PAGEREF _Toc224733301 \h </w:instrText>
            </w:r>
            <w:r>
              <w:rPr>
                <w:noProof/>
                <w:webHidden/>
              </w:rPr>
            </w:r>
            <w:r>
              <w:rPr>
                <w:noProof/>
                <w:webHidden/>
              </w:rPr>
              <w:fldChar w:fldCharType="separate"/>
            </w:r>
            <w:r w:rsidR="00E15CB1">
              <w:rPr>
                <w:noProof/>
                <w:webHidden/>
              </w:rPr>
              <w:t>13</w:t>
            </w:r>
            <w:r>
              <w:rPr>
                <w:noProof/>
                <w:webHidden/>
              </w:rPr>
              <w:fldChar w:fldCharType="end"/>
            </w:r>
          </w:hyperlink>
        </w:p>
        <w:p w14:paraId="1378D726" w14:textId="482AC498"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2" w:history="1">
            <w:r w:rsidRPr="007E6890">
              <w:rPr>
                <w:rStyle w:val="-"/>
                <w:noProof/>
                <w:lang w:val="el-GR"/>
              </w:rPr>
              <w:t>2.1.1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Έγγραφα της σύμβασης</w:t>
            </w:r>
            <w:r>
              <w:rPr>
                <w:noProof/>
                <w:webHidden/>
              </w:rPr>
              <w:tab/>
            </w:r>
            <w:r>
              <w:rPr>
                <w:noProof/>
                <w:webHidden/>
              </w:rPr>
              <w:fldChar w:fldCharType="begin"/>
            </w:r>
            <w:r>
              <w:rPr>
                <w:noProof/>
                <w:webHidden/>
              </w:rPr>
              <w:instrText xml:space="preserve"> PAGEREF _Toc224733302 \h </w:instrText>
            </w:r>
            <w:r>
              <w:rPr>
                <w:noProof/>
                <w:webHidden/>
              </w:rPr>
            </w:r>
            <w:r>
              <w:rPr>
                <w:noProof/>
                <w:webHidden/>
              </w:rPr>
              <w:fldChar w:fldCharType="separate"/>
            </w:r>
            <w:r w:rsidR="00E15CB1">
              <w:rPr>
                <w:noProof/>
                <w:webHidden/>
              </w:rPr>
              <w:t>13</w:t>
            </w:r>
            <w:r>
              <w:rPr>
                <w:noProof/>
                <w:webHidden/>
              </w:rPr>
              <w:fldChar w:fldCharType="end"/>
            </w:r>
          </w:hyperlink>
        </w:p>
        <w:p w14:paraId="1DE29A48" w14:textId="3AE63E56"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3" w:history="1">
            <w:r w:rsidRPr="007E6890">
              <w:rPr>
                <w:rStyle w:val="-"/>
                <w:noProof/>
                <w:lang w:val="el-GR"/>
              </w:rPr>
              <w:t>2.1.2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_Toc224733303 \h </w:instrText>
            </w:r>
            <w:r>
              <w:rPr>
                <w:noProof/>
                <w:webHidden/>
              </w:rPr>
            </w:r>
            <w:r>
              <w:rPr>
                <w:noProof/>
                <w:webHidden/>
              </w:rPr>
              <w:fldChar w:fldCharType="separate"/>
            </w:r>
            <w:r w:rsidR="00E15CB1">
              <w:rPr>
                <w:noProof/>
                <w:webHidden/>
              </w:rPr>
              <w:t>13</w:t>
            </w:r>
            <w:r>
              <w:rPr>
                <w:noProof/>
                <w:webHidden/>
              </w:rPr>
              <w:fldChar w:fldCharType="end"/>
            </w:r>
          </w:hyperlink>
        </w:p>
        <w:p w14:paraId="19458EF4" w14:textId="3F720BEB"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4" w:history="1">
            <w:r w:rsidRPr="007E6890">
              <w:rPr>
                <w:rStyle w:val="-"/>
                <w:noProof/>
                <w:lang w:val="el-GR"/>
              </w:rPr>
              <w:t>2.1.3</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Παροχή Διευκρινίσεων</w:t>
            </w:r>
            <w:r>
              <w:rPr>
                <w:noProof/>
                <w:webHidden/>
              </w:rPr>
              <w:tab/>
            </w:r>
            <w:r>
              <w:rPr>
                <w:noProof/>
                <w:webHidden/>
              </w:rPr>
              <w:fldChar w:fldCharType="begin"/>
            </w:r>
            <w:r>
              <w:rPr>
                <w:noProof/>
                <w:webHidden/>
              </w:rPr>
              <w:instrText xml:space="preserve"> PAGEREF _Toc224733304 \h </w:instrText>
            </w:r>
            <w:r>
              <w:rPr>
                <w:noProof/>
                <w:webHidden/>
              </w:rPr>
            </w:r>
            <w:r>
              <w:rPr>
                <w:noProof/>
                <w:webHidden/>
              </w:rPr>
              <w:fldChar w:fldCharType="separate"/>
            </w:r>
            <w:r w:rsidR="00E15CB1">
              <w:rPr>
                <w:noProof/>
                <w:webHidden/>
              </w:rPr>
              <w:t>13</w:t>
            </w:r>
            <w:r>
              <w:rPr>
                <w:noProof/>
                <w:webHidden/>
              </w:rPr>
              <w:fldChar w:fldCharType="end"/>
            </w:r>
          </w:hyperlink>
        </w:p>
        <w:p w14:paraId="1C89F578" w14:textId="535C3493"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5" w:history="1">
            <w:r w:rsidRPr="007E6890">
              <w:rPr>
                <w:rStyle w:val="-"/>
                <w:noProof/>
                <w:lang w:val="el-GR"/>
              </w:rPr>
              <w:t>2.1.4</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Γλώσσα</w:t>
            </w:r>
            <w:r>
              <w:rPr>
                <w:noProof/>
                <w:webHidden/>
              </w:rPr>
              <w:tab/>
            </w:r>
            <w:r>
              <w:rPr>
                <w:noProof/>
                <w:webHidden/>
              </w:rPr>
              <w:fldChar w:fldCharType="begin"/>
            </w:r>
            <w:r>
              <w:rPr>
                <w:noProof/>
                <w:webHidden/>
              </w:rPr>
              <w:instrText xml:space="preserve"> PAGEREF _Toc224733305 \h </w:instrText>
            </w:r>
            <w:r>
              <w:rPr>
                <w:noProof/>
                <w:webHidden/>
              </w:rPr>
            </w:r>
            <w:r>
              <w:rPr>
                <w:noProof/>
                <w:webHidden/>
              </w:rPr>
              <w:fldChar w:fldCharType="separate"/>
            </w:r>
            <w:r w:rsidR="00E15CB1">
              <w:rPr>
                <w:noProof/>
                <w:webHidden/>
              </w:rPr>
              <w:t>14</w:t>
            </w:r>
            <w:r>
              <w:rPr>
                <w:noProof/>
                <w:webHidden/>
              </w:rPr>
              <w:fldChar w:fldCharType="end"/>
            </w:r>
          </w:hyperlink>
        </w:p>
        <w:p w14:paraId="739AB35D" w14:textId="79B3A1DE"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6" w:history="1">
            <w:r w:rsidRPr="007E6890">
              <w:rPr>
                <w:rStyle w:val="-"/>
                <w:noProof/>
                <w:lang w:val="el-GR"/>
              </w:rPr>
              <w:t>2.1.5</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Εγγυήσεις</w:t>
            </w:r>
            <w:r>
              <w:rPr>
                <w:noProof/>
                <w:webHidden/>
              </w:rPr>
              <w:tab/>
            </w:r>
            <w:r>
              <w:rPr>
                <w:noProof/>
                <w:webHidden/>
              </w:rPr>
              <w:fldChar w:fldCharType="begin"/>
            </w:r>
            <w:r>
              <w:rPr>
                <w:noProof/>
                <w:webHidden/>
              </w:rPr>
              <w:instrText xml:space="preserve"> PAGEREF _Toc224733306 \h </w:instrText>
            </w:r>
            <w:r>
              <w:rPr>
                <w:noProof/>
                <w:webHidden/>
              </w:rPr>
            </w:r>
            <w:r>
              <w:rPr>
                <w:noProof/>
                <w:webHidden/>
              </w:rPr>
              <w:fldChar w:fldCharType="separate"/>
            </w:r>
            <w:r w:rsidR="00E15CB1">
              <w:rPr>
                <w:noProof/>
                <w:webHidden/>
              </w:rPr>
              <w:t>14</w:t>
            </w:r>
            <w:r>
              <w:rPr>
                <w:noProof/>
                <w:webHidden/>
              </w:rPr>
              <w:fldChar w:fldCharType="end"/>
            </w:r>
          </w:hyperlink>
        </w:p>
        <w:p w14:paraId="10DFEE86" w14:textId="23FD79BD"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7" w:history="1">
            <w:r w:rsidRPr="007E6890">
              <w:rPr>
                <w:rStyle w:val="-"/>
                <w:noProof/>
                <w:lang w:val="el-GR"/>
              </w:rPr>
              <w:t>2.1.6</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Προστασία Προσωπικών Δεδομένων</w:t>
            </w:r>
            <w:r>
              <w:rPr>
                <w:noProof/>
                <w:webHidden/>
              </w:rPr>
              <w:tab/>
            </w:r>
            <w:r>
              <w:rPr>
                <w:noProof/>
                <w:webHidden/>
              </w:rPr>
              <w:fldChar w:fldCharType="begin"/>
            </w:r>
            <w:r>
              <w:rPr>
                <w:noProof/>
                <w:webHidden/>
              </w:rPr>
              <w:instrText xml:space="preserve"> PAGEREF _Toc224733307 \h </w:instrText>
            </w:r>
            <w:r>
              <w:rPr>
                <w:noProof/>
                <w:webHidden/>
              </w:rPr>
            </w:r>
            <w:r>
              <w:rPr>
                <w:noProof/>
                <w:webHidden/>
              </w:rPr>
              <w:fldChar w:fldCharType="separate"/>
            </w:r>
            <w:r w:rsidR="00E15CB1">
              <w:rPr>
                <w:noProof/>
                <w:webHidden/>
              </w:rPr>
              <w:t>15</w:t>
            </w:r>
            <w:r>
              <w:rPr>
                <w:noProof/>
                <w:webHidden/>
              </w:rPr>
              <w:fldChar w:fldCharType="end"/>
            </w:r>
          </w:hyperlink>
        </w:p>
        <w:p w14:paraId="79CE4858" w14:textId="404984EF"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08" w:history="1">
            <w:r w:rsidRPr="007E6890">
              <w:rPr>
                <w:rStyle w:val="-"/>
                <w:noProof/>
                <w:lang w:val="el-GR"/>
              </w:rPr>
              <w:t>2.2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_Toc224733308 \h </w:instrText>
            </w:r>
            <w:r>
              <w:rPr>
                <w:noProof/>
                <w:webHidden/>
              </w:rPr>
            </w:r>
            <w:r>
              <w:rPr>
                <w:noProof/>
                <w:webHidden/>
              </w:rPr>
              <w:fldChar w:fldCharType="separate"/>
            </w:r>
            <w:r w:rsidR="00E15CB1">
              <w:rPr>
                <w:noProof/>
                <w:webHidden/>
              </w:rPr>
              <w:t>15</w:t>
            </w:r>
            <w:r>
              <w:rPr>
                <w:noProof/>
                <w:webHidden/>
              </w:rPr>
              <w:fldChar w:fldCharType="end"/>
            </w:r>
          </w:hyperlink>
        </w:p>
        <w:p w14:paraId="79BA449D" w14:textId="6DFB16EF"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9" w:history="1">
            <w:r w:rsidRPr="007E6890">
              <w:rPr>
                <w:rStyle w:val="-"/>
                <w:noProof/>
                <w:lang w:val="el-GR"/>
              </w:rPr>
              <w:t>2.2.1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Δικαιούμενοι συμμετοχής</w:t>
            </w:r>
            <w:r>
              <w:rPr>
                <w:noProof/>
                <w:webHidden/>
              </w:rPr>
              <w:tab/>
            </w:r>
            <w:r>
              <w:rPr>
                <w:noProof/>
                <w:webHidden/>
              </w:rPr>
              <w:fldChar w:fldCharType="begin"/>
            </w:r>
            <w:r>
              <w:rPr>
                <w:noProof/>
                <w:webHidden/>
              </w:rPr>
              <w:instrText xml:space="preserve"> PAGEREF _Toc224733309 \h </w:instrText>
            </w:r>
            <w:r>
              <w:rPr>
                <w:noProof/>
                <w:webHidden/>
              </w:rPr>
            </w:r>
            <w:r>
              <w:rPr>
                <w:noProof/>
                <w:webHidden/>
              </w:rPr>
              <w:fldChar w:fldCharType="separate"/>
            </w:r>
            <w:r w:rsidR="00E15CB1">
              <w:rPr>
                <w:noProof/>
                <w:webHidden/>
              </w:rPr>
              <w:t>15</w:t>
            </w:r>
            <w:r>
              <w:rPr>
                <w:noProof/>
                <w:webHidden/>
              </w:rPr>
              <w:fldChar w:fldCharType="end"/>
            </w:r>
          </w:hyperlink>
        </w:p>
        <w:p w14:paraId="79E7238F" w14:textId="59414A31"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0" w:history="1">
            <w:r w:rsidRPr="007E6890">
              <w:rPr>
                <w:rStyle w:val="-"/>
                <w:noProof/>
                <w:lang w:val="el-GR"/>
              </w:rPr>
              <w:t>2.2.2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Εγγύηση συμμετοχής</w:t>
            </w:r>
            <w:r>
              <w:rPr>
                <w:noProof/>
                <w:webHidden/>
              </w:rPr>
              <w:tab/>
            </w:r>
            <w:r>
              <w:rPr>
                <w:noProof/>
                <w:webHidden/>
              </w:rPr>
              <w:fldChar w:fldCharType="begin"/>
            </w:r>
            <w:r>
              <w:rPr>
                <w:noProof/>
                <w:webHidden/>
              </w:rPr>
              <w:instrText xml:space="preserve"> PAGEREF _Toc224733310 \h </w:instrText>
            </w:r>
            <w:r>
              <w:rPr>
                <w:noProof/>
                <w:webHidden/>
              </w:rPr>
            </w:r>
            <w:r>
              <w:rPr>
                <w:noProof/>
                <w:webHidden/>
              </w:rPr>
              <w:fldChar w:fldCharType="separate"/>
            </w:r>
            <w:r w:rsidR="00E15CB1">
              <w:rPr>
                <w:noProof/>
                <w:webHidden/>
              </w:rPr>
              <w:t>16</w:t>
            </w:r>
            <w:r>
              <w:rPr>
                <w:noProof/>
                <w:webHidden/>
              </w:rPr>
              <w:fldChar w:fldCharType="end"/>
            </w:r>
          </w:hyperlink>
        </w:p>
        <w:p w14:paraId="334C0DC6" w14:textId="71274F68"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1" w:history="1">
            <w:r w:rsidRPr="007E6890">
              <w:rPr>
                <w:rStyle w:val="-"/>
                <w:noProof/>
                <w:lang w:val="el-GR"/>
              </w:rPr>
              <w:t>2.2.3</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Λόγοι αποκλεισμού</w:t>
            </w:r>
            <w:r>
              <w:rPr>
                <w:noProof/>
                <w:webHidden/>
              </w:rPr>
              <w:tab/>
            </w:r>
            <w:r>
              <w:rPr>
                <w:noProof/>
                <w:webHidden/>
              </w:rPr>
              <w:fldChar w:fldCharType="begin"/>
            </w:r>
            <w:r>
              <w:rPr>
                <w:noProof/>
                <w:webHidden/>
              </w:rPr>
              <w:instrText xml:space="preserve"> PAGEREF _Toc224733311 \h </w:instrText>
            </w:r>
            <w:r>
              <w:rPr>
                <w:noProof/>
                <w:webHidden/>
              </w:rPr>
            </w:r>
            <w:r>
              <w:rPr>
                <w:noProof/>
                <w:webHidden/>
              </w:rPr>
              <w:fldChar w:fldCharType="separate"/>
            </w:r>
            <w:r w:rsidR="00E15CB1">
              <w:rPr>
                <w:noProof/>
                <w:webHidden/>
              </w:rPr>
              <w:t>17</w:t>
            </w:r>
            <w:r>
              <w:rPr>
                <w:noProof/>
                <w:webHidden/>
              </w:rPr>
              <w:fldChar w:fldCharType="end"/>
            </w:r>
          </w:hyperlink>
        </w:p>
        <w:p w14:paraId="07B94345" w14:textId="01139B06" w:rsidR="009E3B09" w:rsidRDefault="009E3B09">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12" w:history="1">
            <w:r w:rsidRPr="007E6890">
              <w:rPr>
                <w:rStyle w:val="-"/>
                <w:noProof/>
                <w:lang w:val="el-GR"/>
              </w:rPr>
              <w:t>2.2.3.7  Οικονομικός φορέας, εις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Pr>
                <w:noProof/>
                <w:webHidden/>
              </w:rPr>
              <w:tab/>
            </w:r>
            <w:r>
              <w:rPr>
                <w:noProof/>
                <w:webHidden/>
              </w:rPr>
              <w:fldChar w:fldCharType="begin"/>
            </w:r>
            <w:r>
              <w:rPr>
                <w:noProof/>
                <w:webHidden/>
              </w:rPr>
              <w:instrText xml:space="preserve"> PAGEREF _Toc224733312 \h </w:instrText>
            </w:r>
            <w:r>
              <w:rPr>
                <w:noProof/>
                <w:webHidden/>
              </w:rPr>
            </w:r>
            <w:r>
              <w:rPr>
                <w:noProof/>
                <w:webHidden/>
              </w:rPr>
              <w:fldChar w:fldCharType="separate"/>
            </w:r>
            <w:r w:rsidR="00E15CB1">
              <w:rPr>
                <w:noProof/>
                <w:webHidden/>
              </w:rPr>
              <w:t>21</w:t>
            </w:r>
            <w:r>
              <w:rPr>
                <w:noProof/>
                <w:webHidden/>
              </w:rPr>
              <w:fldChar w:fldCharType="end"/>
            </w:r>
          </w:hyperlink>
        </w:p>
        <w:p w14:paraId="6956557A" w14:textId="6B8EDBF8"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3" w:history="1">
            <w:r w:rsidRPr="007E6890">
              <w:rPr>
                <w:rStyle w:val="-"/>
                <w:noProof/>
                <w:lang w:val="el-GR"/>
              </w:rPr>
              <w:t>2.2.4</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_Toc224733313 \h </w:instrText>
            </w:r>
            <w:r>
              <w:rPr>
                <w:noProof/>
                <w:webHidden/>
              </w:rPr>
            </w:r>
            <w:r>
              <w:rPr>
                <w:noProof/>
                <w:webHidden/>
              </w:rPr>
              <w:fldChar w:fldCharType="separate"/>
            </w:r>
            <w:r w:rsidR="00E15CB1">
              <w:rPr>
                <w:noProof/>
                <w:webHidden/>
              </w:rPr>
              <w:t>21</w:t>
            </w:r>
            <w:r>
              <w:rPr>
                <w:noProof/>
                <w:webHidden/>
              </w:rPr>
              <w:fldChar w:fldCharType="end"/>
            </w:r>
          </w:hyperlink>
        </w:p>
        <w:p w14:paraId="301A17FE" w14:textId="3AC8D400"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4" w:history="1">
            <w:r w:rsidRPr="007E6890">
              <w:rPr>
                <w:rStyle w:val="-"/>
                <w:noProof/>
                <w:lang w:val="el-GR"/>
              </w:rPr>
              <w:t>2.2.5</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_Toc224733314 \h </w:instrText>
            </w:r>
            <w:r>
              <w:rPr>
                <w:noProof/>
                <w:webHidden/>
              </w:rPr>
            </w:r>
            <w:r>
              <w:rPr>
                <w:noProof/>
                <w:webHidden/>
              </w:rPr>
              <w:fldChar w:fldCharType="separate"/>
            </w:r>
            <w:r w:rsidR="00E15CB1">
              <w:rPr>
                <w:noProof/>
                <w:webHidden/>
              </w:rPr>
              <w:t>22</w:t>
            </w:r>
            <w:r>
              <w:rPr>
                <w:noProof/>
                <w:webHidden/>
              </w:rPr>
              <w:fldChar w:fldCharType="end"/>
            </w:r>
          </w:hyperlink>
        </w:p>
        <w:p w14:paraId="7417299C" w14:textId="6DDEC2AF"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5" w:history="1">
            <w:r w:rsidRPr="007E6890">
              <w:rPr>
                <w:rStyle w:val="-"/>
                <w:noProof/>
                <w:lang w:val="el-GR"/>
              </w:rPr>
              <w:t>2.2.6</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_Toc224733315 \h </w:instrText>
            </w:r>
            <w:r>
              <w:rPr>
                <w:noProof/>
                <w:webHidden/>
              </w:rPr>
            </w:r>
            <w:r>
              <w:rPr>
                <w:noProof/>
                <w:webHidden/>
              </w:rPr>
              <w:fldChar w:fldCharType="separate"/>
            </w:r>
            <w:r w:rsidR="00E15CB1">
              <w:rPr>
                <w:noProof/>
                <w:webHidden/>
              </w:rPr>
              <w:t>22</w:t>
            </w:r>
            <w:r>
              <w:rPr>
                <w:noProof/>
                <w:webHidden/>
              </w:rPr>
              <w:fldChar w:fldCharType="end"/>
            </w:r>
          </w:hyperlink>
        </w:p>
        <w:p w14:paraId="37A44AAC" w14:textId="3D690002"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16" w:history="1">
            <w:r w:rsidRPr="007E6890">
              <w:rPr>
                <w:rStyle w:val="-"/>
                <w:noProof/>
                <w:lang w:val="el-GR" w:eastAsia="en-US"/>
              </w:rPr>
              <w:t>2.2.6.1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eastAsia="en-US"/>
              </w:rPr>
              <w:t>Τεχνική Ικανότητα</w:t>
            </w:r>
            <w:r>
              <w:rPr>
                <w:noProof/>
                <w:webHidden/>
              </w:rPr>
              <w:tab/>
            </w:r>
            <w:r>
              <w:rPr>
                <w:noProof/>
                <w:webHidden/>
              </w:rPr>
              <w:fldChar w:fldCharType="begin"/>
            </w:r>
            <w:r>
              <w:rPr>
                <w:noProof/>
                <w:webHidden/>
              </w:rPr>
              <w:instrText xml:space="preserve"> PAGEREF _Toc224733316 \h </w:instrText>
            </w:r>
            <w:r>
              <w:rPr>
                <w:noProof/>
                <w:webHidden/>
              </w:rPr>
            </w:r>
            <w:r>
              <w:rPr>
                <w:noProof/>
                <w:webHidden/>
              </w:rPr>
              <w:fldChar w:fldCharType="separate"/>
            </w:r>
            <w:r w:rsidR="00E15CB1">
              <w:rPr>
                <w:noProof/>
                <w:webHidden/>
              </w:rPr>
              <w:t>22</w:t>
            </w:r>
            <w:r>
              <w:rPr>
                <w:noProof/>
                <w:webHidden/>
              </w:rPr>
              <w:fldChar w:fldCharType="end"/>
            </w:r>
          </w:hyperlink>
        </w:p>
        <w:p w14:paraId="34D16BD9" w14:textId="20A4E757"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17" w:history="1">
            <w:r w:rsidRPr="007E6890">
              <w:rPr>
                <w:rStyle w:val="-"/>
                <w:noProof/>
                <w:lang w:val="el-GR" w:eastAsia="en-US"/>
              </w:rPr>
              <w:t>2.2.6.2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_Toc224733317 \h </w:instrText>
            </w:r>
            <w:r>
              <w:rPr>
                <w:noProof/>
                <w:webHidden/>
              </w:rPr>
            </w:r>
            <w:r>
              <w:rPr>
                <w:noProof/>
                <w:webHidden/>
              </w:rPr>
              <w:fldChar w:fldCharType="separate"/>
            </w:r>
            <w:r w:rsidR="00E15CB1">
              <w:rPr>
                <w:noProof/>
                <w:webHidden/>
              </w:rPr>
              <w:t>23</w:t>
            </w:r>
            <w:r>
              <w:rPr>
                <w:noProof/>
                <w:webHidden/>
              </w:rPr>
              <w:fldChar w:fldCharType="end"/>
            </w:r>
          </w:hyperlink>
        </w:p>
        <w:p w14:paraId="6123229F" w14:textId="7F9E609F"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8" w:history="1">
            <w:r w:rsidRPr="007E6890">
              <w:rPr>
                <w:rStyle w:val="-"/>
                <w:noProof/>
                <w:lang w:val="el-GR"/>
              </w:rPr>
              <w:t>2.2.7</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Πρότυπα διασφάλισης ποιότητας</w:t>
            </w:r>
            <w:r>
              <w:rPr>
                <w:noProof/>
                <w:webHidden/>
              </w:rPr>
              <w:tab/>
            </w:r>
            <w:r>
              <w:rPr>
                <w:noProof/>
                <w:webHidden/>
              </w:rPr>
              <w:fldChar w:fldCharType="begin"/>
            </w:r>
            <w:r>
              <w:rPr>
                <w:noProof/>
                <w:webHidden/>
              </w:rPr>
              <w:instrText xml:space="preserve"> PAGEREF _Toc224733318 \h </w:instrText>
            </w:r>
            <w:r>
              <w:rPr>
                <w:noProof/>
                <w:webHidden/>
              </w:rPr>
            </w:r>
            <w:r>
              <w:rPr>
                <w:noProof/>
                <w:webHidden/>
              </w:rPr>
              <w:fldChar w:fldCharType="separate"/>
            </w:r>
            <w:r w:rsidR="00E15CB1">
              <w:rPr>
                <w:noProof/>
                <w:webHidden/>
              </w:rPr>
              <w:t>23</w:t>
            </w:r>
            <w:r>
              <w:rPr>
                <w:noProof/>
                <w:webHidden/>
              </w:rPr>
              <w:fldChar w:fldCharType="end"/>
            </w:r>
          </w:hyperlink>
        </w:p>
        <w:p w14:paraId="1BF40FD8" w14:textId="2F34DB72"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9" w:history="1">
            <w:r w:rsidRPr="007E6890">
              <w:rPr>
                <w:rStyle w:val="-"/>
                <w:noProof/>
                <w:lang w:val="el-GR"/>
              </w:rPr>
              <w:t>2.2.8</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_Toc224733319 \h </w:instrText>
            </w:r>
            <w:r>
              <w:rPr>
                <w:noProof/>
                <w:webHidden/>
              </w:rPr>
            </w:r>
            <w:r>
              <w:rPr>
                <w:noProof/>
                <w:webHidden/>
              </w:rPr>
              <w:fldChar w:fldCharType="separate"/>
            </w:r>
            <w:r w:rsidR="00E15CB1">
              <w:rPr>
                <w:noProof/>
                <w:webHidden/>
              </w:rPr>
              <w:t>24</w:t>
            </w:r>
            <w:r>
              <w:rPr>
                <w:noProof/>
                <w:webHidden/>
              </w:rPr>
              <w:fldChar w:fldCharType="end"/>
            </w:r>
          </w:hyperlink>
        </w:p>
        <w:p w14:paraId="7D10A263" w14:textId="5DAB82CE"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0" w:history="1">
            <w:r w:rsidRPr="007E6890">
              <w:rPr>
                <w:rStyle w:val="-"/>
                <w:noProof/>
                <w:lang w:val="el-GR"/>
              </w:rPr>
              <w:t>2.2.8.1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Στήριξη στην ικανότητα τρίτων</w:t>
            </w:r>
            <w:r>
              <w:rPr>
                <w:noProof/>
                <w:webHidden/>
              </w:rPr>
              <w:tab/>
            </w:r>
            <w:r>
              <w:rPr>
                <w:noProof/>
                <w:webHidden/>
              </w:rPr>
              <w:fldChar w:fldCharType="begin"/>
            </w:r>
            <w:r>
              <w:rPr>
                <w:noProof/>
                <w:webHidden/>
              </w:rPr>
              <w:instrText xml:space="preserve"> PAGEREF _Toc224733320 \h </w:instrText>
            </w:r>
            <w:r>
              <w:rPr>
                <w:noProof/>
                <w:webHidden/>
              </w:rPr>
            </w:r>
            <w:r>
              <w:rPr>
                <w:noProof/>
                <w:webHidden/>
              </w:rPr>
              <w:fldChar w:fldCharType="separate"/>
            </w:r>
            <w:r w:rsidR="00E15CB1">
              <w:rPr>
                <w:noProof/>
                <w:webHidden/>
              </w:rPr>
              <w:t>24</w:t>
            </w:r>
            <w:r>
              <w:rPr>
                <w:noProof/>
                <w:webHidden/>
              </w:rPr>
              <w:fldChar w:fldCharType="end"/>
            </w:r>
          </w:hyperlink>
        </w:p>
        <w:p w14:paraId="0232B6C4" w14:textId="2496337F"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1" w:history="1">
            <w:r w:rsidRPr="007E6890">
              <w:rPr>
                <w:rStyle w:val="-"/>
                <w:noProof/>
                <w:lang w:val="el-GR"/>
              </w:rPr>
              <w:t>2.2.8.2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Υπεργολαβία</w:t>
            </w:r>
            <w:r>
              <w:rPr>
                <w:noProof/>
                <w:webHidden/>
              </w:rPr>
              <w:tab/>
            </w:r>
            <w:r>
              <w:rPr>
                <w:noProof/>
                <w:webHidden/>
              </w:rPr>
              <w:fldChar w:fldCharType="begin"/>
            </w:r>
            <w:r>
              <w:rPr>
                <w:noProof/>
                <w:webHidden/>
              </w:rPr>
              <w:instrText xml:space="preserve"> PAGEREF _Toc224733321 \h </w:instrText>
            </w:r>
            <w:r>
              <w:rPr>
                <w:noProof/>
                <w:webHidden/>
              </w:rPr>
            </w:r>
            <w:r>
              <w:rPr>
                <w:noProof/>
                <w:webHidden/>
              </w:rPr>
              <w:fldChar w:fldCharType="separate"/>
            </w:r>
            <w:r w:rsidR="00E15CB1">
              <w:rPr>
                <w:noProof/>
                <w:webHidden/>
              </w:rPr>
              <w:t>25</w:t>
            </w:r>
            <w:r>
              <w:rPr>
                <w:noProof/>
                <w:webHidden/>
              </w:rPr>
              <w:fldChar w:fldCharType="end"/>
            </w:r>
          </w:hyperlink>
        </w:p>
        <w:p w14:paraId="6E9A27FC" w14:textId="5B71941D"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22" w:history="1">
            <w:r w:rsidRPr="007E6890">
              <w:rPr>
                <w:rStyle w:val="-"/>
                <w:noProof/>
                <w:lang w:val="el-GR"/>
              </w:rPr>
              <w:t>2.2.9</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_Toc224733322 \h </w:instrText>
            </w:r>
            <w:r>
              <w:rPr>
                <w:noProof/>
                <w:webHidden/>
              </w:rPr>
            </w:r>
            <w:r>
              <w:rPr>
                <w:noProof/>
                <w:webHidden/>
              </w:rPr>
              <w:fldChar w:fldCharType="separate"/>
            </w:r>
            <w:r w:rsidR="00E15CB1">
              <w:rPr>
                <w:noProof/>
                <w:webHidden/>
              </w:rPr>
              <w:t>25</w:t>
            </w:r>
            <w:r>
              <w:rPr>
                <w:noProof/>
                <w:webHidden/>
              </w:rPr>
              <w:fldChar w:fldCharType="end"/>
            </w:r>
          </w:hyperlink>
        </w:p>
        <w:p w14:paraId="2AFCE3E3" w14:textId="1031D2CF"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3" w:history="1">
            <w:r w:rsidRPr="007E6890">
              <w:rPr>
                <w:rStyle w:val="-"/>
                <w:noProof/>
                <w:lang w:val="el-GR"/>
              </w:rPr>
              <w:t>2.2.9.1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_Toc224733323 \h </w:instrText>
            </w:r>
            <w:r>
              <w:rPr>
                <w:noProof/>
                <w:webHidden/>
              </w:rPr>
            </w:r>
            <w:r>
              <w:rPr>
                <w:noProof/>
                <w:webHidden/>
              </w:rPr>
              <w:fldChar w:fldCharType="separate"/>
            </w:r>
            <w:r w:rsidR="00E15CB1">
              <w:rPr>
                <w:noProof/>
                <w:webHidden/>
              </w:rPr>
              <w:t>25</w:t>
            </w:r>
            <w:r>
              <w:rPr>
                <w:noProof/>
                <w:webHidden/>
              </w:rPr>
              <w:fldChar w:fldCharType="end"/>
            </w:r>
          </w:hyperlink>
        </w:p>
        <w:p w14:paraId="42BF5741" w14:textId="25AB6B12"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4" w:history="1">
            <w:r w:rsidRPr="007E6890">
              <w:rPr>
                <w:rStyle w:val="-"/>
                <w:noProof/>
                <w:lang w:val="el-GR"/>
              </w:rPr>
              <w:t>2.2.9.2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Αποδεικτικά μέσα- Δικαιολογητικά προσωρινού αναδόχου</w:t>
            </w:r>
            <w:r>
              <w:rPr>
                <w:noProof/>
                <w:webHidden/>
              </w:rPr>
              <w:tab/>
            </w:r>
            <w:r>
              <w:rPr>
                <w:noProof/>
                <w:webHidden/>
              </w:rPr>
              <w:fldChar w:fldCharType="begin"/>
            </w:r>
            <w:r>
              <w:rPr>
                <w:noProof/>
                <w:webHidden/>
              </w:rPr>
              <w:instrText xml:space="preserve"> PAGEREF _Toc224733324 \h </w:instrText>
            </w:r>
            <w:r>
              <w:rPr>
                <w:noProof/>
                <w:webHidden/>
              </w:rPr>
            </w:r>
            <w:r>
              <w:rPr>
                <w:noProof/>
                <w:webHidden/>
              </w:rPr>
              <w:fldChar w:fldCharType="separate"/>
            </w:r>
            <w:r w:rsidR="00E15CB1">
              <w:rPr>
                <w:noProof/>
                <w:webHidden/>
              </w:rPr>
              <w:t>27</w:t>
            </w:r>
            <w:r>
              <w:rPr>
                <w:noProof/>
                <w:webHidden/>
              </w:rPr>
              <w:fldChar w:fldCharType="end"/>
            </w:r>
          </w:hyperlink>
        </w:p>
        <w:p w14:paraId="41831FA5" w14:textId="34110611"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25" w:history="1">
            <w:r w:rsidRPr="007E6890">
              <w:rPr>
                <w:rStyle w:val="-"/>
                <w:noProof/>
                <w:lang w:val="el-GR"/>
              </w:rPr>
              <w:t>2.3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Κριτήρια Ανάθεσης</w:t>
            </w:r>
            <w:r>
              <w:rPr>
                <w:noProof/>
                <w:webHidden/>
              </w:rPr>
              <w:tab/>
            </w:r>
            <w:r>
              <w:rPr>
                <w:noProof/>
                <w:webHidden/>
              </w:rPr>
              <w:fldChar w:fldCharType="begin"/>
            </w:r>
            <w:r>
              <w:rPr>
                <w:noProof/>
                <w:webHidden/>
              </w:rPr>
              <w:instrText xml:space="preserve"> PAGEREF _Toc224733325 \h </w:instrText>
            </w:r>
            <w:r>
              <w:rPr>
                <w:noProof/>
                <w:webHidden/>
              </w:rPr>
            </w:r>
            <w:r>
              <w:rPr>
                <w:noProof/>
                <w:webHidden/>
              </w:rPr>
              <w:fldChar w:fldCharType="separate"/>
            </w:r>
            <w:r w:rsidR="00E15CB1">
              <w:rPr>
                <w:noProof/>
                <w:webHidden/>
              </w:rPr>
              <w:t>36</w:t>
            </w:r>
            <w:r>
              <w:rPr>
                <w:noProof/>
                <w:webHidden/>
              </w:rPr>
              <w:fldChar w:fldCharType="end"/>
            </w:r>
          </w:hyperlink>
        </w:p>
        <w:p w14:paraId="5E61DE46" w14:textId="2613A970"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26" w:history="1">
            <w:r w:rsidRPr="007E6890">
              <w:rPr>
                <w:rStyle w:val="-"/>
                <w:noProof/>
                <w:lang w:val="el-GR"/>
              </w:rPr>
              <w:t>2.3.1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Κριτήριο ανάθεσης</w:t>
            </w:r>
            <w:r>
              <w:rPr>
                <w:noProof/>
                <w:webHidden/>
              </w:rPr>
              <w:tab/>
            </w:r>
            <w:r>
              <w:rPr>
                <w:noProof/>
                <w:webHidden/>
              </w:rPr>
              <w:fldChar w:fldCharType="begin"/>
            </w:r>
            <w:r>
              <w:rPr>
                <w:noProof/>
                <w:webHidden/>
              </w:rPr>
              <w:instrText xml:space="preserve"> PAGEREF _Toc224733326 \h </w:instrText>
            </w:r>
            <w:r>
              <w:rPr>
                <w:noProof/>
                <w:webHidden/>
              </w:rPr>
            </w:r>
            <w:r>
              <w:rPr>
                <w:noProof/>
                <w:webHidden/>
              </w:rPr>
              <w:fldChar w:fldCharType="separate"/>
            </w:r>
            <w:r w:rsidR="00E15CB1">
              <w:rPr>
                <w:noProof/>
                <w:webHidden/>
              </w:rPr>
              <w:t>36</w:t>
            </w:r>
            <w:r>
              <w:rPr>
                <w:noProof/>
                <w:webHidden/>
              </w:rPr>
              <w:fldChar w:fldCharType="end"/>
            </w:r>
          </w:hyperlink>
        </w:p>
        <w:p w14:paraId="6B98FB65" w14:textId="56E70899"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27" w:history="1">
            <w:r w:rsidRPr="007E6890">
              <w:rPr>
                <w:rStyle w:val="-"/>
                <w:noProof/>
                <w:lang w:val="el-GR"/>
              </w:rPr>
              <w:t>2.3.2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rPr>
              <w:t>Βαθμολόγηση και κατάταξη προσφορών</w:t>
            </w:r>
            <w:r>
              <w:rPr>
                <w:noProof/>
                <w:webHidden/>
              </w:rPr>
              <w:tab/>
            </w:r>
            <w:r>
              <w:rPr>
                <w:noProof/>
                <w:webHidden/>
              </w:rPr>
              <w:fldChar w:fldCharType="begin"/>
            </w:r>
            <w:r>
              <w:rPr>
                <w:noProof/>
                <w:webHidden/>
              </w:rPr>
              <w:instrText xml:space="preserve"> PAGEREF _Toc224733327 \h </w:instrText>
            </w:r>
            <w:r>
              <w:rPr>
                <w:noProof/>
                <w:webHidden/>
              </w:rPr>
            </w:r>
            <w:r>
              <w:rPr>
                <w:noProof/>
                <w:webHidden/>
              </w:rPr>
              <w:fldChar w:fldCharType="separate"/>
            </w:r>
            <w:r w:rsidR="00E15CB1">
              <w:rPr>
                <w:noProof/>
                <w:webHidden/>
              </w:rPr>
              <w:t>37</w:t>
            </w:r>
            <w:r>
              <w:rPr>
                <w:noProof/>
                <w:webHidden/>
              </w:rPr>
              <w:fldChar w:fldCharType="end"/>
            </w:r>
          </w:hyperlink>
        </w:p>
        <w:p w14:paraId="66F134F8" w14:textId="0E5D6C98"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8" w:history="1">
            <w:r w:rsidRPr="007E6890">
              <w:rPr>
                <w:rStyle w:val="-"/>
                <w:noProof/>
                <w:lang w:val="el-GR"/>
              </w:rPr>
              <w:t>2.3.2.1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rPr>
              <w:t>Βαθμολόγηση Τεχνικών Προσφορών</w:t>
            </w:r>
            <w:r>
              <w:rPr>
                <w:noProof/>
                <w:webHidden/>
              </w:rPr>
              <w:tab/>
            </w:r>
            <w:r>
              <w:rPr>
                <w:noProof/>
                <w:webHidden/>
              </w:rPr>
              <w:fldChar w:fldCharType="begin"/>
            </w:r>
            <w:r>
              <w:rPr>
                <w:noProof/>
                <w:webHidden/>
              </w:rPr>
              <w:instrText xml:space="preserve"> PAGEREF _Toc224733328 \h </w:instrText>
            </w:r>
            <w:r>
              <w:rPr>
                <w:noProof/>
                <w:webHidden/>
              </w:rPr>
            </w:r>
            <w:r>
              <w:rPr>
                <w:noProof/>
                <w:webHidden/>
              </w:rPr>
              <w:fldChar w:fldCharType="separate"/>
            </w:r>
            <w:r w:rsidR="00E15CB1">
              <w:rPr>
                <w:noProof/>
                <w:webHidden/>
              </w:rPr>
              <w:t>37</w:t>
            </w:r>
            <w:r>
              <w:rPr>
                <w:noProof/>
                <w:webHidden/>
              </w:rPr>
              <w:fldChar w:fldCharType="end"/>
            </w:r>
          </w:hyperlink>
        </w:p>
        <w:p w14:paraId="4E8A01DB" w14:textId="112B0618"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9" w:history="1">
            <w:r w:rsidRPr="007E6890">
              <w:rPr>
                <w:rStyle w:val="-"/>
                <w:noProof/>
                <w:lang w:val="el-GR"/>
              </w:rPr>
              <w:t>2.3.2.2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Κατάταξη</w:t>
            </w:r>
            <w:r w:rsidRPr="007E6890">
              <w:rPr>
                <w:rStyle w:val="-"/>
                <w:noProof/>
              </w:rPr>
              <w:t xml:space="preserve"> Προσφορών</w:t>
            </w:r>
            <w:r>
              <w:rPr>
                <w:noProof/>
                <w:webHidden/>
              </w:rPr>
              <w:tab/>
            </w:r>
            <w:r>
              <w:rPr>
                <w:noProof/>
                <w:webHidden/>
              </w:rPr>
              <w:fldChar w:fldCharType="begin"/>
            </w:r>
            <w:r>
              <w:rPr>
                <w:noProof/>
                <w:webHidden/>
              </w:rPr>
              <w:instrText xml:space="preserve"> PAGEREF _Toc224733329 \h </w:instrText>
            </w:r>
            <w:r>
              <w:rPr>
                <w:noProof/>
                <w:webHidden/>
              </w:rPr>
            </w:r>
            <w:r>
              <w:rPr>
                <w:noProof/>
                <w:webHidden/>
              </w:rPr>
              <w:fldChar w:fldCharType="separate"/>
            </w:r>
            <w:r w:rsidR="00E15CB1">
              <w:rPr>
                <w:noProof/>
                <w:webHidden/>
              </w:rPr>
              <w:t>38</w:t>
            </w:r>
            <w:r>
              <w:rPr>
                <w:noProof/>
                <w:webHidden/>
              </w:rPr>
              <w:fldChar w:fldCharType="end"/>
            </w:r>
          </w:hyperlink>
        </w:p>
        <w:p w14:paraId="1F7620C0" w14:textId="166EBFF5"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30" w:history="1">
            <w:r w:rsidRPr="007E6890">
              <w:rPr>
                <w:rStyle w:val="-"/>
                <w:noProof/>
                <w:lang w:val="el-GR"/>
              </w:rPr>
              <w:t>2.3.2.3</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rPr>
              <w:t>Διαμόρφωση συγκριτικού κόστους Προσφοράς</w:t>
            </w:r>
            <w:r>
              <w:rPr>
                <w:noProof/>
                <w:webHidden/>
              </w:rPr>
              <w:tab/>
            </w:r>
            <w:r>
              <w:rPr>
                <w:noProof/>
                <w:webHidden/>
              </w:rPr>
              <w:fldChar w:fldCharType="begin"/>
            </w:r>
            <w:r>
              <w:rPr>
                <w:noProof/>
                <w:webHidden/>
              </w:rPr>
              <w:instrText xml:space="preserve"> PAGEREF _Toc224733330 \h </w:instrText>
            </w:r>
            <w:r>
              <w:rPr>
                <w:noProof/>
                <w:webHidden/>
              </w:rPr>
            </w:r>
            <w:r>
              <w:rPr>
                <w:noProof/>
                <w:webHidden/>
              </w:rPr>
              <w:fldChar w:fldCharType="separate"/>
            </w:r>
            <w:r w:rsidR="00E15CB1">
              <w:rPr>
                <w:noProof/>
                <w:webHidden/>
              </w:rPr>
              <w:t>38</w:t>
            </w:r>
            <w:r>
              <w:rPr>
                <w:noProof/>
                <w:webHidden/>
              </w:rPr>
              <w:fldChar w:fldCharType="end"/>
            </w:r>
          </w:hyperlink>
        </w:p>
        <w:p w14:paraId="11D338B3" w14:textId="31DFC3B4"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31" w:history="1">
            <w:r w:rsidRPr="007E6890">
              <w:rPr>
                <w:rStyle w:val="-"/>
                <w:noProof/>
                <w:lang w:val="el-GR"/>
              </w:rPr>
              <w:t>2.4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Κατάρτιση - Περιεχόμενο Προσφορών</w:t>
            </w:r>
            <w:r>
              <w:rPr>
                <w:noProof/>
                <w:webHidden/>
              </w:rPr>
              <w:tab/>
            </w:r>
            <w:r>
              <w:rPr>
                <w:noProof/>
                <w:webHidden/>
              </w:rPr>
              <w:fldChar w:fldCharType="begin"/>
            </w:r>
            <w:r>
              <w:rPr>
                <w:noProof/>
                <w:webHidden/>
              </w:rPr>
              <w:instrText xml:space="preserve"> PAGEREF _Toc224733331 \h </w:instrText>
            </w:r>
            <w:r>
              <w:rPr>
                <w:noProof/>
                <w:webHidden/>
              </w:rPr>
            </w:r>
            <w:r>
              <w:rPr>
                <w:noProof/>
                <w:webHidden/>
              </w:rPr>
              <w:fldChar w:fldCharType="separate"/>
            </w:r>
            <w:r w:rsidR="00E15CB1">
              <w:rPr>
                <w:noProof/>
                <w:webHidden/>
              </w:rPr>
              <w:t>38</w:t>
            </w:r>
            <w:r>
              <w:rPr>
                <w:noProof/>
                <w:webHidden/>
              </w:rPr>
              <w:fldChar w:fldCharType="end"/>
            </w:r>
          </w:hyperlink>
        </w:p>
        <w:p w14:paraId="6F32E16C" w14:textId="381F46C8"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2" w:history="1">
            <w:r w:rsidRPr="007E6890">
              <w:rPr>
                <w:rStyle w:val="-"/>
                <w:noProof/>
                <w:lang w:val="el-GR"/>
              </w:rPr>
              <w:t>2.4.1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Γενικοί όροι υποβολής προσφορών</w:t>
            </w:r>
            <w:r>
              <w:rPr>
                <w:noProof/>
                <w:webHidden/>
              </w:rPr>
              <w:tab/>
            </w:r>
            <w:r>
              <w:rPr>
                <w:noProof/>
                <w:webHidden/>
              </w:rPr>
              <w:fldChar w:fldCharType="begin"/>
            </w:r>
            <w:r>
              <w:rPr>
                <w:noProof/>
                <w:webHidden/>
              </w:rPr>
              <w:instrText xml:space="preserve"> PAGEREF _Toc224733332 \h </w:instrText>
            </w:r>
            <w:r>
              <w:rPr>
                <w:noProof/>
                <w:webHidden/>
              </w:rPr>
            </w:r>
            <w:r>
              <w:rPr>
                <w:noProof/>
                <w:webHidden/>
              </w:rPr>
              <w:fldChar w:fldCharType="separate"/>
            </w:r>
            <w:r w:rsidR="00E15CB1">
              <w:rPr>
                <w:noProof/>
                <w:webHidden/>
              </w:rPr>
              <w:t>38</w:t>
            </w:r>
            <w:r>
              <w:rPr>
                <w:noProof/>
                <w:webHidden/>
              </w:rPr>
              <w:fldChar w:fldCharType="end"/>
            </w:r>
          </w:hyperlink>
        </w:p>
        <w:p w14:paraId="0DFEE77F" w14:textId="35F39B5D"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3" w:history="1">
            <w:r w:rsidRPr="007E6890">
              <w:rPr>
                <w:rStyle w:val="-"/>
                <w:noProof/>
                <w:lang w:val="el-GR"/>
              </w:rPr>
              <w:t>2.4.2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_Toc224733333 \h </w:instrText>
            </w:r>
            <w:r>
              <w:rPr>
                <w:noProof/>
                <w:webHidden/>
              </w:rPr>
            </w:r>
            <w:r>
              <w:rPr>
                <w:noProof/>
                <w:webHidden/>
              </w:rPr>
              <w:fldChar w:fldCharType="separate"/>
            </w:r>
            <w:r w:rsidR="00E15CB1">
              <w:rPr>
                <w:noProof/>
                <w:webHidden/>
              </w:rPr>
              <w:t>39</w:t>
            </w:r>
            <w:r>
              <w:rPr>
                <w:noProof/>
                <w:webHidden/>
              </w:rPr>
              <w:fldChar w:fldCharType="end"/>
            </w:r>
          </w:hyperlink>
        </w:p>
        <w:p w14:paraId="07039EF9" w14:textId="4441F3A6"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4" w:history="1">
            <w:r w:rsidRPr="007E6890">
              <w:rPr>
                <w:rStyle w:val="-"/>
                <w:noProof/>
                <w:lang w:val="el-GR"/>
              </w:rPr>
              <w:t>2.4.3</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_Toc224733334 \h </w:instrText>
            </w:r>
            <w:r>
              <w:rPr>
                <w:noProof/>
                <w:webHidden/>
              </w:rPr>
            </w:r>
            <w:r>
              <w:rPr>
                <w:noProof/>
                <w:webHidden/>
              </w:rPr>
              <w:fldChar w:fldCharType="separate"/>
            </w:r>
            <w:r w:rsidR="00E15CB1">
              <w:rPr>
                <w:noProof/>
                <w:webHidden/>
              </w:rPr>
              <w:t>42</w:t>
            </w:r>
            <w:r>
              <w:rPr>
                <w:noProof/>
                <w:webHidden/>
              </w:rPr>
              <w:fldChar w:fldCharType="end"/>
            </w:r>
          </w:hyperlink>
        </w:p>
        <w:p w14:paraId="30F673E6" w14:textId="250ACBB4"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35" w:history="1">
            <w:r w:rsidRPr="007E6890">
              <w:rPr>
                <w:rStyle w:val="-"/>
                <w:noProof/>
              </w:rPr>
              <w:t>2.4.3.1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rPr>
              <w:t>Δικαιολογητικά Συμμετοχής</w:t>
            </w:r>
            <w:r>
              <w:rPr>
                <w:noProof/>
                <w:webHidden/>
              </w:rPr>
              <w:tab/>
            </w:r>
            <w:r>
              <w:rPr>
                <w:noProof/>
                <w:webHidden/>
              </w:rPr>
              <w:fldChar w:fldCharType="begin"/>
            </w:r>
            <w:r>
              <w:rPr>
                <w:noProof/>
                <w:webHidden/>
              </w:rPr>
              <w:instrText xml:space="preserve"> PAGEREF _Toc224733335 \h </w:instrText>
            </w:r>
            <w:r>
              <w:rPr>
                <w:noProof/>
                <w:webHidden/>
              </w:rPr>
            </w:r>
            <w:r>
              <w:rPr>
                <w:noProof/>
                <w:webHidden/>
              </w:rPr>
              <w:fldChar w:fldCharType="separate"/>
            </w:r>
            <w:r w:rsidR="00E15CB1">
              <w:rPr>
                <w:noProof/>
                <w:webHidden/>
              </w:rPr>
              <w:t>42</w:t>
            </w:r>
            <w:r>
              <w:rPr>
                <w:noProof/>
                <w:webHidden/>
              </w:rPr>
              <w:fldChar w:fldCharType="end"/>
            </w:r>
          </w:hyperlink>
        </w:p>
        <w:p w14:paraId="79C9164B" w14:textId="61E78DBF"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36" w:history="1">
            <w:r w:rsidRPr="007E6890">
              <w:rPr>
                <w:rStyle w:val="-"/>
                <w:noProof/>
                <w:lang w:val="el-GR"/>
              </w:rPr>
              <w:t>2.4.3.2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Τεχνική Προσφορά</w:t>
            </w:r>
            <w:r>
              <w:rPr>
                <w:noProof/>
                <w:webHidden/>
              </w:rPr>
              <w:tab/>
            </w:r>
            <w:r>
              <w:rPr>
                <w:noProof/>
                <w:webHidden/>
              </w:rPr>
              <w:fldChar w:fldCharType="begin"/>
            </w:r>
            <w:r>
              <w:rPr>
                <w:noProof/>
                <w:webHidden/>
              </w:rPr>
              <w:instrText xml:space="preserve"> PAGEREF _Toc224733336 \h </w:instrText>
            </w:r>
            <w:r>
              <w:rPr>
                <w:noProof/>
                <w:webHidden/>
              </w:rPr>
            </w:r>
            <w:r>
              <w:rPr>
                <w:noProof/>
                <w:webHidden/>
              </w:rPr>
              <w:fldChar w:fldCharType="separate"/>
            </w:r>
            <w:r w:rsidR="00E15CB1">
              <w:rPr>
                <w:noProof/>
                <w:webHidden/>
              </w:rPr>
              <w:t>43</w:t>
            </w:r>
            <w:r>
              <w:rPr>
                <w:noProof/>
                <w:webHidden/>
              </w:rPr>
              <w:fldChar w:fldCharType="end"/>
            </w:r>
          </w:hyperlink>
        </w:p>
        <w:p w14:paraId="32692FFC" w14:textId="26AFA4FC"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7" w:history="1">
            <w:r w:rsidRPr="007E6890">
              <w:rPr>
                <w:rStyle w:val="-"/>
                <w:noProof/>
                <w:lang w:val="el-GR"/>
              </w:rPr>
              <w:t>2.4.4</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_Toc224733337 \h </w:instrText>
            </w:r>
            <w:r>
              <w:rPr>
                <w:noProof/>
                <w:webHidden/>
              </w:rPr>
            </w:r>
            <w:r>
              <w:rPr>
                <w:noProof/>
                <w:webHidden/>
              </w:rPr>
              <w:fldChar w:fldCharType="separate"/>
            </w:r>
            <w:r w:rsidR="00E15CB1">
              <w:rPr>
                <w:noProof/>
                <w:webHidden/>
              </w:rPr>
              <w:t>44</w:t>
            </w:r>
            <w:r>
              <w:rPr>
                <w:noProof/>
                <w:webHidden/>
              </w:rPr>
              <w:fldChar w:fldCharType="end"/>
            </w:r>
          </w:hyperlink>
        </w:p>
        <w:p w14:paraId="0862B064" w14:textId="6527D2E6"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8" w:history="1">
            <w:r w:rsidRPr="007E6890">
              <w:rPr>
                <w:rStyle w:val="-"/>
                <w:noProof/>
                <w:lang w:val="el-GR"/>
              </w:rPr>
              <w:t>2.4.5</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Χρόνος ισχύος των προσφορών</w:t>
            </w:r>
            <w:r>
              <w:rPr>
                <w:noProof/>
                <w:webHidden/>
              </w:rPr>
              <w:tab/>
            </w:r>
            <w:r>
              <w:rPr>
                <w:noProof/>
                <w:webHidden/>
              </w:rPr>
              <w:fldChar w:fldCharType="begin"/>
            </w:r>
            <w:r>
              <w:rPr>
                <w:noProof/>
                <w:webHidden/>
              </w:rPr>
              <w:instrText xml:space="preserve"> PAGEREF _Toc224733338 \h </w:instrText>
            </w:r>
            <w:r>
              <w:rPr>
                <w:noProof/>
                <w:webHidden/>
              </w:rPr>
            </w:r>
            <w:r>
              <w:rPr>
                <w:noProof/>
                <w:webHidden/>
              </w:rPr>
              <w:fldChar w:fldCharType="separate"/>
            </w:r>
            <w:r w:rsidR="00E15CB1">
              <w:rPr>
                <w:noProof/>
                <w:webHidden/>
              </w:rPr>
              <w:t>44</w:t>
            </w:r>
            <w:r>
              <w:rPr>
                <w:noProof/>
                <w:webHidden/>
              </w:rPr>
              <w:fldChar w:fldCharType="end"/>
            </w:r>
          </w:hyperlink>
        </w:p>
        <w:p w14:paraId="4D1597A3" w14:textId="02583B17"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9" w:history="1">
            <w:r w:rsidRPr="007E6890">
              <w:rPr>
                <w:rStyle w:val="-"/>
                <w:noProof/>
                <w:lang w:val="el-GR"/>
              </w:rPr>
              <w:t>2.4.6</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Λόγοι απόρριψης προσφορών</w:t>
            </w:r>
            <w:r>
              <w:rPr>
                <w:noProof/>
                <w:webHidden/>
              </w:rPr>
              <w:tab/>
            </w:r>
            <w:r>
              <w:rPr>
                <w:noProof/>
                <w:webHidden/>
              </w:rPr>
              <w:fldChar w:fldCharType="begin"/>
            </w:r>
            <w:r>
              <w:rPr>
                <w:noProof/>
                <w:webHidden/>
              </w:rPr>
              <w:instrText xml:space="preserve"> PAGEREF _Toc224733339 \h </w:instrText>
            </w:r>
            <w:r>
              <w:rPr>
                <w:noProof/>
                <w:webHidden/>
              </w:rPr>
            </w:r>
            <w:r>
              <w:rPr>
                <w:noProof/>
                <w:webHidden/>
              </w:rPr>
              <w:fldChar w:fldCharType="separate"/>
            </w:r>
            <w:r w:rsidR="00E15CB1">
              <w:rPr>
                <w:noProof/>
                <w:webHidden/>
              </w:rPr>
              <w:t>45</w:t>
            </w:r>
            <w:r>
              <w:rPr>
                <w:noProof/>
                <w:webHidden/>
              </w:rPr>
              <w:fldChar w:fldCharType="end"/>
            </w:r>
          </w:hyperlink>
        </w:p>
        <w:p w14:paraId="5067219B" w14:textId="5604398D"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40" w:history="1">
            <w:r w:rsidRPr="007E6890">
              <w:rPr>
                <w:rStyle w:val="-"/>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_Toc224733340 \h </w:instrText>
            </w:r>
            <w:r>
              <w:rPr>
                <w:noProof/>
                <w:webHidden/>
              </w:rPr>
            </w:r>
            <w:r>
              <w:rPr>
                <w:noProof/>
                <w:webHidden/>
              </w:rPr>
              <w:fldChar w:fldCharType="separate"/>
            </w:r>
            <w:r w:rsidR="00E15CB1">
              <w:rPr>
                <w:noProof/>
                <w:webHidden/>
              </w:rPr>
              <w:t>47</w:t>
            </w:r>
            <w:r>
              <w:rPr>
                <w:noProof/>
                <w:webHidden/>
              </w:rPr>
              <w:fldChar w:fldCharType="end"/>
            </w:r>
          </w:hyperlink>
        </w:p>
        <w:p w14:paraId="1F810589" w14:textId="321D2FD2"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1" w:history="1">
            <w:r w:rsidRPr="007E6890">
              <w:rPr>
                <w:rStyle w:val="-"/>
                <w:noProof/>
                <w:lang w:val="el-GR"/>
              </w:rPr>
              <w:t>3.1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_Toc224733341 \h </w:instrText>
            </w:r>
            <w:r>
              <w:rPr>
                <w:noProof/>
                <w:webHidden/>
              </w:rPr>
            </w:r>
            <w:r>
              <w:rPr>
                <w:noProof/>
                <w:webHidden/>
              </w:rPr>
              <w:fldChar w:fldCharType="separate"/>
            </w:r>
            <w:r w:rsidR="00E15CB1">
              <w:rPr>
                <w:noProof/>
                <w:webHidden/>
              </w:rPr>
              <w:t>47</w:t>
            </w:r>
            <w:r>
              <w:rPr>
                <w:noProof/>
                <w:webHidden/>
              </w:rPr>
              <w:fldChar w:fldCharType="end"/>
            </w:r>
          </w:hyperlink>
        </w:p>
        <w:p w14:paraId="33BE2486" w14:textId="001D60E5"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42" w:history="1">
            <w:r w:rsidRPr="007E6890">
              <w:rPr>
                <w:rStyle w:val="-"/>
                <w:noProof/>
                <w:lang w:val="el-GR"/>
              </w:rPr>
              <w:t>3.1.1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_Toc224733342 \h </w:instrText>
            </w:r>
            <w:r>
              <w:rPr>
                <w:noProof/>
                <w:webHidden/>
              </w:rPr>
            </w:r>
            <w:r>
              <w:rPr>
                <w:noProof/>
                <w:webHidden/>
              </w:rPr>
              <w:fldChar w:fldCharType="separate"/>
            </w:r>
            <w:r w:rsidR="00E15CB1">
              <w:rPr>
                <w:noProof/>
                <w:webHidden/>
              </w:rPr>
              <w:t>47</w:t>
            </w:r>
            <w:r>
              <w:rPr>
                <w:noProof/>
                <w:webHidden/>
              </w:rPr>
              <w:fldChar w:fldCharType="end"/>
            </w:r>
          </w:hyperlink>
        </w:p>
        <w:p w14:paraId="208BF4A9" w14:textId="5B30D7E6"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43" w:history="1">
            <w:r w:rsidRPr="007E6890">
              <w:rPr>
                <w:rStyle w:val="-"/>
                <w:noProof/>
                <w:lang w:val="el-GR"/>
              </w:rPr>
              <w:t>3.1.2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Αξιολόγηση προσφορών</w:t>
            </w:r>
            <w:r>
              <w:rPr>
                <w:noProof/>
                <w:webHidden/>
              </w:rPr>
              <w:tab/>
            </w:r>
            <w:r>
              <w:rPr>
                <w:noProof/>
                <w:webHidden/>
              </w:rPr>
              <w:fldChar w:fldCharType="begin"/>
            </w:r>
            <w:r>
              <w:rPr>
                <w:noProof/>
                <w:webHidden/>
              </w:rPr>
              <w:instrText xml:space="preserve"> PAGEREF _Toc224733343 \h </w:instrText>
            </w:r>
            <w:r>
              <w:rPr>
                <w:noProof/>
                <w:webHidden/>
              </w:rPr>
            </w:r>
            <w:r>
              <w:rPr>
                <w:noProof/>
                <w:webHidden/>
              </w:rPr>
              <w:fldChar w:fldCharType="separate"/>
            </w:r>
            <w:r w:rsidR="00E15CB1">
              <w:rPr>
                <w:noProof/>
                <w:webHidden/>
              </w:rPr>
              <w:t>47</w:t>
            </w:r>
            <w:r>
              <w:rPr>
                <w:noProof/>
                <w:webHidden/>
              </w:rPr>
              <w:fldChar w:fldCharType="end"/>
            </w:r>
          </w:hyperlink>
        </w:p>
        <w:p w14:paraId="3435B1EA" w14:textId="14B5E2B6"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4" w:history="1">
            <w:r w:rsidRPr="007E6890">
              <w:rPr>
                <w:rStyle w:val="-"/>
                <w:noProof/>
                <w:lang w:val="el-GR"/>
              </w:rPr>
              <w:t>3.2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_Toc224733344 \h </w:instrText>
            </w:r>
            <w:r>
              <w:rPr>
                <w:noProof/>
                <w:webHidden/>
              </w:rPr>
            </w:r>
            <w:r>
              <w:rPr>
                <w:noProof/>
                <w:webHidden/>
              </w:rPr>
              <w:fldChar w:fldCharType="separate"/>
            </w:r>
            <w:r w:rsidR="00E15CB1">
              <w:rPr>
                <w:noProof/>
                <w:webHidden/>
              </w:rPr>
              <w:t>49</w:t>
            </w:r>
            <w:r>
              <w:rPr>
                <w:noProof/>
                <w:webHidden/>
              </w:rPr>
              <w:fldChar w:fldCharType="end"/>
            </w:r>
          </w:hyperlink>
        </w:p>
        <w:p w14:paraId="0AF73288" w14:textId="1086BD0C"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5" w:history="1">
            <w:r w:rsidRPr="007E6890">
              <w:rPr>
                <w:rStyle w:val="-"/>
                <w:noProof/>
                <w:lang w:val="el-GR"/>
              </w:rPr>
              <w:t>3.3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Κατακύρωση - σύναψη σύμβασης</w:t>
            </w:r>
            <w:r>
              <w:rPr>
                <w:noProof/>
                <w:webHidden/>
              </w:rPr>
              <w:tab/>
            </w:r>
            <w:r>
              <w:rPr>
                <w:noProof/>
                <w:webHidden/>
              </w:rPr>
              <w:fldChar w:fldCharType="begin"/>
            </w:r>
            <w:r>
              <w:rPr>
                <w:noProof/>
                <w:webHidden/>
              </w:rPr>
              <w:instrText xml:space="preserve"> PAGEREF _Toc224733345 \h </w:instrText>
            </w:r>
            <w:r>
              <w:rPr>
                <w:noProof/>
                <w:webHidden/>
              </w:rPr>
            </w:r>
            <w:r>
              <w:rPr>
                <w:noProof/>
                <w:webHidden/>
              </w:rPr>
              <w:fldChar w:fldCharType="separate"/>
            </w:r>
            <w:r w:rsidR="00E15CB1">
              <w:rPr>
                <w:noProof/>
                <w:webHidden/>
              </w:rPr>
              <w:t>50</w:t>
            </w:r>
            <w:r>
              <w:rPr>
                <w:noProof/>
                <w:webHidden/>
              </w:rPr>
              <w:fldChar w:fldCharType="end"/>
            </w:r>
          </w:hyperlink>
        </w:p>
        <w:p w14:paraId="485A3AB0" w14:textId="10364208"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6" w:history="1">
            <w:r w:rsidRPr="007E6890">
              <w:rPr>
                <w:rStyle w:val="-"/>
                <w:noProof/>
                <w:lang w:val="el-GR"/>
              </w:rPr>
              <w:t>3.4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_Toc224733346 \h </w:instrText>
            </w:r>
            <w:r>
              <w:rPr>
                <w:noProof/>
                <w:webHidden/>
              </w:rPr>
            </w:r>
            <w:r>
              <w:rPr>
                <w:noProof/>
                <w:webHidden/>
              </w:rPr>
              <w:fldChar w:fldCharType="separate"/>
            </w:r>
            <w:r w:rsidR="00E15CB1">
              <w:rPr>
                <w:noProof/>
                <w:webHidden/>
              </w:rPr>
              <w:t>52</w:t>
            </w:r>
            <w:r>
              <w:rPr>
                <w:noProof/>
                <w:webHidden/>
              </w:rPr>
              <w:fldChar w:fldCharType="end"/>
            </w:r>
          </w:hyperlink>
        </w:p>
        <w:p w14:paraId="488A3D04" w14:textId="0A2678AB"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7" w:history="1">
            <w:r w:rsidRPr="007E6890">
              <w:rPr>
                <w:rStyle w:val="-"/>
                <w:noProof/>
                <w:lang w:val="el-GR"/>
              </w:rPr>
              <w:t>3.5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Ματαίωση Διαδικασίας</w:t>
            </w:r>
            <w:r>
              <w:rPr>
                <w:noProof/>
                <w:webHidden/>
              </w:rPr>
              <w:tab/>
            </w:r>
            <w:r>
              <w:rPr>
                <w:noProof/>
                <w:webHidden/>
              </w:rPr>
              <w:fldChar w:fldCharType="begin"/>
            </w:r>
            <w:r>
              <w:rPr>
                <w:noProof/>
                <w:webHidden/>
              </w:rPr>
              <w:instrText xml:space="preserve"> PAGEREF _Toc224733347 \h </w:instrText>
            </w:r>
            <w:r>
              <w:rPr>
                <w:noProof/>
                <w:webHidden/>
              </w:rPr>
            </w:r>
            <w:r>
              <w:rPr>
                <w:noProof/>
                <w:webHidden/>
              </w:rPr>
              <w:fldChar w:fldCharType="separate"/>
            </w:r>
            <w:r w:rsidR="00E15CB1">
              <w:rPr>
                <w:noProof/>
                <w:webHidden/>
              </w:rPr>
              <w:t>55</w:t>
            </w:r>
            <w:r>
              <w:rPr>
                <w:noProof/>
                <w:webHidden/>
              </w:rPr>
              <w:fldChar w:fldCharType="end"/>
            </w:r>
          </w:hyperlink>
        </w:p>
        <w:p w14:paraId="7A539C70" w14:textId="10A98D30"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48" w:history="1">
            <w:r w:rsidRPr="007E6890">
              <w:rPr>
                <w:rStyle w:val="-"/>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ΟΡΟΙ ΕΚΤΕΛΕΣΗΣ ΤΗΣ ΣΥΜΒΑΣΗΣ</w:t>
            </w:r>
            <w:r>
              <w:rPr>
                <w:noProof/>
                <w:webHidden/>
              </w:rPr>
              <w:tab/>
            </w:r>
            <w:r>
              <w:rPr>
                <w:noProof/>
                <w:webHidden/>
              </w:rPr>
              <w:fldChar w:fldCharType="begin"/>
            </w:r>
            <w:r>
              <w:rPr>
                <w:noProof/>
                <w:webHidden/>
              </w:rPr>
              <w:instrText xml:space="preserve"> PAGEREF _Toc224733348 \h </w:instrText>
            </w:r>
            <w:r>
              <w:rPr>
                <w:noProof/>
                <w:webHidden/>
              </w:rPr>
            </w:r>
            <w:r>
              <w:rPr>
                <w:noProof/>
                <w:webHidden/>
              </w:rPr>
              <w:fldChar w:fldCharType="separate"/>
            </w:r>
            <w:r w:rsidR="00E15CB1">
              <w:rPr>
                <w:noProof/>
                <w:webHidden/>
              </w:rPr>
              <w:t>57</w:t>
            </w:r>
            <w:r>
              <w:rPr>
                <w:noProof/>
                <w:webHidden/>
              </w:rPr>
              <w:fldChar w:fldCharType="end"/>
            </w:r>
          </w:hyperlink>
        </w:p>
        <w:p w14:paraId="74A57AA8" w14:textId="5960C3DB"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9" w:history="1">
            <w:r w:rsidRPr="007E6890">
              <w:rPr>
                <w:rStyle w:val="-"/>
                <w:noProof/>
                <w:lang w:val="el-GR"/>
              </w:rPr>
              <w:t>4.1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Εγγυήσεις (καλής εκτέλεσης)</w:t>
            </w:r>
            <w:r>
              <w:rPr>
                <w:noProof/>
                <w:webHidden/>
              </w:rPr>
              <w:tab/>
            </w:r>
            <w:r>
              <w:rPr>
                <w:noProof/>
                <w:webHidden/>
              </w:rPr>
              <w:fldChar w:fldCharType="begin"/>
            </w:r>
            <w:r>
              <w:rPr>
                <w:noProof/>
                <w:webHidden/>
              </w:rPr>
              <w:instrText xml:space="preserve"> PAGEREF _Toc224733349 \h </w:instrText>
            </w:r>
            <w:r>
              <w:rPr>
                <w:noProof/>
                <w:webHidden/>
              </w:rPr>
            </w:r>
            <w:r>
              <w:rPr>
                <w:noProof/>
                <w:webHidden/>
              </w:rPr>
              <w:fldChar w:fldCharType="separate"/>
            </w:r>
            <w:r w:rsidR="00E15CB1">
              <w:rPr>
                <w:noProof/>
                <w:webHidden/>
              </w:rPr>
              <w:t>57</w:t>
            </w:r>
            <w:r>
              <w:rPr>
                <w:noProof/>
                <w:webHidden/>
              </w:rPr>
              <w:fldChar w:fldCharType="end"/>
            </w:r>
          </w:hyperlink>
        </w:p>
        <w:p w14:paraId="0B5F768C" w14:textId="5B6CFB94"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0" w:history="1">
            <w:r w:rsidRPr="007E6890">
              <w:rPr>
                <w:rStyle w:val="-"/>
                <w:noProof/>
                <w:lang w:val="el-GR"/>
              </w:rPr>
              <w:t>4.2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_Toc224733350 \h </w:instrText>
            </w:r>
            <w:r>
              <w:rPr>
                <w:noProof/>
                <w:webHidden/>
              </w:rPr>
            </w:r>
            <w:r>
              <w:rPr>
                <w:noProof/>
                <w:webHidden/>
              </w:rPr>
              <w:fldChar w:fldCharType="separate"/>
            </w:r>
            <w:r w:rsidR="00E15CB1">
              <w:rPr>
                <w:noProof/>
                <w:webHidden/>
              </w:rPr>
              <w:t>57</w:t>
            </w:r>
            <w:r>
              <w:rPr>
                <w:noProof/>
                <w:webHidden/>
              </w:rPr>
              <w:fldChar w:fldCharType="end"/>
            </w:r>
          </w:hyperlink>
        </w:p>
        <w:p w14:paraId="6853818B" w14:textId="30B5BCB8"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1" w:history="1">
            <w:r w:rsidRPr="007E6890">
              <w:rPr>
                <w:rStyle w:val="-"/>
                <w:noProof/>
                <w:lang w:val="el-GR"/>
              </w:rPr>
              <w:t>4.3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Όροι εκτέλεσης της σύμβασης</w:t>
            </w:r>
            <w:r>
              <w:rPr>
                <w:noProof/>
                <w:webHidden/>
              </w:rPr>
              <w:tab/>
            </w:r>
            <w:r>
              <w:rPr>
                <w:noProof/>
                <w:webHidden/>
              </w:rPr>
              <w:fldChar w:fldCharType="begin"/>
            </w:r>
            <w:r>
              <w:rPr>
                <w:noProof/>
                <w:webHidden/>
              </w:rPr>
              <w:instrText xml:space="preserve"> PAGEREF _Toc224733351 \h </w:instrText>
            </w:r>
            <w:r>
              <w:rPr>
                <w:noProof/>
                <w:webHidden/>
              </w:rPr>
            </w:r>
            <w:r>
              <w:rPr>
                <w:noProof/>
                <w:webHidden/>
              </w:rPr>
              <w:fldChar w:fldCharType="separate"/>
            </w:r>
            <w:r w:rsidR="00E15CB1">
              <w:rPr>
                <w:noProof/>
                <w:webHidden/>
              </w:rPr>
              <w:t>57</w:t>
            </w:r>
            <w:r>
              <w:rPr>
                <w:noProof/>
                <w:webHidden/>
              </w:rPr>
              <w:fldChar w:fldCharType="end"/>
            </w:r>
          </w:hyperlink>
        </w:p>
        <w:p w14:paraId="669DA389" w14:textId="23DA0B99"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2" w:history="1">
            <w:r w:rsidRPr="007E6890">
              <w:rPr>
                <w:rStyle w:val="-"/>
                <w:noProof/>
                <w:lang w:val="el-GR"/>
              </w:rPr>
              <w:t>4.4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Υπεργολαβία</w:t>
            </w:r>
            <w:r>
              <w:rPr>
                <w:noProof/>
                <w:webHidden/>
              </w:rPr>
              <w:tab/>
            </w:r>
            <w:r>
              <w:rPr>
                <w:noProof/>
                <w:webHidden/>
              </w:rPr>
              <w:fldChar w:fldCharType="begin"/>
            </w:r>
            <w:r>
              <w:rPr>
                <w:noProof/>
                <w:webHidden/>
              </w:rPr>
              <w:instrText xml:space="preserve"> PAGEREF _Toc224733352 \h </w:instrText>
            </w:r>
            <w:r>
              <w:rPr>
                <w:noProof/>
                <w:webHidden/>
              </w:rPr>
            </w:r>
            <w:r>
              <w:rPr>
                <w:noProof/>
                <w:webHidden/>
              </w:rPr>
              <w:fldChar w:fldCharType="separate"/>
            </w:r>
            <w:r w:rsidR="00E15CB1">
              <w:rPr>
                <w:noProof/>
                <w:webHidden/>
              </w:rPr>
              <w:t>60</w:t>
            </w:r>
            <w:r>
              <w:rPr>
                <w:noProof/>
                <w:webHidden/>
              </w:rPr>
              <w:fldChar w:fldCharType="end"/>
            </w:r>
          </w:hyperlink>
        </w:p>
        <w:p w14:paraId="4897AA24" w14:textId="191DCFC2"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3" w:history="1">
            <w:r w:rsidRPr="007E6890">
              <w:rPr>
                <w:rStyle w:val="-"/>
                <w:noProof/>
                <w:lang w:val="el-GR"/>
              </w:rPr>
              <w:t>4.5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_Toc224733353 \h </w:instrText>
            </w:r>
            <w:r>
              <w:rPr>
                <w:noProof/>
                <w:webHidden/>
              </w:rPr>
            </w:r>
            <w:r>
              <w:rPr>
                <w:noProof/>
                <w:webHidden/>
              </w:rPr>
              <w:fldChar w:fldCharType="separate"/>
            </w:r>
            <w:r w:rsidR="00E15CB1">
              <w:rPr>
                <w:noProof/>
                <w:webHidden/>
              </w:rPr>
              <w:t>61</w:t>
            </w:r>
            <w:r>
              <w:rPr>
                <w:noProof/>
                <w:webHidden/>
              </w:rPr>
              <w:fldChar w:fldCharType="end"/>
            </w:r>
          </w:hyperlink>
        </w:p>
        <w:p w14:paraId="7D670C14" w14:textId="5968E835"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54" w:history="1">
            <w:r w:rsidRPr="007E6890">
              <w:rPr>
                <w:rStyle w:val="-"/>
                <w:noProof/>
                <w:lang w:val="el-GR"/>
              </w:rPr>
              <w:t>4.5.1.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Υποκατάσταση Αναδόχου</w:t>
            </w:r>
            <w:r>
              <w:rPr>
                <w:noProof/>
                <w:webHidden/>
              </w:rPr>
              <w:tab/>
            </w:r>
            <w:r>
              <w:rPr>
                <w:noProof/>
                <w:webHidden/>
              </w:rPr>
              <w:fldChar w:fldCharType="begin"/>
            </w:r>
            <w:r>
              <w:rPr>
                <w:noProof/>
                <w:webHidden/>
              </w:rPr>
              <w:instrText xml:space="preserve"> PAGEREF _Toc224733354 \h </w:instrText>
            </w:r>
            <w:r>
              <w:rPr>
                <w:noProof/>
                <w:webHidden/>
              </w:rPr>
            </w:r>
            <w:r>
              <w:rPr>
                <w:noProof/>
                <w:webHidden/>
              </w:rPr>
              <w:fldChar w:fldCharType="separate"/>
            </w:r>
            <w:r w:rsidR="00E15CB1">
              <w:rPr>
                <w:noProof/>
                <w:webHidden/>
              </w:rPr>
              <w:t>61</w:t>
            </w:r>
            <w:r>
              <w:rPr>
                <w:noProof/>
                <w:webHidden/>
              </w:rPr>
              <w:fldChar w:fldCharType="end"/>
            </w:r>
          </w:hyperlink>
        </w:p>
        <w:p w14:paraId="754755C5" w14:textId="461B94C1"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55" w:history="1">
            <w:r w:rsidRPr="007E6890">
              <w:rPr>
                <w:rStyle w:val="-"/>
                <w:noProof/>
                <w:lang w:val="el-GR"/>
              </w:rPr>
              <w:t>4.5.2.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Τροποποιήσεις ήσσονος αξίας</w:t>
            </w:r>
            <w:r>
              <w:rPr>
                <w:noProof/>
                <w:webHidden/>
              </w:rPr>
              <w:tab/>
            </w:r>
            <w:r>
              <w:rPr>
                <w:noProof/>
                <w:webHidden/>
              </w:rPr>
              <w:fldChar w:fldCharType="begin"/>
            </w:r>
            <w:r>
              <w:rPr>
                <w:noProof/>
                <w:webHidden/>
              </w:rPr>
              <w:instrText xml:space="preserve"> PAGEREF _Toc224733355 \h </w:instrText>
            </w:r>
            <w:r>
              <w:rPr>
                <w:noProof/>
                <w:webHidden/>
              </w:rPr>
            </w:r>
            <w:r>
              <w:rPr>
                <w:noProof/>
                <w:webHidden/>
              </w:rPr>
              <w:fldChar w:fldCharType="separate"/>
            </w:r>
            <w:r w:rsidR="00E15CB1">
              <w:rPr>
                <w:noProof/>
                <w:webHidden/>
              </w:rPr>
              <w:t>62</w:t>
            </w:r>
            <w:r>
              <w:rPr>
                <w:noProof/>
                <w:webHidden/>
              </w:rPr>
              <w:fldChar w:fldCharType="end"/>
            </w:r>
          </w:hyperlink>
        </w:p>
        <w:p w14:paraId="4CB2662B" w14:textId="7F4535CB"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6" w:history="1">
            <w:r w:rsidRPr="007E6890">
              <w:rPr>
                <w:rStyle w:val="-"/>
                <w:noProof/>
                <w:lang w:val="el-GR"/>
              </w:rPr>
              <w:t>4.6</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_Toc224733356 \h </w:instrText>
            </w:r>
            <w:r>
              <w:rPr>
                <w:noProof/>
                <w:webHidden/>
              </w:rPr>
            </w:r>
            <w:r>
              <w:rPr>
                <w:noProof/>
                <w:webHidden/>
              </w:rPr>
              <w:fldChar w:fldCharType="separate"/>
            </w:r>
            <w:r w:rsidR="00E15CB1">
              <w:rPr>
                <w:noProof/>
                <w:webHidden/>
              </w:rPr>
              <w:t>62</w:t>
            </w:r>
            <w:r>
              <w:rPr>
                <w:noProof/>
                <w:webHidden/>
              </w:rPr>
              <w:fldChar w:fldCharType="end"/>
            </w:r>
          </w:hyperlink>
        </w:p>
        <w:p w14:paraId="73066658" w14:textId="7C6D76BA"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57" w:history="1">
            <w:r w:rsidRPr="007E6890">
              <w:rPr>
                <w:rStyle w:val="-"/>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_Toc224733357 \h </w:instrText>
            </w:r>
            <w:r>
              <w:rPr>
                <w:noProof/>
                <w:webHidden/>
              </w:rPr>
            </w:r>
            <w:r>
              <w:rPr>
                <w:noProof/>
                <w:webHidden/>
              </w:rPr>
              <w:fldChar w:fldCharType="separate"/>
            </w:r>
            <w:r w:rsidR="00E15CB1">
              <w:rPr>
                <w:noProof/>
                <w:webHidden/>
              </w:rPr>
              <w:t>63</w:t>
            </w:r>
            <w:r>
              <w:rPr>
                <w:noProof/>
                <w:webHidden/>
              </w:rPr>
              <w:fldChar w:fldCharType="end"/>
            </w:r>
          </w:hyperlink>
        </w:p>
        <w:p w14:paraId="57913F4B" w14:textId="16BA0044"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8" w:history="1">
            <w:r w:rsidRPr="007E6890">
              <w:rPr>
                <w:rStyle w:val="-"/>
                <w:noProof/>
                <w:lang w:val="el-GR"/>
              </w:rPr>
              <w:t>5.1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Τρόπος πληρωμής</w:t>
            </w:r>
            <w:r>
              <w:rPr>
                <w:noProof/>
                <w:webHidden/>
              </w:rPr>
              <w:tab/>
            </w:r>
            <w:r>
              <w:rPr>
                <w:noProof/>
                <w:webHidden/>
              </w:rPr>
              <w:fldChar w:fldCharType="begin"/>
            </w:r>
            <w:r>
              <w:rPr>
                <w:noProof/>
                <w:webHidden/>
              </w:rPr>
              <w:instrText xml:space="preserve"> PAGEREF _Toc224733358 \h </w:instrText>
            </w:r>
            <w:r>
              <w:rPr>
                <w:noProof/>
                <w:webHidden/>
              </w:rPr>
            </w:r>
            <w:r>
              <w:rPr>
                <w:noProof/>
                <w:webHidden/>
              </w:rPr>
              <w:fldChar w:fldCharType="separate"/>
            </w:r>
            <w:r w:rsidR="00E15CB1">
              <w:rPr>
                <w:noProof/>
                <w:webHidden/>
              </w:rPr>
              <w:t>63</w:t>
            </w:r>
            <w:r>
              <w:rPr>
                <w:noProof/>
                <w:webHidden/>
              </w:rPr>
              <w:fldChar w:fldCharType="end"/>
            </w:r>
          </w:hyperlink>
        </w:p>
        <w:p w14:paraId="7A360DDD" w14:textId="0670FA68"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9" w:history="1">
            <w:r w:rsidRPr="007E6890">
              <w:rPr>
                <w:rStyle w:val="-"/>
                <w:noProof/>
                <w:lang w:val="el-GR"/>
              </w:rPr>
              <w:t>5.2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_Toc224733359 \h </w:instrText>
            </w:r>
            <w:r>
              <w:rPr>
                <w:noProof/>
                <w:webHidden/>
              </w:rPr>
            </w:r>
            <w:r>
              <w:rPr>
                <w:noProof/>
                <w:webHidden/>
              </w:rPr>
              <w:fldChar w:fldCharType="separate"/>
            </w:r>
            <w:r w:rsidR="00E15CB1">
              <w:rPr>
                <w:noProof/>
                <w:webHidden/>
              </w:rPr>
              <w:t>64</w:t>
            </w:r>
            <w:r>
              <w:rPr>
                <w:noProof/>
                <w:webHidden/>
              </w:rPr>
              <w:fldChar w:fldCharType="end"/>
            </w:r>
          </w:hyperlink>
        </w:p>
        <w:p w14:paraId="06BECD87" w14:textId="2542BB99"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0" w:history="1">
            <w:r w:rsidRPr="007E6890">
              <w:rPr>
                <w:rStyle w:val="-"/>
                <w:noProof/>
                <w:lang w:val="el-GR"/>
              </w:rPr>
              <w:t>5.3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_Toc224733360 \h </w:instrText>
            </w:r>
            <w:r>
              <w:rPr>
                <w:noProof/>
                <w:webHidden/>
              </w:rPr>
            </w:r>
            <w:r>
              <w:rPr>
                <w:noProof/>
                <w:webHidden/>
              </w:rPr>
              <w:fldChar w:fldCharType="separate"/>
            </w:r>
            <w:r w:rsidR="00E15CB1">
              <w:rPr>
                <w:noProof/>
                <w:webHidden/>
              </w:rPr>
              <w:t>65</w:t>
            </w:r>
            <w:r>
              <w:rPr>
                <w:noProof/>
                <w:webHidden/>
              </w:rPr>
              <w:fldChar w:fldCharType="end"/>
            </w:r>
          </w:hyperlink>
        </w:p>
        <w:p w14:paraId="60DF596E" w14:textId="4E0C4215"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1" w:history="1">
            <w:r w:rsidRPr="007E6890">
              <w:rPr>
                <w:rStyle w:val="-"/>
                <w:noProof/>
                <w:lang w:val="el-GR"/>
              </w:rPr>
              <w:t>5.4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Δικαστική επίλυση διαφορών</w:t>
            </w:r>
            <w:r>
              <w:rPr>
                <w:noProof/>
                <w:webHidden/>
              </w:rPr>
              <w:tab/>
            </w:r>
            <w:r>
              <w:rPr>
                <w:noProof/>
                <w:webHidden/>
              </w:rPr>
              <w:fldChar w:fldCharType="begin"/>
            </w:r>
            <w:r>
              <w:rPr>
                <w:noProof/>
                <w:webHidden/>
              </w:rPr>
              <w:instrText xml:space="preserve"> PAGEREF _Toc224733361 \h </w:instrText>
            </w:r>
            <w:r>
              <w:rPr>
                <w:noProof/>
                <w:webHidden/>
              </w:rPr>
            </w:r>
            <w:r>
              <w:rPr>
                <w:noProof/>
                <w:webHidden/>
              </w:rPr>
              <w:fldChar w:fldCharType="separate"/>
            </w:r>
            <w:r w:rsidR="00E15CB1">
              <w:rPr>
                <w:noProof/>
                <w:webHidden/>
              </w:rPr>
              <w:t>65</w:t>
            </w:r>
            <w:r>
              <w:rPr>
                <w:noProof/>
                <w:webHidden/>
              </w:rPr>
              <w:fldChar w:fldCharType="end"/>
            </w:r>
          </w:hyperlink>
        </w:p>
        <w:p w14:paraId="7376C34C" w14:textId="6352F48E"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62" w:history="1">
            <w:r w:rsidRPr="007E6890">
              <w:rPr>
                <w:rStyle w:val="-"/>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ΧΡΟΝΟΣ ΚΑΙ ΤΡΟΠΟΣ ΕΚΤΕΛΕΣΗΣ</w:t>
            </w:r>
            <w:r>
              <w:rPr>
                <w:noProof/>
                <w:webHidden/>
              </w:rPr>
              <w:tab/>
            </w:r>
            <w:r>
              <w:rPr>
                <w:noProof/>
                <w:webHidden/>
              </w:rPr>
              <w:fldChar w:fldCharType="begin"/>
            </w:r>
            <w:r>
              <w:rPr>
                <w:noProof/>
                <w:webHidden/>
              </w:rPr>
              <w:instrText xml:space="preserve"> PAGEREF _Toc224733362 \h </w:instrText>
            </w:r>
            <w:r>
              <w:rPr>
                <w:noProof/>
                <w:webHidden/>
              </w:rPr>
            </w:r>
            <w:r>
              <w:rPr>
                <w:noProof/>
                <w:webHidden/>
              </w:rPr>
              <w:fldChar w:fldCharType="separate"/>
            </w:r>
            <w:r w:rsidR="00E15CB1">
              <w:rPr>
                <w:noProof/>
                <w:webHidden/>
              </w:rPr>
              <w:t>66</w:t>
            </w:r>
            <w:r>
              <w:rPr>
                <w:noProof/>
                <w:webHidden/>
              </w:rPr>
              <w:fldChar w:fldCharType="end"/>
            </w:r>
          </w:hyperlink>
        </w:p>
        <w:p w14:paraId="2E2F41DB" w14:textId="51241070"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3" w:history="1">
            <w:r w:rsidRPr="007E6890">
              <w:rPr>
                <w:rStyle w:val="-"/>
                <w:noProof/>
                <w:lang w:val="el-GR"/>
              </w:rPr>
              <w:t>6.1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Παρακολούθηση της σύμβασης</w:t>
            </w:r>
            <w:r>
              <w:rPr>
                <w:noProof/>
                <w:webHidden/>
              </w:rPr>
              <w:tab/>
            </w:r>
            <w:r>
              <w:rPr>
                <w:noProof/>
                <w:webHidden/>
              </w:rPr>
              <w:fldChar w:fldCharType="begin"/>
            </w:r>
            <w:r>
              <w:rPr>
                <w:noProof/>
                <w:webHidden/>
              </w:rPr>
              <w:instrText xml:space="preserve"> PAGEREF _Toc224733363 \h </w:instrText>
            </w:r>
            <w:r>
              <w:rPr>
                <w:noProof/>
                <w:webHidden/>
              </w:rPr>
            </w:r>
            <w:r>
              <w:rPr>
                <w:noProof/>
                <w:webHidden/>
              </w:rPr>
              <w:fldChar w:fldCharType="separate"/>
            </w:r>
            <w:r w:rsidR="00E15CB1">
              <w:rPr>
                <w:noProof/>
                <w:webHidden/>
              </w:rPr>
              <w:t>66</w:t>
            </w:r>
            <w:r>
              <w:rPr>
                <w:noProof/>
                <w:webHidden/>
              </w:rPr>
              <w:fldChar w:fldCharType="end"/>
            </w:r>
          </w:hyperlink>
        </w:p>
        <w:p w14:paraId="65FE4327" w14:textId="1F81C8A6"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4" w:history="1">
            <w:r w:rsidRPr="007E6890">
              <w:rPr>
                <w:rStyle w:val="-"/>
                <w:noProof/>
                <w:lang w:val="el-GR"/>
              </w:rPr>
              <w:t>6.2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Διάρκεια σύμβασης</w:t>
            </w:r>
            <w:r>
              <w:rPr>
                <w:noProof/>
                <w:webHidden/>
              </w:rPr>
              <w:tab/>
            </w:r>
            <w:r>
              <w:rPr>
                <w:noProof/>
                <w:webHidden/>
              </w:rPr>
              <w:fldChar w:fldCharType="begin"/>
            </w:r>
            <w:r>
              <w:rPr>
                <w:noProof/>
                <w:webHidden/>
              </w:rPr>
              <w:instrText xml:space="preserve"> PAGEREF _Toc224733364 \h </w:instrText>
            </w:r>
            <w:r>
              <w:rPr>
                <w:noProof/>
                <w:webHidden/>
              </w:rPr>
            </w:r>
            <w:r>
              <w:rPr>
                <w:noProof/>
                <w:webHidden/>
              </w:rPr>
              <w:fldChar w:fldCharType="separate"/>
            </w:r>
            <w:r w:rsidR="00E15CB1">
              <w:rPr>
                <w:noProof/>
                <w:webHidden/>
              </w:rPr>
              <w:t>66</w:t>
            </w:r>
            <w:r>
              <w:rPr>
                <w:noProof/>
                <w:webHidden/>
              </w:rPr>
              <w:fldChar w:fldCharType="end"/>
            </w:r>
          </w:hyperlink>
        </w:p>
        <w:p w14:paraId="66630BC7" w14:textId="52116F3D"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5" w:history="1">
            <w:r w:rsidRPr="007E6890">
              <w:rPr>
                <w:rStyle w:val="-"/>
                <w:noProof/>
                <w:lang w:val="el-GR"/>
              </w:rPr>
              <w:t>6.3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_Toc224733365 \h </w:instrText>
            </w:r>
            <w:r>
              <w:rPr>
                <w:noProof/>
                <w:webHidden/>
              </w:rPr>
            </w:r>
            <w:r>
              <w:rPr>
                <w:noProof/>
                <w:webHidden/>
              </w:rPr>
              <w:fldChar w:fldCharType="separate"/>
            </w:r>
            <w:r w:rsidR="00E15CB1">
              <w:rPr>
                <w:noProof/>
                <w:webHidden/>
              </w:rPr>
              <w:t>66</w:t>
            </w:r>
            <w:r>
              <w:rPr>
                <w:noProof/>
                <w:webHidden/>
              </w:rPr>
              <w:fldChar w:fldCharType="end"/>
            </w:r>
          </w:hyperlink>
        </w:p>
        <w:p w14:paraId="00C7BE9E" w14:textId="58E21652"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6" w:history="1">
            <w:r w:rsidRPr="007E6890">
              <w:rPr>
                <w:rStyle w:val="-"/>
                <w:noProof/>
                <w:lang w:val="el-GR"/>
              </w:rPr>
              <w:t>6.4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_Toc224733366 \h </w:instrText>
            </w:r>
            <w:r>
              <w:rPr>
                <w:noProof/>
                <w:webHidden/>
              </w:rPr>
            </w:r>
            <w:r>
              <w:rPr>
                <w:noProof/>
                <w:webHidden/>
              </w:rPr>
              <w:fldChar w:fldCharType="separate"/>
            </w:r>
            <w:r w:rsidR="00E15CB1">
              <w:rPr>
                <w:noProof/>
                <w:webHidden/>
              </w:rPr>
              <w:t>67</w:t>
            </w:r>
            <w:r>
              <w:rPr>
                <w:noProof/>
                <w:webHidden/>
              </w:rPr>
              <w:fldChar w:fldCharType="end"/>
            </w:r>
          </w:hyperlink>
        </w:p>
        <w:p w14:paraId="09E86767" w14:textId="4EF1A6DE"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7" w:history="1">
            <w:r w:rsidRPr="007E6890">
              <w:rPr>
                <w:rStyle w:val="-"/>
                <w:noProof/>
                <w:lang w:val="el-GR"/>
              </w:rPr>
              <w:t>6.5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Αναπροσαρμογή τιμής</w:t>
            </w:r>
            <w:r>
              <w:rPr>
                <w:noProof/>
                <w:webHidden/>
              </w:rPr>
              <w:tab/>
            </w:r>
            <w:r>
              <w:rPr>
                <w:noProof/>
                <w:webHidden/>
              </w:rPr>
              <w:fldChar w:fldCharType="begin"/>
            </w:r>
            <w:r>
              <w:rPr>
                <w:noProof/>
                <w:webHidden/>
              </w:rPr>
              <w:instrText xml:space="preserve"> PAGEREF _Toc224733367 \h </w:instrText>
            </w:r>
            <w:r>
              <w:rPr>
                <w:noProof/>
                <w:webHidden/>
              </w:rPr>
            </w:r>
            <w:r>
              <w:rPr>
                <w:noProof/>
                <w:webHidden/>
              </w:rPr>
              <w:fldChar w:fldCharType="separate"/>
            </w:r>
            <w:r w:rsidR="00E15CB1">
              <w:rPr>
                <w:noProof/>
                <w:webHidden/>
              </w:rPr>
              <w:t>67</w:t>
            </w:r>
            <w:r>
              <w:rPr>
                <w:noProof/>
                <w:webHidden/>
              </w:rPr>
              <w:fldChar w:fldCharType="end"/>
            </w:r>
          </w:hyperlink>
        </w:p>
        <w:p w14:paraId="33D39025" w14:textId="0F39591F"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68" w:history="1">
            <w:r w:rsidRPr="007E6890">
              <w:rPr>
                <w:rStyle w:val="-"/>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ΠΑΡΑΡΤΗΜΑΤΑ</w:t>
            </w:r>
            <w:r>
              <w:rPr>
                <w:noProof/>
                <w:webHidden/>
              </w:rPr>
              <w:tab/>
            </w:r>
            <w:r>
              <w:rPr>
                <w:noProof/>
                <w:webHidden/>
              </w:rPr>
              <w:fldChar w:fldCharType="begin"/>
            </w:r>
            <w:r>
              <w:rPr>
                <w:noProof/>
                <w:webHidden/>
              </w:rPr>
              <w:instrText xml:space="preserve"> PAGEREF _Toc224733368 \h </w:instrText>
            </w:r>
            <w:r>
              <w:rPr>
                <w:noProof/>
                <w:webHidden/>
              </w:rPr>
            </w:r>
            <w:r>
              <w:rPr>
                <w:noProof/>
                <w:webHidden/>
              </w:rPr>
              <w:fldChar w:fldCharType="separate"/>
            </w:r>
            <w:r w:rsidR="00E15CB1">
              <w:rPr>
                <w:noProof/>
                <w:webHidden/>
              </w:rPr>
              <w:t>68</w:t>
            </w:r>
            <w:r>
              <w:rPr>
                <w:noProof/>
                <w:webHidden/>
              </w:rPr>
              <w:fldChar w:fldCharType="end"/>
            </w:r>
          </w:hyperlink>
        </w:p>
        <w:p w14:paraId="564DA37C" w14:textId="370828E6"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9" w:history="1">
            <w:r w:rsidRPr="007E6890">
              <w:rPr>
                <w:rStyle w:val="-"/>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_Toc224733369 \h </w:instrText>
            </w:r>
            <w:r>
              <w:rPr>
                <w:noProof/>
                <w:webHidden/>
              </w:rPr>
            </w:r>
            <w:r>
              <w:rPr>
                <w:noProof/>
                <w:webHidden/>
              </w:rPr>
              <w:fldChar w:fldCharType="separate"/>
            </w:r>
            <w:r w:rsidR="00E15CB1">
              <w:rPr>
                <w:noProof/>
                <w:webHidden/>
              </w:rPr>
              <w:t>68</w:t>
            </w:r>
            <w:r>
              <w:rPr>
                <w:noProof/>
                <w:webHidden/>
              </w:rPr>
              <w:fldChar w:fldCharType="end"/>
            </w:r>
          </w:hyperlink>
        </w:p>
        <w:p w14:paraId="7B85AB8A" w14:textId="1458C855" w:rsidR="009E3B09" w:rsidRDefault="009E3B09">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70" w:history="1">
            <w:r w:rsidRPr="007E6890">
              <w:rPr>
                <w:rStyle w:val="-"/>
                <w:noProof/>
                <w:lang w:val="en-US"/>
              </w:rPr>
              <w:t>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Περιβάλλον της Σύμβασης</w:t>
            </w:r>
            <w:r>
              <w:rPr>
                <w:noProof/>
                <w:webHidden/>
              </w:rPr>
              <w:tab/>
            </w:r>
            <w:r>
              <w:rPr>
                <w:noProof/>
                <w:webHidden/>
              </w:rPr>
              <w:fldChar w:fldCharType="begin"/>
            </w:r>
            <w:r>
              <w:rPr>
                <w:noProof/>
                <w:webHidden/>
              </w:rPr>
              <w:instrText xml:space="preserve"> PAGEREF _Toc224733370 \h </w:instrText>
            </w:r>
            <w:r>
              <w:rPr>
                <w:noProof/>
                <w:webHidden/>
              </w:rPr>
            </w:r>
            <w:r>
              <w:rPr>
                <w:noProof/>
                <w:webHidden/>
              </w:rPr>
              <w:fldChar w:fldCharType="separate"/>
            </w:r>
            <w:r w:rsidR="00E15CB1">
              <w:rPr>
                <w:noProof/>
                <w:webHidden/>
              </w:rPr>
              <w:t>68</w:t>
            </w:r>
            <w:r>
              <w:rPr>
                <w:noProof/>
                <w:webHidden/>
              </w:rPr>
              <w:fldChar w:fldCharType="end"/>
            </w:r>
          </w:hyperlink>
        </w:p>
        <w:p w14:paraId="5212CD69" w14:textId="7812E431"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1" w:history="1">
            <w:r w:rsidRPr="007E6890">
              <w:rPr>
                <w:rStyle w:val="-"/>
                <w:rFonts w:eastAsia="SimSun"/>
                <w:noProof/>
                <w:lang w:val="el-GR"/>
              </w:rPr>
              <w:t>1.1.</w:t>
            </w:r>
            <w:r>
              <w:rPr>
                <w:rFonts w:asciiTheme="minorHAnsi" w:eastAsiaTheme="minorEastAsia" w:hAnsiTheme="minorHAnsi" w:cstheme="minorBidi"/>
                <w:noProof/>
                <w:kern w:val="2"/>
                <w:sz w:val="24"/>
                <w:szCs w:val="24"/>
                <w:lang w:val="en-US" w:eastAsia="en-US"/>
                <w14:ligatures w14:val="standardContextual"/>
              </w:rPr>
              <w:tab/>
            </w:r>
            <w:r w:rsidRPr="007E6890">
              <w:rPr>
                <w:rStyle w:val="-"/>
                <w:rFonts w:eastAsia="SimSun"/>
                <w:noProof/>
                <w:lang w:val="el-GR"/>
              </w:rPr>
              <w:t>Φορέας Υλοποίησης – Αναθέτουσα Αρχή</w:t>
            </w:r>
            <w:r>
              <w:rPr>
                <w:noProof/>
                <w:webHidden/>
              </w:rPr>
              <w:tab/>
            </w:r>
            <w:r>
              <w:rPr>
                <w:noProof/>
                <w:webHidden/>
              </w:rPr>
              <w:fldChar w:fldCharType="begin"/>
            </w:r>
            <w:r>
              <w:rPr>
                <w:noProof/>
                <w:webHidden/>
              </w:rPr>
              <w:instrText xml:space="preserve"> PAGEREF _Toc224733371 \h </w:instrText>
            </w:r>
            <w:r>
              <w:rPr>
                <w:noProof/>
                <w:webHidden/>
              </w:rPr>
            </w:r>
            <w:r>
              <w:rPr>
                <w:noProof/>
                <w:webHidden/>
              </w:rPr>
              <w:fldChar w:fldCharType="separate"/>
            </w:r>
            <w:r w:rsidR="00E15CB1">
              <w:rPr>
                <w:noProof/>
                <w:webHidden/>
              </w:rPr>
              <w:t>68</w:t>
            </w:r>
            <w:r>
              <w:rPr>
                <w:noProof/>
                <w:webHidden/>
              </w:rPr>
              <w:fldChar w:fldCharType="end"/>
            </w:r>
          </w:hyperlink>
        </w:p>
        <w:p w14:paraId="365F0DC9" w14:textId="4B147AD6"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2" w:history="1">
            <w:r w:rsidRPr="007E6890">
              <w:rPr>
                <w:rStyle w:val="-"/>
                <w:rFonts w:eastAsia="SimSun"/>
                <w:noProof/>
                <w:lang w:val="el-GR"/>
              </w:rPr>
              <w:t>1.2.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spacing w:val="-1"/>
                <w:w w:val="105"/>
              </w:rPr>
              <w:t>Φορέας</w:t>
            </w:r>
            <w:r w:rsidRPr="007E6890">
              <w:rPr>
                <w:rStyle w:val="-"/>
                <w:noProof/>
                <w:spacing w:val="-14"/>
                <w:w w:val="105"/>
              </w:rPr>
              <w:t xml:space="preserve"> </w:t>
            </w:r>
            <w:r w:rsidRPr="007E6890">
              <w:rPr>
                <w:rStyle w:val="-"/>
                <w:noProof/>
                <w:spacing w:val="-1"/>
                <w:w w:val="105"/>
              </w:rPr>
              <w:t>Χρηματοδότησης</w:t>
            </w:r>
            <w:r>
              <w:rPr>
                <w:noProof/>
                <w:webHidden/>
              </w:rPr>
              <w:tab/>
            </w:r>
            <w:r>
              <w:rPr>
                <w:noProof/>
                <w:webHidden/>
              </w:rPr>
              <w:fldChar w:fldCharType="begin"/>
            </w:r>
            <w:r>
              <w:rPr>
                <w:noProof/>
                <w:webHidden/>
              </w:rPr>
              <w:instrText xml:space="preserve"> PAGEREF _Toc224733372 \h </w:instrText>
            </w:r>
            <w:r>
              <w:rPr>
                <w:noProof/>
                <w:webHidden/>
              </w:rPr>
            </w:r>
            <w:r>
              <w:rPr>
                <w:noProof/>
                <w:webHidden/>
              </w:rPr>
              <w:fldChar w:fldCharType="separate"/>
            </w:r>
            <w:r w:rsidR="00E15CB1">
              <w:rPr>
                <w:noProof/>
                <w:webHidden/>
              </w:rPr>
              <w:t>69</w:t>
            </w:r>
            <w:r>
              <w:rPr>
                <w:noProof/>
                <w:webHidden/>
              </w:rPr>
              <w:fldChar w:fldCharType="end"/>
            </w:r>
          </w:hyperlink>
        </w:p>
        <w:p w14:paraId="77A0AD49" w14:textId="3B14FEF8"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3" w:history="1">
            <w:r w:rsidRPr="007E6890">
              <w:rPr>
                <w:rStyle w:val="-"/>
                <w:noProof/>
                <w:spacing w:val="-1"/>
                <w:w w:val="105"/>
                <w:lang w:val="en-US"/>
              </w:rPr>
              <w:t>1.3.</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spacing w:val="-1"/>
                <w:w w:val="105"/>
                <w:lang w:val="el-GR"/>
              </w:rPr>
              <w:t>Κύριος του Έργου</w:t>
            </w:r>
            <w:r>
              <w:rPr>
                <w:noProof/>
                <w:webHidden/>
              </w:rPr>
              <w:tab/>
            </w:r>
            <w:r>
              <w:rPr>
                <w:noProof/>
                <w:webHidden/>
              </w:rPr>
              <w:fldChar w:fldCharType="begin"/>
            </w:r>
            <w:r>
              <w:rPr>
                <w:noProof/>
                <w:webHidden/>
              </w:rPr>
              <w:instrText xml:space="preserve"> PAGEREF _Toc224733373 \h </w:instrText>
            </w:r>
            <w:r>
              <w:rPr>
                <w:noProof/>
                <w:webHidden/>
              </w:rPr>
            </w:r>
            <w:r>
              <w:rPr>
                <w:noProof/>
                <w:webHidden/>
              </w:rPr>
              <w:fldChar w:fldCharType="separate"/>
            </w:r>
            <w:r w:rsidR="00E15CB1">
              <w:rPr>
                <w:noProof/>
                <w:webHidden/>
              </w:rPr>
              <w:t>69</w:t>
            </w:r>
            <w:r>
              <w:rPr>
                <w:noProof/>
                <w:webHidden/>
              </w:rPr>
              <w:fldChar w:fldCharType="end"/>
            </w:r>
          </w:hyperlink>
        </w:p>
        <w:p w14:paraId="6A24BE7B" w14:textId="4A768E09"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4" w:history="1">
            <w:r w:rsidRPr="007E6890">
              <w:rPr>
                <w:rStyle w:val="-"/>
                <w:noProof/>
                <w:spacing w:val="-1"/>
                <w:w w:val="105"/>
                <w:lang w:val="el-GR"/>
              </w:rPr>
              <w:t>1.4.</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spacing w:val="-1"/>
                <w:w w:val="105"/>
                <w:lang w:val="el-GR"/>
              </w:rPr>
              <w:t>Φορέας Λειτουργίας</w:t>
            </w:r>
            <w:r>
              <w:rPr>
                <w:noProof/>
                <w:webHidden/>
              </w:rPr>
              <w:tab/>
            </w:r>
            <w:r>
              <w:rPr>
                <w:noProof/>
                <w:webHidden/>
              </w:rPr>
              <w:fldChar w:fldCharType="begin"/>
            </w:r>
            <w:r>
              <w:rPr>
                <w:noProof/>
                <w:webHidden/>
              </w:rPr>
              <w:instrText xml:space="preserve"> PAGEREF _Toc224733374 \h </w:instrText>
            </w:r>
            <w:r>
              <w:rPr>
                <w:noProof/>
                <w:webHidden/>
              </w:rPr>
            </w:r>
            <w:r>
              <w:rPr>
                <w:noProof/>
                <w:webHidden/>
              </w:rPr>
              <w:fldChar w:fldCharType="separate"/>
            </w:r>
            <w:r w:rsidR="00E15CB1">
              <w:rPr>
                <w:noProof/>
                <w:webHidden/>
              </w:rPr>
              <w:t>70</w:t>
            </w:r>
            <w:r>
              <w:rPr>
                <w:noProof/>
                <w:webHidden/>
              </w:rPr>
              <w:fldChar w:fldCharType="end"/>
            </w:r>
          </w:hyperlink>
        </w:p>
        <w:p w14:paraId="1EAC635B" w14:textId="7AB708D7"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5" w:history="1">
            <w:r w:rsidRPr="007E6890">
              <w:rPr>
                <w:rStyle w:val="-"/>
                <w:noProof/>
                <w:spacing w:val="-1"/>
                <w:w w:val="105"/>
                <w:lang w:val="el-GR"/>
              </w:rPr>
              <w:t>1.5.</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spacing w:val="-1"/>
                <w:w w:val="105"/>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_Toc224733375 \h </w:instrText>
            </w:r>
            <w:r>
              <w:rPr>
                <w:noProof/>
                <w:webHidden/>
              </w:rPr>
            </w:r>
            <w:r>
              <w:rPr>
                <w:noProof/>
                <w:webHidden/>
              </w:rPr>
              <w:fldChar w:fldCharType="separate"/>
            </w:r>
            <w:r w:rsidR="00E15CB1">
              <w:rPr>
                <w:noProof/>
                <w:webHidden/>
              </w:rPr>
              <w:t>70</w:t>
            </w:r>
            <w:r>
              <w:rPr>
                <w:noProof/>
                <w:webHidden/>
              </w:rPr>
              <w:fldChar w:fldCharType="end"/>
            </w:r>
          </w:hyperlink>
        </w:p>
        <w:p w14:paraId="566C5866" w14:textId="23620939" w:rsidR="009E3B09" w:rsidRDefault="009E3B09">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76" w:history="1">
            <w:r w:rsidRPr="007E6890">
              <w:rPr>
                <w:rStyle w:val="-"/>
                <w:noProof/>
                <w:lang w:val="el-GR"/>
              </w:rPr>
              <w:t>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Περιγραφή Φυσικού Αντικειμένου της Σύμβασης</w:t>
            </w:r>
            <w:r>
              <w:rPr>
                <w:noProof/>
                <w:webHidden/>
              </w:rPr>
              <w:tab/>
            </w:r>
            <w:r>
              <w:rPr>
                <w:noProof/>
                <w:webHidden/>
              </w:rPr>
              <w:fldChar w:fldCharType="begin"/>
            </w:r>
            <w:r>
              <w:rPr>
                <w:noProof/>
                <w:webHidden/>
              </w:rPr>
              <w:instrText xml:space="preserve"> PAGEREF _Toc224733376 \h </w:instrText>
            </w:r>
            <w:r>
              <w:rPr>
                <w:noProof/>
                <w:webHidden/>
              </w:rPr>
            </w:r>
            <w:r>
              <w:rPr>
                <w:noProof/>
                <w:webHidden/>
              </w:rPr>
              <w:fldChar w:fldCharType="separate"/>
            </w:r>
            <w:r w:rsidR="00E15CB1">
              <w:rPr>
                <w:noProof/>
                <w:webHidden/>
              </w:rPr>
              <w:t>71</w:t>
            </w:r>
            <w:r>
              <w:rPr>
                <w:noProof/>
                <w:webHidden/>
              </w:rPr>
              <w:fldChar w:fldCharType="end"/>
            </w:r>
          </w:hyperlink>
        </w:p>
        <w:p w14:paraId="15881FB1" w14:textId="7D4C1DD0"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7" w:history="1">
            <w:r w:rsidRPr="007E6890">
              <w:rPr>
                <w:rStyle w:val="-"/>
                <w:noProof/>
                <w:lang w:val="el-GR"/>
              </w:rPr>
              <w:t>2.1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Αντικείμενο της Σύμβασης</w:t>
            </w:r>
            <w:r>
              <w:rPr>
                <w:noProof/>
                <w:webHidden/>
              </w:rPr>
              <w:tab/>
            </w:r>
            <w:r>
              <w:rPr>
                <w:noProof/>
                <w:webHidden/>
              </w:rPr>
              <w:fldChar w:fldCharType="begin"/>
            </w:r>
            <w:r>
              <w:rPr>
                <w:noProof/>
                <w:webHidden/>
              </w:rPr>
              <w:instrText xml:space="preserve"> PAGEREF _Toc224733377 \h </w:instrText>
            </w:r>
            <w:r>
              <w:rPr>
                <w:noProof/>
                <w:webHidden/>
              </w:rPr>
            </w:r>
            <w:r>
              <w:rPr>
                <w:noProof/>
                <w:webHidden/>
              </w:rPr>
              <w:fldChar w:fldCharType="separate"/>
            </w:r>
            <w:r w:rsidR="00E15CB1">
              <w:rPr>
                <w:noProof/>
                <w:webHidden/>
              </w:rPr>
              <w:t>71</w:t>
            </w:r>
            <w:r>
              <w:rPr>
                <w:noProof/>
                <w:webHidden/>
              </w:rPr>
              <w:fldChar w:fldCharType="end"/>
            </w:r>
          </w:hyperlink>
        </w:p>
        <w:p w14:paraId="22348C97" w14:textId="3EE03F26"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8" w:history="1">
            <w:r w:rsidRPr="007E6890">
              <w:rPr>
                <w:rStyle w:val="-"/>
                <w:noProof/>
                <w:lang w:val="el-GR"/>
              </w:rPr>
              <w:t>2.2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Μεθοδολογία Υλοποίησης</w:t>
            </w:r>
            <w:r>
              <w:rPr>
                <w:noProof/>
                <w:webHidden/>
              </w:rPr>
              <w:tab/>
            </w:r>
            <w:r>
              <w:rPr>
                <w:noProof/>
                <w:webHidden/>
              </w:rPr>
              <w:fldChar w:fldCharType="begin"/>
            </w:r>
            <w:r>
              <w:rPr>
                <w:noProof/>
                <w:webHidden/>
              </w:rPr>
              <w:instrText xml:space="preserve"> PAGEREF _Toc224733378 \h </w:instrText>
            </w:r>
            <w:r>
              <w:rPr>
                <w:noProof/>
                <w:webHidden/>
              </w:rPr>
            </w:r>
            <w:r>
              <w:rPr>
                <w:noProof/>
                <w:webHidden/>
              </w:rPr>
              <w:fldChar w:fldCharType="separate"/>
            </w:r>
            <w:r w:rsidR="00E15CB1">
              <w:rPr>
                <w:noProof/>
                <w:webHidden/>
              </w:rPr>
              <w:t>73</w:t>
            </w:r>
            <w:r>
              <w:rPr>
                <w:noProof/>
                <w:webHidden/>
              </w:rPr>
              <w:fldChar w:fldCharType="end"/>
            </w:r>
          </w:hyperlink>
        </w:p>
        <w:p w14:paraId="550234AD" w14:textId="20D32DB3"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9" w:history="1">
            <w:r w:rsidRPr="007E6890">
              <w:rPr>
                <w:rStyle w:val="-"/>
                <w:noProof/>
                <w:lang w:val="el-GR"/>
              </w:rPr>
              <w:t>2.3</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Χρονοδιάγραμμα</w:t>
            </w:r>
            <w:r>
              <w:rPr>
                <w:noProof/>
                <w:webHidden/>
              </w:rPr>
              <w:tab/>
            </w:r>
            <w:r>
              <w:rPr>
                <w:noProof/>
                <w:webHidden/>
              </w:rPr>
              <w:fldChar w:fldCharType="begin"/>
            </w:r>
            <w:r>
              <w:rPr>
                <w:noProof/>
                <w:webHidden/>
              </w:rPr>
              <w:instrText xml:space="preserve"> PAGEREF _Toc224733379 \h </w:instrText>
            </w:r>
            <w:r>
              <w:rPr>
                <w:noProof/>
                <w:webHidden/>
              </w:rPr>
            </w:r>
            <w:r>
              <w:rPr>
                <w:noProof/>
                <w:webHidden/>
              </w:rPr>
              <w:fldChar w:fldCharType="separate"/>
            </w:r>
            <w:r w:rsidR="00E15CB1">
              <w:rPr>
                <w:noProof/>
                <w:webHidden/>
              </w:rPr>
              <w:t>74</w:t>
            </w:r>
            <w:r>
              <w:rPr>
                <w:noProof/>
                <w:webHidden/>
              </w:rPr>
              <w:fldChar w:fldCharType="end"/>
            </w:r>
          </w:hyperlink>
        </w:p>
        <w:p w14:paraId="50ABB70D" w14:textId="19F68C0D"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0" w:history="1">
            <w:r w:rsidRPr="007E6890">
              <w:rPr>
                <w:rStyle w:val="-"/>
                <w:noProof/>
                <w:lang w:val="el-GR"/>
              </w:rPr>
              <w:t>2.4</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Παραδοτέα Έργου</w:t>
            </w:r>
            <w:r>
              <w:rPr>
                <w:noProof/>
                <w:webHidden/>
              </w:rPr>
              <w:tab/>
            </w:r>
            <w:r>
              <w:rPr>
                <w:noProof/>
                <w:webHidden/>
              </w:rPr>
              <w:fldChar w:fldCharType="begin"/>
            </w:r>
            <w:r>
              <w:rPr>
                <w:noProof/>
                <w:webHidden/>
              </w:rPr>
              <w:instrText xml:space="preserve"> PAGEREF _Toc224733380 \h </w:instrText>
            </w:r>
            <w:r>
              <w:rPr>
                <w:noProof/>
                <w:webHidden/>
              </w:rPr>
            </w:r>
            <w:r>
              <w:rPr>
                <w:noProof/>
                <w:webHidden/>
              </w:rPr>
              <w:fldChar w:fldCharType="separate"/>
            </w:r>
            <w:r w:rsidR="00E15CB1">
              <w:rPr>
                <w:noProof/>
                <w:webHidden/>
              </w:rPr>
              <w:t>75</w:t>
            </w:r>
            <w:r>
              <w:rPr>
                <w:noProof/>
                <w:webHidden/>
              </w:rPr>
              <w:fldChar w:fldCharType="end"/>
            </w:r>
          </w:hyperlink>
        </w:p>
        <w:p w14:paraId="669A3E45" w14:textId="7AD4CF59"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1" w:history="1">
            <w:r w:rsidRPr="007E6890">
              <w:rPr>
                <w:rStyle w:val="-"/>
                <w:noProof/>
                <w:lang w:val="el-GR"/>
              </w:rPr>
              <w:t>2.5</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Ομάδα Έργου/Σχήμα Διοίκησης Έργου</w:t>
            </w:r>
            <w:r>
              <w:rPr>
                <w:noProof/>
                <w:webHidden/>
              </w:rPr>
              <w:tab/>
            </w:r>
            <w:r>
              <w:rPr>
                <w:noProof/>
                <w:webHidden/>
              </w:rPr>
              <w:fldChar w:fldCharType="begin"/>
            </w:r>
            <w:r>
              <w:rPr>
                <w:noProof/>
                <w:webHidden/>
              </w:rPr>
              <w:instrText xml:space="preserve"> PAGEREF _Toc224733381 \h </w:instrText>
            </w:r>
            <w:r>
              <w:rPr>
                <w:noProof/>
                <w:webHidden/>
              </w:rPr>
            </w:r>
            <w:r>
              <w:rPr>
                <w:noProof/>
                <w:webHidden/>
              </w:rPr>
              <w:fldChar w:fldCharType="separate"/>
            </w:r>
            <w:r w:rsidR="00E15CB1">
              <w:rPr>
                <w:noProof/>
                <w:webHidden/>
              </w:rPr>
              <w:t>75</w:t>
            </w:r>
            <w:r>
              <w:rPr>
                <w:noProof/>
                <w:webHidden/>
              </w:rPr>
              <w:fldChar w:fldCharType="end"/>
            </w:r>
          </w:hyperlink>
        </w:p>
        <w:p w14:paraId="4653C105" w14:textId="59AB322C"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2" w:history="1">
            <w:r w:rsidRPr="007E6890">
              <w:rPr>
                <w:rStyle w:val="-"/>
                <w:noProof/>
                <w:lang w:val="el-GR"/>
              </w:rPr>
              <w:t>2.6</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Μεθοδολογία διασφάλισης ποιότητας</w:t>
            </w:r>
            <w:r>
              <w:rPr>
                <w:noProof/>
                <w:webHidden/>
              </w:rPr>
              <w:tab/>
            </w:r>
            <w:r>
              <w:rPr>
                <w:noProof/>
                <w:webHidden/>
              </w:rPr>
              <w:fldChar w:fldCharType="begin"/>
            </w:r>
            <w:r>
              <w:rPr>
                <w:noProof/>
                <w:webHidden/>
              </w:rPr>
              <w:instrText xml:space="preserve"> PAGEREF _Toc224733382 \h </w:instrText>
            </w:r>
            <w:r>
              <w:rPr>
                <w:noProof/>
                <w:webHidden/>
              </w:rPr>
            </w:r>
            <w:r>
              <w:rPr>
                <w:noProof/>
                <w:webHidden/>
              </w:rPr>
              <w:fldChar w:fldCharType="separate"/>
            </w:r>
            <w:r w:rsidR="00E15CB1">
              <w:rPr>
                <w:noProof/>
                <w:webHidden/>
              </w:rPr>
              <w:t>75</w:t>
            </w:r>
            <w:r>
              <w:rPr>
                <w:noProof/>
                <w:webHidden/>
              </w:rPr>
              <w:fldChar w:fldCharType="end"/>
            </w:r>
          </w:hyperlink>
        </w:p>
        <w:p w14:paraId="1620C27F" w14:textId="7033BE58"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3" w:history="1">
            <w:r w:rsidRPr="007E6890">
              <w:rPr>
                <w:rStyle w:val="-"/>
                <w:noProof/>
                <w:lang w:val="el-GR"/>
              </w:rPr>
              <w:t>2.7</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_Toc224733383 \h </w:instrText>
            </w:r>
            <w:r>
              <w:rPr>
                <w:noProof/>
                <w:webHidden/>
              </w:rPr>
            </w:r>
            <w:r>
              <w:rPr>
                <w:noProof/>
                <w:webHidden/>
              </w:rPr>
              <w:fldChar w:fldCharType="separate"/>
            </w:r>
            <w:r w:rsidR="00E15CB1">
              <w:rPr>
                <w:noProof/>
                <w:webHidden/>
              </w:rPr>
              <w:t>76</w:t>
            </w:r>
            <w:r>
              <w:rPr>
                <w:noProof/>
                <w:webHidden/>
              </w:rPr>
              <w:fldChar w:fldCharType="end"/>
            </w:r>
          </w:hyperlink>
        </w:p>
        <w:p w14:paraId="01D24846" w14:textId="624A026D"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4" w:history="1">
            <w:r w:rsidRPr="007E6890">
              <w:rPr>
                <w:rStyle w:val="-"/>
                <w:noProof/>
                <w:lang w:val="el-GR"/>
              </w:rPr>
              <w:t>ΠΑΡΑΡΤΗΜΑ ΙΙ – Πίνακες Συμμόρφωσης</w:t>
            </w:r>
            <w:r>
              <w:rPr>
                <w:noProof/>
                <w:webHidden/>
              </w:rPr>
              <w:tab/>
            </w:r>
            <w:r>
              <w:rPr>
                <w:noProof/>
                <w:webHidden/>
              </w:rPr>
              <w:fldChar w:fldCharType="begin"/>
            </w:r>
            <w:r>
              <w:rPr>
                <w:noProof/>
                <w:webHidden/>
              </w:rPr>
              <w:instrText xml:space="preserve"> PAGEREF _Toc224733384 \h </w:instrText>
            </w:r>
            <w:r>
              <w:rPr>
                <w:noProof/>
                <w:webHidden/>
              </w:rPr>
            </w:r>
            <w:r>
              <w:rPr>
                <w:noProof/>
                <w:webHidden/>
              </w:rPr>
              <w:fldChar w:fldCharType="separate"/>
            </w:r>
            <w:r w:rsidR="00E15CB1">
              <w:rPr>
                <w:noProof/>
                <w:webHidden/>
              </w:rPr>
              <w:t>77</w:t>
            </w:r>
            <w:r>
              <w:rPr>
                <w:noProof/>
                <w:webHidden/>
              </w:rPr>
              <w:fldChar w:fldCharType="end"/>
            </w:r>
          </w:hyperlink>
        </w:p>
        <w:p w14:paraId="7B2B5980" w14:textId="1891D07D"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5" w:history="1">
            <w:r w:rsidRPr="007E6890">
              <w:rPr>
                <w:rStyle w:val="-"/>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_Toc224733385 \h </w:instrText>
            </w:r>
            <w:r>
              <w:rPr>
                <w:noProof/>
                <w:webHidden/>
              </w:rPr>
            </w:r>
            <w:r>
              <w:rPr>
                <w:noProof/>
                <w:webHidden/>
              </w:rPr>
              <w:fldChar w:fldCharType="separate"/>
            </w:r>
            <w:r w:rsidR="00E15CB1">
              <w:rPr>
                <w:noProof/>
                <w:webHidden/>
              </w:rPr>
              <w:t>78</w:t>
            </w:r>
            <w:r>
              <w:rPr>
                <w:noProof/>
                <w:webHidden/>
              </w:rPr>
              <w:fldChar w:fldCharType="end"/>
            </w:r>
          </w:hyperlink>
        </w:p>
        <w:p w14:paraId="49158CEC" w14:textId="44A0521B" w:rsidR="009E3B09" w:rsidRDefault="009E3B09">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6" w:history="1">
            <w:r w:rsidRPr="007E6890">
              <w:rPr>
                <w:rStyle w:val="-"/>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_Toc224733386 \h </w:instrText>
            </w:r>
            <w:r>
              <w:rPr>
                <w:noProof/>
                <w:webHidden/>
              </w:rPr>
            </w:r>
            <w:r>
              <w:rPr>
                <w:noProof/>
                <w:webHidden/>
              </w:rPr>
              <w:fldChar w:fldCharType="separate"/>
            </w:r>
            <w:r w:rsidR="00E15CB1">
              <w:rPr>
                <w:noProof/>
                <w:webHidden/>
              </w:rPr>
              <w:t>78</w:t>
            </w:r>
            <w:r>
              <w:rPr>
                <w:noProof/>
                <w:webHidden/>
              </w:rPr>
              <w:fldChar w:fldCharType="end"/>
            </w:r>
          </w:hyperlink>
        </w:p>
        <w:p w14:paraId="5ACC093B" w14:textId="5F215FEE"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7" w:history="1">
            <w:r w:rsidRPr="007E6890">
              <w:rPr>
                <w:rStyle w:val="-"/>
                <w:noProof/>
                <w:lang w:val="el-GR"/>
              </w:rPr>
              <w:t>ΠΑΡΑΡΤΗΜΑ Ι</w:t>
            </w:r>
            <w:r w:rsidRPr="007E6890">
              <w:rPr>
                <w:rStyle w:val="-"/>
                <w:noProof/>
              </w:rPr>
              <w:t>V</w:t>
            </w:r>
            <w:r w:rsidRPr="007E6890">
              <w:rPr>
                <w:rStyle w:val="-"/>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_Toc224733387 \h </w:instrText>
            </w:r>
            <w:r>
              <w:rPr>
                <w:noProof/>
                <w:webHidden/>
              </w:rPr>
            </w:r>
            <w:r>
              <w:rPr>
                <w:noProof/>
                <w:webHidden/>
              </w:rPr>
              <w:fldChar w:fldCharType="separate"/>
            </w:r>
            <w:r w:rsidR="00E15CB1">
              <w:rPr>
                <w:noProof/>
                <w:webHidden/>
              </w:rPr>
              <w:t>79</w:t>
            </w:r>
            <w:r>
              <w:rPr>
                <w:noProof/>
                <w:webHidden/>
              </w:rPr>
              <w:fldChar w:fldCharType="end"/>
            </w:r>
          </w:hyperlink>
        </w:p>
        <w:p w14:paraId="608B11EB" w14:textId="693E91BF"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8" w:history="1">
            <w:r w:rsidRPr="007E6890">
              <w:rPr>
                <w:rStyle w:val="-"/>
                <w:noProof/>
              </w:rPr>
              <w:t>ΠΑΡΑΡΤΗΜΑ V – Υπόδειγμα Τεχνικής Προσφοράς</w:t>
            </w:r>
            <w:r>
              <w:rPr>
                <w:noProof/>
                <w:webHidden/>
              </w:rPr>
              <w:tab/>
            </w:r>
            <w:r>
              <w:rPr>
                <w:noProof/>
                <w:webHidden/>
              </w:rPr>
              <w:fldChar w:fldCharType="begin"/>
            </w:r>
            <w:r>
              <w:rPr>
                <w:noProof/>
                <w:webHidden/>
              </w:rPr>
              <w:instrText xml:space="preserve"> PAGEREF _Toc224733388 \h </w:instrText>
            </w:r>
            <w:r>
              <w:rPr>
                <w:noProof/>
                <w:webHidden/>
              </w:rPr>
            </w:r>
            <w:r>
              <w:rPr>
                <w:noProof/>
                <w:webHidden/>
              </w:rPr>
              <w:fldChar w:fldCharType="separate"/>
            </w:r>
            <w:r w:rsidR="00E15CB1">
              <w:rPr>
                <w:noProof/>
                <w:webHidden/>
              </w:rPr>
              <w:t>81</w:t>
            </w:r>
            <w:r>
              <w:rPr>
                <w:noProof/>
                <w:webHidden/>
              </w:rPr>
              <w:fldChar w:fldCharType="end"/>
            </w:r>
          </w:hyperlink>
        </w:p>
        <w:p w14:paraId="523B5D61" w14:textId="2956AB0A"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9" w:history="1">
            <w:r w:rsidRPr="007E6890">
              <w:rPr>
                <w:rStyle w:val="-"/>
                <w:noProof/>
                <w:lang w:val="el-GR"/>
              </w:rPr>
              <w:t xml:space="preserve">ΠΑΡΑΡΤΗΜΑ </w:t>
            </w:r>
            <w:r w:rsidRPr="007E6890">
              <w:rPr>
                <w:rStyle w:val="-"/>
                <w:noProof/>
              </w:rPr>
              <w:t>VI</w:t>
            </w:r>
            <w:r w:rsidRPr="007E6890">
              <w:rPr>
                <w:rStyle w:val="-"/>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_Toc224733389 \h </w:instrText>
            </w:r>
            <w:r>
              <w:rPr>
                <w:noProof/>
                <w:webHidden/>
              </w:rPr>
            </w:r>
            <w:r>
              <w:rPr>
                <w:noProof/>
                <w:webHidden/>
              </w:rPr>
              <w:fldChar w:fldCharType="separate"/>
            </w:r>
            <w:r w:rsidR="00E15CB1">
              <w:rPr>
                <w:noProof/>
                <w:webHidden/>
              </w:rPr>
              <w:t>82</w:t>
            </w:r>
            <w:r>
              <w:rPr>
                <w:noProof/>
                <w:webHidden/>
              </w:rPr>
              <w:fldChar w:fldCharType="end"/>
            </w:r>
          </w:hyperlink>
        </w:p>
        <w:p w14:paraId="4A7A397D" w14:textId="11982807"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90" w:history="1">
            <w:r w:rsidRPr="007E6890">
              <w:rPr>
                <w:rStyle w:val="-"/>
                <w:noProof/>
                <w:lang w:val="el-GR"/>
              </w:rPr>
              <w:t xml:space="preserve">ΠΑΡΑΡΤΗΜΑ </w:t>
            </w:r>
            <w:r w:rsidRPr="007E6890">
              <w:rPr>
                <w:rStyle w:val="-"/>
                <w:noProof/>
              </w:rPr>
              <w:t>VII</w:t>
            </w:r>
            <w:r w:rsidRPr="007E6890">
              <w:rPr>
                <w:rStyle w:val="-"/>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_Toc224733390 \h </w:instrText>
            </w:r>
            <w:r>
              <w:rPr>
                <w:noProof/>
                <w:webHidden/>
              </w:rPr>
            </w:r>
            <w:r>
              <w:rPr>
                <w:noProof/>
                <w:webHidden/>
              </w:rPr>
              <w:fldChar w:fldCharType="separate"/>
            </w:r>
            <w:r w:rsidR="00E15CB1">
              <w:rPr>
                <w:noProof/>
                <w:webHidden/>
              </w:rPr>
              <w:t>83</w:t>
            </w:r>
            <w:r>
              <w:rPr>
                <w:noProof/>
                <w:webHidden/>
              </w:rPr>
              <w:fldChar w:fldCharType="end"/>
            </w:r>
          </w:hyperlink>
        </w:p>
        <w:p w14:paraId="4DFC55CA" w14:textId="7871AF24" w:rsidR="009E3B09" w:rsidRDefault="009E3B09">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91" w:history="1">
            <w:r w:rsidRPr="007E6890">
              <w:rPr>
                <w:rStyle w:val="-"/>
                <w:noProof/>
                <w:lang w:val="el-GR"/>
              </w:rPr>
              <w:t>I.</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Εγγυητική Επιστολή Συμμετοχής</w:t>
            </w:r>
            <w:r>
              <w:rPr>
                <w:noProof/>
                <w:webHidden/>
              </w:rPr>
              <w:tab/>
            </w:r>
            <w:r>
              <w:rPr>
                <w:noProof/>
                <w:webHidden/>
              </w:rPr>
              <w:fldChar w:fldCharType="begin"/>
            </w:r>
            <w:r>
              <w:rPr>
                <w:noProof/>
                <w:webHidden/>
              </w:rPr>
              <w:instrText xml:space="preserve"> PAGEREF _Toc224733391 \h </w:instrText>
            </w:r>
            <w:r>
              <w:rPr>
                <w:noProof/>
                <w:webHidden/>
              </w:rPr>
            </w:r>
            <w:r>
              <w:rPr>
                <w:noProof/>
                <w:webHidden/>
              </w:rPr>
              <w:fldChar w:fldCharType="separate"/>
            </w:r>
            <w:r w:rsidR="00E15CB1">
              <w:rPr>
                <w:noProof/>
                <w:webHidden/>
              </w:rPr>
              <w:t>83</w:t>
            </w:r>
            <w:r>
              <w:rPr>
                <w:noProof/>
                <w:webHidden/>
              </w:rPr>
              <w:fldChar w:fldCharType="end"/>
            </w:r>
          </w:hyperlink>
        </w:p>
        <w:p w14:paraId="6473F701" w14:textId="38BE9BFF" w:rsidR="009E3B09" w:rsidRDefault="009E3B09">
          <w:pPr>
            <w:pStyle w:val="31"/>
            <w:tabs>
              <w:tab w:val="left" w:pos="110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92" w:history="1">
            <w:r w:rsidRPr="007E6890">
              <w:rPr>
                <w:rStyle w:val="-"/>
                <w:noProof/>
                <w:lang w:val="el-GR"/>
              </w:rPr>
              <w:t>II.</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_Toc224733392 \h </w:instrText>
            </w:r>
            <w:r>
              <w:rPr>
                <w:noProof/>
                <w:webHidden/>
              </w:rPr>
            </w:r>
            <w:r>
              <w:rPr>
                <w:noProof/>
                <w:webHidden/>
              </w:rPr>
              <w:fldChar w:fldCharType="separate"/>
            </w:r>
            <w:r w:rsidR="00E15CB1">
              <w:rPr>
                <w:noProof/>
                <w:webHidden/>
              </w:rPr>
              <w:t>84</w:t>
            </w:r>
            <w:r>
              <w:rPr>
                <w:noProof/>
                <w:webHidden/>
              </w:rPr>
              <w:fldChar w:fldCharType="end"/>
            </w:r>
          </w:hyperlink>
        </w:p>
        <w:p w14:paraId="4FD7CC49" w14:textId="7917A009"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93" w:history="1">
            <w:r w:rsidRPr="007E6890">
              <w:rPr>
                <w:rStyle w:val="-"/>
                <w:noProof/>
                <w:lang w:val="el-GR"/>
              </w:rPr>
              <w:t xml:space="preserve">ΠΑΡΑΡΤΗΜΑ </w:t>
            </w:r>
            <w:r w:rsidRPr="007E6890">
              <w:rPr>
                <w:rStyle w:val="-"/>
                <w:noProof/>
                <w:lang w:val="en-US"/>
              </w:rPr>
              <w:t>VIII</w:t>
            </w:r>
            <w:r w:rsidRPr="007E6890">
              <w:rPr>
                <w:rStyle w:val="-"/>
                <w:noProof/>
                <w:lang w:val="el-GR"/>
              </w:rPr>
              <w:t xml:space="preserve"> –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_Toc224733393 \h </w:instrText>
            </w:r>
            <w:r>
              <w:rPr>
                <w:noProof/>
                <w:webHidden/>
              </w:rPr>
            </w:r>
            <w:r>
              <w:rPr>
                <w:noProof/>
                <w:webHidden/>
              </w:rPr>
              <w:fldChar w:fldCharType="separate"/>
            </w:r>
            <w:r w:rsidR="00E15CB1">
              <w:rPr>
                <w:noProof/>
                <w:webHidden/>
              </w:rPr>
              <w:t>85</w:t>
            </w:r>
            <w:r>
              <w:rPr>
                <w:noProof/>
                <w:webHidden/>
              </w:rPr>
              <w:fldChar w:fldCharType="end"/>
            </w:r>
          </w:hyperlink>
        </w:p>
        <w:p w14:paraId="24C4EE14" w14:textId="75CA822E"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94" w:history="1">
            <w:r w:rsidRPr="007E6890">
              <w:rPr>
                <w:rStyle w:val="-"/>
                <w:noProof/>
                <w:lang w:val="el-GR"/>
              </w:rPr>
              <w:t xml:space="preserve">ΠΑΡΑΡΤΗΜΑ </w:t>
            </w:r>
            <w:r w:rsidRPr="007E6890">
              <w:rPr>
                <w:rStyle w:val="-"/>
                <w:noProof/>
                <w:lang w:val="en-US"/>
              </w:rPr>
              <w:t>I</w:t>
            </w:r>
            <w:r w:rsidRPr="007E6890">
              <w:rPr>
                <w:rStyle w:val="-"/>
                <w:noProof/>
              </w:rPr>
              <w:t>X</w:t>
            </w:r>
            <w:r w:rsidRPr="007E6890">
              <w:rPr>
                <w:rStyle w:val="-"/>
                <w:noProof/>
                <w:lang w:val="el-GR"/>
              </w:rPr>
              <w:t xml:space="preserve"> – Ρήτρα Ακεραιότητας</w:t>
            </w:r>
            <w:r>
              <w:rPr>
                <w:noProof/>
                <w:webHidden/>
              </w:rPr>
              <w:tab/>
            </w:r>
            <w:r>
              <w:rPr>
                <w:noProof/>
                <w:webHidden/>
              </w:rPr>
              <w:fldChar w:fldCharType="begin"/>
            </w:r>
            <w:r>
              <w:rPr>
                <w:noProof/>
                <w:webHidden/>
              </w:rPr>
              <w:instrText xml:space="preserve"> PAGEREF _Toc224733394 \h </w:instrText>
            </w:r>
            <w:r>
              <w:rPr>
                <w:noProof/>
                <w:webHidden/>
              </w:rPr>
            </w:r>
            <w:r>
              <w:rPr>
                <w:noProof/>
                <w:webHidden/>
              </w:rPr>
              <w:fldChar w:fldCharType="separate"/>
            </w:r>
            <w:r w:rsidR="00E15CB1">
              <w:rPr>
                <w:noProof/>
                <w:webHidden/>
              </w:rPr>
              <w:t>86</w:t>
            </w:r>
            <w:r>
              <w:rPr>
                <w:noProof/>
                <w:webHidden/>
              </w:rPr>
              <w:fldChar w:fldCharType="end"/>
            </w:r>
          </w:hyperlink>
        </w:p>
        <w:p w14:paraId="25698511" w14:textId="31EE3BC6" w:rsidR="00A81D32" w:rsidRDefault="005D6014">
          <w:r>
            <w:rPr>
              <w:b/>
              <w:bCs/>
              <w:caps/>
              <w:sz w:val="20"/>
              <w:szCs w:val="20"/>
            </w:rPr>
            <w:fldChar w:fldCharType="end"/>
          </w:r>
        </w:p>
      </w:sdtContent>
    </w:sdt>
    <w:p w14:paraId="71AEB11C" w14:textId="77777777" w:rsidR="008E18C3" w:rsidRPr="00603221" w:rsidRDefault="008E18C3">
      <w:pPr>
        <w:rPr>
          <w:rFonts w:eastAsia="MS Mincho"/>
          <w:b/>
          <w:bCs/>
          <w:caps/>
          <w:lang w:val="el-GR" w:eastAsia="el-GR"/>
        </w:rPr>
        <w:sectPr w:rsidR="008E18C3" w:rsidRPr="00603221" w:rsidSect="00DF02B0">
          <w:headerReference w:type="first" r:id="rId19"/>
          <w:pgSz w:w="11906" w:h="16838"/>
          <w:pgMar w:top="1134" w:right="1134" w:bottom="1134" w:left="1134" w:header="720" w:footer="709" w:gutter="0"/>
          <w:cols w:space="720"/>
          <w:titlePg/>
          <w:docGrid w:linePitch="360"/>
        </w:sectPr>
      </w:pPr>
    </w:p>
    <w:p w14:paraId="55CD7CD3" w14:textId="77777777" w:rsidR="008338F0" w:rsidRPr="003329FF" w:rsidRDefault="003355E7">
      <w:pPr>
        <w:pStyle w:val="1"/>
        <w:numPr>
          <w:ilvl w:val="0"/>
          <w:numId w:val="15"/>
        </w:numPr>
        <w:rPr>
          <w:lang w:val="el-GR"/>
        </w:rPr>
      </w:pPr>
      <w:bookmarkStart w:id="11" w:name="_Toc97194404"/>
      <w:bookmarkStart w:id="12" w:name="_Toc224733292"/>
      <w:r w:rsidRPr="003329FF">
        <w:rPr>
          <w:lang w:val="el-GR"/>
        </w:rPr>
        <w:t>ΑΝΑΘΕΤΟΥΣΑ ΑΡΧΗ ΚΑΙ ΑΝΤΙΚΕΙΜΕΝΟ ΣΥΜΒΑΣΗΣ</w:t>
      </w:r>
      <w:bookmarkEnd w:id="11"/>
      <w:bookmarkEnd w:id="12"/>
    </w:p>
    <w:p w14:paraId="2E803ED7" w14:textId="1BE70089" w:rsidR="008338F0" w:rsidRPr="007C06E9" w:rsidRDefault="003355E7">
      <w:pPr>
        <w:pStyle w:val="2"/>
        <w:numPr>
          <w:ilvl w:val="1"/>
          <w:numId w:val="16"/>
        </w:numPr>
        <w:rPr>
          <w:lang w:val="el-GR"/>
        </w:rPr>
      </w:pPr>
      <w:bookmarkStart w:id="13" w:name="_Toc97194256"/>
      <w:bookmarkStart w:id="14" w:name="_Toc97194405"/>
      <w:bookmarkStart w:id="15" w:name="_Toc224733293"/>
      <w:r w:rsidRPr="0032146B">
        <w:rPr>
          <w:lang w:val="el-GR"/>
        </w:rPr>
        <w:t>Στοιχεία Αναθέτουσας Αρχής</w:t>
      </w:r>
      <w:bookmarkEnd w:id="13"/>
      <w:bookmarkEnd w:id="14"/>
      <w:bookmarkEnd w:id="15"/>
      <w:r w:rsidRPr="0032146B">
        <w:rPr>
          <w:lang w:val="el-GR"/>
        </w:rPr>
        <w:t xml:space="preserve"> </w:t>
      </w:r>
    </w:p>
    <w:tbl>
      <w:tblPr>
        <w:tblW w:w="0" w:type="auto"/>
        <w:tblInd w:w="108" w:type="dxa"/>
        <w:tblLayout w:type="fixed"/>
        <w:tblLook w:val="0000" w:firstRow="0" w:lastRow="0" w:firstColumn="0" w:lastColumn="0" w:noHBand="0" w:noVBand="0"/>
      </w:tblPr>
      <w:tblGrid>
        <w:gridCol w:w="5245"/>
        <w:gridCol w:w="4129"/>
      </w:tblGrid>
      <w:tr w:rsidR="008338F0" w:rsidRPr="00195E02" w14:paraId="1271556F" w14:textId="77777777">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pPr>
              <w:pStyle w:val="normalwithoutspacing"/>
              <w:snapToGrid w:val="0"/>
            </w:pPr>
            <w:r w:rsidRPr="00603221">
              <w:t xml:space="preserve">ΚΟΙΝΩΝΙΑ ΤΗΣ ΠΛΗΡΟΦΟΡΙΑΣ </w:t>
            </w:r>
            <w:r w:rsidR="00417984">
              <w:t>Μ.</w:t>
            </w:r>
            <w:r w:rsidRPr="00603221">
              <w:t>Α.Ε.</w:t>
            </w:r>
          </w:p>
        </w:tc>
      </w:tr>
      <w:tr w:rsidR="004D0444" w:rsidRPr="004D0444" w14:paraId="3EDA0799" w14:textId="77777777">
        <w:tc>
          <w:tcPr>
            <w:tcW w:w="5245" w:type="dxa"/>
            <w:tcBorders>
              <w:top w:val="single" w:sz="4" w:space="0" w:color="000000"/>
              <w:left w:val="single" w:sz="4" w:space="0" w:color="000000"/>
              <w:bottom w:val="single" w:sz="4" w:space="0" w:color="000000"/>
            </w:tcBorders>
          </w:tcPr>
          <w:p w14:paraId="20E73647" w14:textId="77777777" w:rsidR="004D0444" w:rsidRPr="00EF0725" w:rsidRDefault="004D0444" w:rsidP="004D0444">
            <w:pPr>
              <w:pStyle w:val="normalwithoutspacing"/>
              <w:rPr>
                <w:lang w:val="en-US"/>
              </w:rPr>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603221" w:rsidRDefault="004D0444" w:rsidP="004D0444">
            <w:pPr>
              <w:pStyle w:val="normalwithoutspacing"/>
              <w:snapToGrid w:val="0"/>
            </w:pPr>
            <w:r w:rsidRPr="00782EAD">
              <w:t>999983307</w:t>
            </w:r>
          </w:p>
        </w:tc>
      </w:tr>
      <w:tr w:rsidR="004D0444" w:rsidRPr="004D0444" w14:paraId="71326871" w14:textId="77777777">
        <w:tc>
          <w:tcPr>
            <w:tcW w:w="5245" w:type="dxa"/>
            <w:tcBorders>
              <w:top w:val="single" w:sz="4" w:space="0" w:color="000000"/>
              <w:left w:val="single" w:sz="4" w:space="0" w:color="000000"/>
              <w:bottom w:val="single" w:sz="4" w:space="0" w:color="000000"/>
            </w:tcBorders>
          </w:tcPr>
          <w:p w14:paraId="4D62442F" w14:textId="03A1A59F" w:rsidR="004D0444" w:rsidRPr="00603221" w:rsidRDefault="004D0444" w:rsidP="004D0444">
            <w:pPr>
              <w:pStyle w:val="normalwithoutspacing"/>
            </w:pPr>
            <w:r w:rsidRPr="00F04160">
              <w:t xml:space="preserve">Κωδικός </w:t>
            </w:r>
            <w:r w:rsidR="00BA6803" w:rsidRPr="00B43D81">
              <w:t>Αναθέτουσας Αρχής για την ηλεκτρονική τιμολόγηση</w:t>
            </w:r>
          </w:p>
        </w:tc>
        <w:tc>
          <w:tcPr>
            <w:tcW w:w="4129" w:type="dxa"/>
            <w:tcBorders>
              <w:top w:val="single" w:sz="4" w:space="0" w:color="000000"/>
              <w:left w:val="single" w:sz="4" w:space="0" w:color="000000"/>
              <w:bottom w:val="single" w:sz="4" w:space="0" w:color="000000"/>
              <w:right w:val="single" w:sz="4" w:space="0" w:color="000000"/>
            </w:tcBorders>
          </w:tcPr>
          <w:p w14:paraId="4DDEA37A" w14:textId="6E1544D2" w:rsidR="004D0444" w:rsidRPr="00B43D81" w:rsidRDefault="004D0444" w:rsidP="004D0444">
            <w:pPr>
              <w:pStyle w:val="normalwithoutspacing"/>
              <w:snapToGrid w:val="0"/>
              <w:rPr>
                <w:lang w:val="en-US"/>
              </w:rPr>
            </w:pPr>
            <w:r w:rsidRPr="00782EAD">
              <w:t>1053.E00553.000</w:t>
            </w:r>
            <w:r w:rsidR="00BA6803">
              <w:rPr>
                <w:lang w:val="en-US"/>
              </w:rPr>
              <w:t>1</w:t>
            </w:r>
          </w:p>
        </w:tc>
      </w:tr>
      <w:tr w:rsidR="008338F0" w:rsidRPr="00DF02B0" w14:paraId="6B71AA81" w14:textId="77777777">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7D3A48">
            <w:pPr>
              <w:pStyle w:val="normalwithoutspacing"/>
              <w:snapToGrid w:val="0"/>
            </w:pPr>
            <w:r>
              <w:t>Λεωφ. Συγγρού 194</w:t>
            </w:r>
          </w:p>
        </w:tc>
      </w:tr>
      <w:tr w:rsidR="008338F0" w:rsidRPr="00DF02B0" w14:paraId="4249BB5F" w14:textId="77777777">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pPr>
              <w:pStyle w:val="normalwithoutspacing"/>
              <w:snapToGrid w:val="0"/>
            </w:pPr>
            <w:r>
              <w:t>Καλλιθέα</w:t>
            </w:r>
          </w:p>
        </w:tc>
      </w:tr>
      <w:tr w:rsidR="008338F0" w:rsidRPr="00DF02B0" w14:paraId="1B7F5455" w14:textId="77777777">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pPr>
              <w:pStyle w:val="normalwithoutspacing"/>
              <w:snapToGrid w:val="0"/>
            </w:pPr>
            <w:r>
              <w:t>176</w:t>
            </w:r>
            <w:r w:rsidRPr="00603221">
              <w:t xml:space="preserve"> </w:t>
            </w:r>
            <w:r>
              <w:t>71</w:t>
            </w:r>
          </w:p>
        </w:tc>
      </w:tr>
      <w:tr w:rsidR="008338F0" w:rsidRPr="00DF02B0" w14:paraId="7905AC25" w14:textId="77777777">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pPr>
              <w:pStyle w:val="normalwithoutspacing"/>
              <w:snapToGrid w:val="0"/>
              <w:rPr>
                <w:lang w:val="en-US"/>
              </w:rPr>
            </w:pPr>
            <w:r w:rsidRPr="00603221">
              <w:rPr>
                <w:lang w:val="en-US"/>
              </w:rPr>
              <w:t>213 1300700</w:t>
            </w:r>
          </w:p>
        </w:tc>
      </w:tr>
      <w:tr w:rsidR="008338F0" w:rsidRPr="00DF02B0" w14:paraId="725F4C55" w14:textId="77777777">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7356EA38" w:rsidR="008338F0" w:rsidRPr="00603221" w:rsidRDefault="00E817D9">
            <w:pPr>
              <w:pStyle w:val="normalwithoutspacing"/>
              <w:snapToGrid w:val="0"/>
              <w:rPr>
                <w:lang w:val="en-US"/>
              </w:rPr>
            </w:pPr>
            <w:hyperlink r:id="rId20" w:history="1">
              <w:r w:rsidRPr="00D009BC">
                <w:rPr>
                  <w:rStyle w:val="-"/>
                  <w:lang w:val="en-US"/>
                </w:rPr>
                <w:t>info@ktpae.gr</w:t>
              </w:r>
            </w:hyperlink>
          </w:p>
        </w:tc>
      </w:tr>
      <w:tr w:rsidR="00D922AF" w:rsidRPr="00DF02B0" w14:paraId="23BFA2BC" w14:textId="77777777">
        <w:tc>
          <w:tcPr>
            <w:tcW w:w="5245" w:type="dxa"/>
            <w:tcBorders>
              <w:top w:val="single" w:sz="4" w:space="0" w:color="000000"/>
              <w:left w:val="single" w:sz="4" w:space="0" w:color="000000"/>
              <w:bottom w:val="single" w:sz="4" w:space="0" w:color="000000"/>
            </w:tcBorders>
          </w:tcPr>
          <w:p w14:paraId="4D0056AF" w14:textId="77777777" w:rsidR="00D922AF" w:rsidRPr="00603221" w:rsidRDefault="00D922AF" w:rsidP="00D922AF">
            <w:pPr>
              <w:pStyle w:val="normalwithoutspacing"/>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6D1F1179" w:rsidR="00D922AF" w:rsidRPr="00D922AF" w:rsidRDefault="00573A71" w:rsidP="00D922AF">
            <w:pPr>
              <w:pStyle w:val="normalwithoutspacing"/>
              <w:snapToGrid w:val="0"/>
              <w:rPr>
                <w:highlight w:val="magenta"/>
              </w:rPr>
            </w:pPr>
            <w:r w:rsidRPr="00215C88">
              <w:t>Μερόπη Δράκου</w:t>
            </w:r>
          </w:p>
        </w:tc>
      </w:tr>
      <w:tr w:rsidR="008338F0" w:rsidRPr="00DF02B0" w14:paraId="433853CF" w14:textId="77777777">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6D744967" w:rsidR="008338F0" w:rsidRPr="00603221" w:rsidRDefault="00E817D9">
            <w:pPr>
              <w:pStyle w:val="normalwithoutspacing"/>
              <w:snapToGrid w:val="0"/>
            </w:pPr>
            <w:hyperlink r:id="rId21" w:history="1">
              <w:r w:rsidRPr="00D009BC">
                <w:rPr>
                  <w:rStyle w:val="-"/>
                </w:rPr>
                <w:t>http://www.ktpae.gr</w:t>
              </w:r>
            </w:hyperlink>
          </w:p>
        </w:tc>
      </w:tr>
      <w:tr w:rsidR="008338F0" w:rsidRPr="00D72C0C" w14:paraId="5772DFEA" w14:textId="77777777">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4C9F48B2" w:rsidR="008338F0" w:rsidRPr="00603221" w:rsidRDefault="004F227C">
            <w:pPr>
              <w:pStyle w:val="normalwithoutspacing"/>
              <w:snapToGrid w:val="0"/>
            </w:pPr>
            <w:hyperlink r:id="rId22" w:history="1">
              <w:r w:rsidRPr="00C81589">
                <w:rPr>
                  <w:rStyle w:val="-"/>
                </w:rPr>
                <w:t>https://www.ktpae.gr/</w:t>
              </w:r>
            </w:hyperlink>
            <w:r>
              <w:t xml:space="preserve"> </w:t>
            </w:r>
          </w:p>
        </w:tc>
      </w:tr>
    </w:tbl>
    <w:p w14:paraId="1C6310ED" w14:textId="77777777" w:rsidR="00C66013" w:rsidRPr="00603221" w:rsidRDefault="00C66013">
      <w:pPr>
        <w:pStyle w:val="normalwithoutspacing"/>
      </w:pPr>
    </w:p>
    <w:p w14:paraId="71E04718" w14:textId="77777777" w:rsidR="008338F0" w:rsidRPr="00603221" w:rsidRDefault="003355E7">
      <w:pPr>
        <w:pStyle w:val="normalwithoutspacing"/>
      </w:pPr>
      <w:r w:rsidRPr="00603221">
        <w:rPr>
          <w:b/>
        </w:rPr>
        <w:t xml:space="preserve">Είδος Αναθέτουσας Αρχής </w:t>
      </w:r>
    </w:p>
    <w:p w14:paraId="06989723" w14:textId="526D6982" w:rsidR="006F0660" w:rsidRPr="007C06E9" w:rsidRDefault="003355E7">
      <w:pPr>
        <w:pStyle w:val="normalwithoutspacing"/>
        <w:rPr>
          <w:rFonts w:eastAsia="Calibri"/>
        </w:rPr>
      </w:pPr>
      <w:r w:rsidRPr="00603221">
        <w:t>Η Αναθέτουσα Αρχή είναι</w:t>
      </w:r>
      <w:r w:rsidR="00E1337D"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Υποτομέας Νομικά Πρόσωπα Κεντρικής Κυβέρνησης και Δημόσιες Επιχειρήσεις</w:t>
      </w:r>
      <w:r w:rsidR="00F83F9D" w:rsidRPr="00731BE1">
        <w:t>.</w:t>
      </w:r>
      <w:r w:rsidR="00DB2700" w:rsidRPr="00603221">
        <w:t xml:space="preserve"> </w:t>
      </w:r>
    </w:p>
    <w:p w14:paraId="5D55A5F6" w14:textId="1FC93F92" w:rsidR="008338F0" w:rsidRPr="00603221" w:rsidRDefault="003355E7">
      <w:pPr>
        <w:pStyle w:val="normalwithoutspacing"/>
      </w:pPr>
      <w:r w:rsidRPr="00603221">
        <w:rPr>
          <w:b/>
        </w:rPr>
        <w:t>Κύρια δραστηριότητα Α.Α.</w:t>
      </w:r>
    </w:p>
    <w:p w14:paraId="39CCC49B" w14:textId="77777777" w:rsidR="008338F0" w:rsidRPr="00603221" w:rsidRDefault="003355E7">
      <w:pPr>
        <w:pStyle w:val="normalwithoutspacing"/>
      </w:pPr>
      <w:r w:rsidRPr="00603221">
        <w:t xml:space="preserve">Η κύρια δραστηριότητα της Αναθέτουσας Αρχής είναι </w:t>
      </w:r>
      <w:r w:rsidR="00EB0718" w:rsidRPr="00603221">
        <w:t>«Γενικές Δημόσιες Υπηρεσίες».</w:t>
      </w:r>
    </w:p>
    <w:p w14:paraId="7B26BA15" w14:textId="4A758A8D" w:rsidR="006F0660" w:rsidRPr="007C06E9" w:rsidRDefault="003355E7" w:rsidP="007C06E9">
      <w:pPr>
        <w:pStyle w:val="normalwithoutspacing"/>
      </w:pPr>
      <w:r w:rsidRPr="00603221">
        <w:t>Εφαρμοστέο εθνικό δίκαιο</w:t>
      </w:r>
      <w:r w:rsidR="00E1337D" w:rsidRPr="00603221">
        <w:t xml:space="preserve"> </w:t>
      </w:r>
      <w:r w:rsidRPr="00603221">
        <w:t xml:space="preserve">είναι το </w:t>
      </w:r>
      <w:r w:rsidR="00DB2700" w:rsidRPr="00603221">
        <w:t>Ελληνικ</w:t>
      </w:r>
      <w:r w:rsidR="00E56E07">
        <w:t>ό.</w:t>
      </w:r>
      <w:r w:rsidRPr="00603221">
        <w:t xml:space="preserve"> </w:t>
      </w:r>
    </w:p>
    <w:p w14:paraId="1A7D840D" w14:textId="5AC60E7D" w:rsidR="008338F0" w:rsidRPr="00603221" w:rsidRDefault="003355E7" w:rsidP="00D157B7">
      <w:pPr>
        <w:suppressAutoHyphens w:val="0"/>
        <w:spacing w:after="0"/>
        <w:jc w:val="left"/>
        <w:rPr>
          <w:lang w:val="el-GR"/>
        </w:rPr>
      </w:pPr>
      <w:r w:rsidRPr="00603221">
        <w:rPr>
          <w:b/>
          <w:lang w:val="el-GR"/>
        </w:rPr>
        <w:t xml:space="preserve">Στοιχεία Επικοινωνίας </w:t>
      </w:r>
    </w:p>
    <w:p w14:paraId="5C3FA97B" w14:textId="21C531F3" w:rsidR="002E1FDE" w:rsidRDefault="003355E7" w:rsidP="002E1FDE">
      <w:pPr>
        <w:pStyle w:val="normalwithoutspacing"/>
        <w:ind w:left="567" w:hanging="567"/>
        <w:rPr>
          <w:rStyle w:val="-"/>
        </w:rPr>
      </w:pPr>
      <w:r w:rsidRPr="00603221">
        <w:t>α)</w:t>
      </w:r>
      <w:r w:rsidRPr="00603221">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00BA6803" w:rsidRPr="00B43D81">
        <w:t xml:space="preserve">Ο.Π.Σ. </w:t>
      </w:r>
      <w:r w:rsidRPr="00603221">
        <w:t>Ε.Σ.Η.ΔΗ.Σ.</w:t>
      </w:r>
      <w:r w:rsidR="002E1FDE" w:rsidRPr="00603221">
        <w:t xml:space="preserve"> και μέσω της διαδικτυακής πύλης της Αναθέτουσας Αρχής </w:t>
      </w:r>
      <w:hyperlink r:id="rId23" w:history="1">
        <w:r w:rsidR="00154623" w:rsidRPr="009344C5">
          <w:rPr>
            <w:rStyle w:val="-"/>
          </w:rPr>
          <w:t>http://www.ktpae.gr</w:t>
        </w:r>
      </w:hyperlink>
    </w:p>
    <w:p w14:paraId="40192FE0" w14:textId="2382508B" w:rsidR="00BA6803" w:rsidRPr="00BA6803" w:rsidRDefault="006F0660" w:rsidP="00BA6803">
      <w:pPr>
        <w:pStyle w:val="normalwithoutspacing"/>
        <w:ind w:left="567" w:hanging="567"/>
      </w:pPr>
      <w:r w:rsidRPr="00EF0725">
        <w:t xml:space="preserve">β) </w:t>
      </w:r>
      <w:r>
        <w:t xml:space="preserve">     </w:t>
      </w:r>
      <w:r w:rsidR="00154623" w:rsidRPr="00154623">
        <w:t xml:space="preserve">Κάθε είδους επικοινωνία και ανταλλαγή πληροφοριών πραγματοποιείται μέσω </w:t>
      </w:r>
      <w:r w:rsidR="00BA6803" w:rsidRPr="00BA6803">
        <w:t>του Ε.Σ.Η.ΔΗ.Σ. Προμήθειες και Υπηρεσίες (εφεξής Ε.Σ.Η.ΔΗ.Σ.), το οποίο είναι προσβάσιμο από τη Διαδικτυακή Πύλη (</w:t>
      </w:r>
      <w:hyperlink r:id="rId24" w:history="1">
        <w:r w:rsidR="00BA6803" w:rsidRPr="00BA6803">
          <w:rPr>
            <w:rStyle w:val="-"/>
          </w:rPr>
          <w:t>www.promitheus.gov.gr</w:t>
        </w:r>
      </w:hyperlink>
      <w:r w:rsidR="00BA6803" w:rsidRPr="00BA6803">
        <w:t>) του Ο.Π.Σ. Ε.Σ.Η.ΔΗ.Σ.</w:t>
      </w:r>
    </w:p>
    <w:p w14:paraId="23C5A79D" w14:textId="0720B420" w:rsidR="008338F0" w:rsidRDefault="006F0660">
      <w:pPr>
        <w:pStyle w:val="normalwithoutspacing"/>
        <w:ind w:left="567" w:hanging="567"/>
        <w:rPr>
          <w:color w:val="000000"/>
          <w:shd w:val="clear" w:color="auto" w:fill="FFFFFF"/>
        </w:rPr>
      </w:pPr>
      <w:r>
        <w:t>γ</w:t>
      </w:r>
      <w:r w:rsidR="003355E7" w:rsidRPr="00603221">
        <w:t>)</w:t>
      </w:r>
      <w:r w:rsidR="003355E7" w:rsidRPr="00603221">
        <w:tab/>
        <w:t xml:space="preserve">Οι προσφορές πρέπει να υποβάλλονται ηλεκτρονικά στην διεύθυνση: </w:t>
      </w:r>
      <w:hyperlink r:id="rId25" w:history="1">
        <w:r w:rsidR="003355E7" w:rsidRPr="00603221">
          <w:rPr>
            <w:rStyle w:val="-"/>
            <w:shd w:val="clear" w:color="auto" w:fill="FFFFFF"/>
          </w:rPr>
          <w:t>www.promitheus.gov.gr</w:t>
        </w:r>
      </w:hyperlink>
      <w:r w:rsidR="003355E7" w:rsidRPr="00603221">
        <w:rPr>
          <w:color w:val="000000"/>
          <w:shd w:val="clear" w:color="auto" w:fill="FFFFFF"/>
        </w:rPr>
        <w:t xml:space="preserve"> </w:t>
      </w:r>
    </w:p>
    <w:p w14:paraId="6CA27B35" w14:textId="77777777" w:rsidR="002E1FDE" w:rsidRPr="00603221" w:rsidRDefault="002E1FDE" w:rsidP="00FD40D7">
      <w:pPr>
        <w:pStyle w:val="normalwithoutspacing"/>
      </w:pPr>
    </w:p>
    <w:p w14:paraId="305D86AF" w14:textId="77777777" w:rsidR="008338F0" w:rsidRPr="00603221" w:rsidRDefault="003355E7" w:rsidP="003A109E">
      <w:pPr>
        <w:pStyle w:val="2"/>
        <w:rPr>
          <w:rFonts w:cs="Tahoma"/>
          <w:lang w:val="el-GR"/>
        </w:rPr>
      </w:pPr>
      <w:bookmarkStart w:id="16" w:name="_Ref89085315"/>
      <w:bookmarkStart w:id="17" w:name="_Toc97194257"/>
      <w:bookmarkStart w:id="18" w:name="_Toc97194406"/>
      <w:bookmarkStart w:id="19" w:name="_Toc224733294"/>
      <w:r w:rsidRPr="00603221">
        <w:rPr>
          <w:rFonts w:cs="Tahoma"/>
          <w:lang w:val="el-GR"/>
        </w:rPr>
        <w:t>Στοιχεία Διαδικασίας - Χρηματοδότηση</w:t>
      </w:r>
      <w:bookmarkEnd w:id="16"/>
      <w:bookmarkEnd w:id="17"/>
      <w:bookmarkEnd w:id="18"/>
      <w:bookmarkEnd w:id="19"/>
    </w:p>
    <w:p w14:paraId="0F04A6BE" w14:textId="77777777" w:rsidR="008338F0" w:rsidRPr="00603221" w:rsidRDefault="003355E7">
      <w:pPr>
        <w:rPr>
          <w:lang w:val="el-GR"/>
        </w:rPr>
      </w:pPr>
      <w:r w:rsidRPr="00603221">
        <w:rPr>
          <w:b/>
          <w:lang w:val="el-GR"/>
        </w:rPr>
        <w:t xml:space="preserve">Είδος διαδικασίας </w:t>
      </w:r>
    </w:p>
    <w:p w14:paraId="29866A07" w14:textId="080C388D" w:rsidR="008338F0" w:rsidRDefault="003355E7">
      <w:pPr>
        <w:pStyle w:val="normalwithoutspacing"/>
      </w:pPr>
      <w:r w:rsidRPr="00603221">
        <w:t>Ο διαγωνισμός θα διεξαχθεί με την ανοικτή διαδικασία του άρθρου 27 του ν. 4412/16</w:t>
      </w:r>
      <w:r w:rsidR="006F0660">
        <w:t xml:space="preserve"> όπως ισχύει</w:t>
      </w:r>
      <w:r w:rsidRPr="00603221">
        <w:t xml:space="preserve">. </w:t>
      </w:r>
    </w:p>
    <w:p w14:paraId="3361F12B" w14:textId="77777777" w:rsidR="007C06E9" w:rsidRPr="00603221" w:rsidRDefault="007C06E9">
      <w:pPr>
        <w:pStyle w:val="normalwithoutspacing"/>
      </w:pPr>
    </w:p>
    <w:p w14:paraId="249E4A7D" w14:textId="77777777" w:rsidR="008338F0" w:rsidRPr="00603221" w:rsidRDefault="003355E7">
      <w:pPr>
        <w:pStyle w:val="normalwithoutspacing"/>
      </w:pPr>
      <w:r w:rsidRPr="00603221">
        <w:rPr>
          <w:b/>
        </w:rPr>
        <w:t>Χρηματοδότηση της σύμβασης</w:t>
      </w:r>
    </w:p>
    <w:p w14:paraId="05BE5C35" w14:textId="77777777" w:rsidR="00DD72E3" w:rsidRDefault="00DD72E3" w:rsidP="00DD72E3">
      <w:pPr>
        <w:pStyle w:val="normalwithoutspacing"/>
        <w:widowControl w:val="0"/>
      </w:pPr>
      <w:r w:rsidRPr="00DB2BB0">
        <w:t xml:space="preserve">Φορέας χρηματοδότησης της παρούσας σύμβασης είναι το </w:t>
      </w:r>
      <w:r w:rsidRPr="007127B8">
        <w:t>ΥΠΟΥΡΓΕΙΟ ΨΗΦΙΑΚΗΣ ΔΙΑΚΥΒΕΡΝΗΣΗΣ</w:t>
      </w:r>
      <w:r w:rsidRPr="00DB2BB0">
        <w:t xml:space="preserve">. </w:t>
      </w:r>
    </w:p>
    <w:p w14:paraId="33FAD53E" w14:textId="72EBE2BE" w:rsidR="00DD72E3" w:rsidRPr="00DB2BB0" w:rsidRDefault="00740EA2" w:rsidP="00DD72E3">
      <w:pPr>
        <w:pStyle w:val="normalwithoutspacing"/>
        <w:widowControl w:val="0"/>
      </w:pPr>
      <w:r w:rsidRPr="00740EA2">
        <w:t>Η χρηματοδότηση του Έργου θα πραγματοποιηθεί μέσω επιχορήγησης του Δικαιούχου από τον τακτικό προϋπολογισμό του Υπουργείου Ψηφιακής Διακυβέρνησης, κατόπιν ενίσχυσης των σχετικών πιστώσεων του Υπουργείου Ψηφιακής Διακυβέρνησης από τις υπό κατανομή πιστώσεις του Ειδικού Φορέα 1024-711-0000000 «Γενικές Κρατικές Δαπάνες» του Υπουργείου Εθνικής Οικονομίας και Οικονομικών.</w:t>
      </w:r>
    </w:p>
    <w:p w14:paraId="15E727EF" w14:textId="77777777" w:rsidR="008338F0" w:rsidRPr="00603221" w:rsidRDefault="003355E7" w:rsidP="003A109E">
      <w:pPr>
        <w:pStyle w:val="2"/>
        <w:rPr>
          <w:rFonts w:cs="Tahoma"/>
          <w:lang w:val="el-GR"/>
        </w:rPr>
      </w:pPr>
      <w:r w:rsidRPr="00603221">
        <w:rPr>
          <w:rFonts w:cs="Tahoma"/>
          <w:lang w:val="el-GR"/>
        </w:rPr>
        <w:tab/>
      </w:r>
      <w:bookmarkStart w:id="20" w:name="_Toc97194258"/>
      <w:bookmarkStart w:id="21" w:name="_Toc97194407"/>
      <w:bookmarkStart w:id="22" w:name="_Toc224733295"/>
      <w:r w:rsidRPr="00603221">
        <w:rPr>
          <w:rFonts w:cs="Tahoma"/>
          <w:lang w:val="el-GR"/>
        </w:rPr>
        <w:t>Συνοπτική Περιγραφή φυσικού και οικονομικού αντικειμένου της σύμβασης</w:t>
      </w:r>
      <w:bookmarkEnd w:id="20"/>
      <w:bookmarkEnd w:id="21"/>
      <w:bookmarkEnd w:id="22"/>
      <w:r w:rsidRPr="00603221">
        <w:rPr>
          <w:rFonts w:cs="Tahoma"/>
          <w:lang w:val="el-GR"/>
        </w:rPr>
        <w:t xml:space="preserve"> </w:t>
      </w:r>
    </w:p>
    <w:p w14:paraId="53E158D0" w14:textId="03EEA0CE" w:rsidR="00DD72E3" w:rsidRDefault="00EA7117" w:rsidP="00782887">
      <w:pPr>
        <w:rPr>
          <w:lang w:val="el-GR"/>
        </w:rPr>
      </w:pPr>
      <w:r w:rsidRPr="00244E0C">
        <w:rPr>
          <w:rFonts w:eastAsia="Calibri"/>
          <w:lang w:val="el-GR"/>
        </w:rPr>
        <w:t xml:space="preserve">Αντικείμενο του έργου είναι </w:t>
      </w:r>
      <w:r>
        <w:rPr>
          <w:rFonts w:eastAsia="Calibri"/>
          <w:lang w:val="el-GR"/>
        </w:rPr>
        <w:t xml:space="preserve">η </w:t>
      </w:r>
      <w:r w:rsidRPr="0004400B">
        <w:rPr>
          <w:rFonts w:eastAsia="Calibri"/>
          <w:lang w:val="el-GR"/>
        </w:rPr>
        <w:t>Παροχή Υπηρεσιών προς την Αναθέτουσα Αρχή για την υποστήριξη, παρακολούθηση, συντονισμό και διαχείριση</w:t>
      </w:r>
      <w:r>
        <w:rPr>
          <w:rFonts w:eastAsia="Calibri"/>
          <w:lang w:val="el-GR"/>
        </w:rPr>
        <w:t xml:space="preserve"> </w:t>
      </w:r>
      <w:r w:rsidRPr="0004400B">
        <w:rPr>
          <w:rFonts w:eastAsia="Calibri"/>
          <w:lang w:val="el-GR"/>
        </w:rPr>
        <w:t xml:space="preserve">των </w:t>
      </w:r>
      <w:r w:rsidR="00782887">
        <w:rPr>
          <w:rFonts w:eastAsia="Calibri"/>
          <w:lang w:val="el-GR"/>
        </w:rPr>
        <w:t>εργασιών</w:t>
      </w:r>
      <w:r w:rsidRPr="0004400B">
        <w:rPr>
          <w:rFonts w:eastAsia="Calibri"/>
          <w:lang w:val="el-GR"/>
        </w:rPr>
        <w:t xml:space="preserve"> που </w:t>
      </w:r>
      <w:r w:rsidR="00782887">
        <w:rPr>
          <w:rFonts w:eastAsia="Calibri"/>
          <w:lang w:val="el-GR"/>
        </w:rPr>
        <w:t>διενεργούνται</w:t>
      </w:r>
      <w:r w:rsidRPr="0004400B">
        <w:rPr>
          <w:rFonts w:eastAsia="Calibri"/>
          <w:lang w:val="el-GR"/>
        </w:rPr>
        <w:t xml:space="preserve"> στο πλαίσιο του </w:t>
      </w:r>
      <w:r w:rsidR="00782887">
        <w:rPr>
          <w:rFonts w:eastAsia="Calibri"/>
          <w:lang w:val="el-GR"/>
        </w:rPr>
        <w:t>έργου</w:t>
      </w:r>
      <w:r w:rsidRPr="0004400B">
        <w:rPr>
          <w:rFonts w:eastAsia="Calibri"/>
          <w:lang w:val="el-GR"/>
        </w:rPr>
        <w:t xml:space="preserve"> με τίτλο </w:t>
      </w:r>
      <w:r w:rsidR="00782887" w:rsidRPr="00782887">
        <w:rPr>
          <w:rFonts w:eastAsia="Calibri"/>
          <w:lang w:val="el-GR"/>
        </w:rPr>
        <w:t>«Παροχή υπηρεσιών υποστήριξης για τη διαχείριση του έργου: ‘Χορήγηση οικονομικής ενίσχυσης λόγω αύξησης ενεργειακού κόστους (Fuel Pass ΙΙΙ)’»</w:t>
      </w:r>
      <w:r w:rsidR="00782887">
        <w:rPr>
          <w:rFonts w:eastAsia="Calibri"/>
          <w:lang w:val="el-GR"/>
        </w:rPr>
        <w:t>.</w:t>
      </w:r>
      <w:r w:rsidR="00782887">
        <w:rPr>
          <w:lang w:val="el-GR"/>
        </w:rPr>
        <w:t xml:space="preserve"> </w:t>
      </w:r>
    </w:p>
    <w:p w14:paraId="13920948" w14:textId="3152E329" w:rsidR="00D361C1" w:rsidRDefault="003355E7" w:rsidP="00DD72E3">
      <w:pPr>
        <w:rPr>
          <w:rStyle w:val="a7"/>
          <w:lang w:val="el-GR"/>
        </w:rPr>
      </w:pPr>
      <w:r w:rsidRPr="00D75F38">
        <w:rPr>
          <w:lang w:val="el-GR"/>
        </w:rPr>
        <w:t>Οι παρεχόμενες υπηρεσίες κατατάσσονται στους ακόλουθους κωδικούς του Κοινού Λεξιλογίου δημοσίων συμβάσεων (CPV):</w:t>
      </w:r>
      <w:r w:rsidR="00945443" w:rsidRPr="00945443">
        <w:rPr>
          <w:rStyle w:val="a7"/>
          <w:lang w:val="el-GR"/>
        </w:rPr>
        <w:t xml:space="preserve"> </w:t>
      </w:r>
    </w:p>
    <w:p w14:paraId="2613CE64" w14:textId="75C7108A" w:rsidR="0022367F" w:rsidRDefault="0022367F" w:rsidP="0022367F">
      <w:pPr>
        <w:rPr>
          <w:rStyle w:val="a7"/>
          <w:lang w:val="el-GR"/>
        </w:rPr>
      </w:pPr>
      <w:r w:rsidRPr="0022367F">
        <w:rPr>
          <w:rStyle w:val="a7"/>
          <w:lang w:val="el-GR"/>
        </w:rPr>
        <w:t>79410000-1 Υπηρεσίες παροχής επιχειρηματικών συμβουλών και συμβουλών σε θέματα διαχείρισης.</w:t>
      </w:r>
    </w:p>
    <w:p w14:paraId="0B6C9C3C" w14:textId="77777777" w:rsidR="002E1222" w:rsidRDefault="002E1222" w:rsidP="00436F23">
      <w:pPr>
        <w:suppressAutoHyphens w:val="0"/>
        <w:spacing w:after="0"/>
        <w:rPr>
          <w:rStyle w:val="a7"/>
          <w:lang w:val="el-GR"/>
        </w:rPr>
      </w:pPr>
    </w:p>
    <w:p w14:paraId="65BDFD4E" w14:textId="77777777" w:rsidR="00E7652C" w:rsidRDefault="00E7652C">
      <w:pPr>
        <w:rPr>
          <w:lang w:val="el-GR"/>
        </w:rPr>
      </w:pPr>
      <w:r w:rsidRPr="00E7652C">
        <w:rPr>
          <w:lang w:val="el-GR"/>
        </w:rPr>
        <w:t>Το αντικείμενο της παρούσας σύμβασης δεν υποδιαιρείται σε τμήματα.</w:t>
      </w:r>
    </w:p>
    <w:p w14:paraId="53773ED9" w14:textId="0D296720" w:rsidR="00272B7A" w:rsidRPr="00E7652C" w:rsidRDefault="00E7652C">
      <w:pPr>
        <w:rPr>
          <w:lang w:val="el-GR"/>
        </w:rPr>
      </w:pPr>
      <w:r w:rsidRPr="00E7652C">
        <w:rPr>
          <w:lang w:val="el-GR"/>
        </w:rPr>
        <w:t>Προσφορές γίνονται αποδεκτές για το σύνολο των υπηρεσιών που περιγράφονται.</w:t>
      </w:r>
    </w:p>
    <w:p w14:paraId="6BE2F21A" w14:textId="32368B0B" w:rsidR="00950934" w:rsidRPr="00B91CDC" w:rsidRDefault="00CF1DA7" w:rsidP="00A55CD6">
      <w:pPr>
        <w:rPr>
          <w:lang w:val="el-GR"/>
        </w:rPr>
      </w:pPr>
      <w:r w:rsidRPr="00CF1DA7">
        <w:rPr>
          <w:lang w:val="el-GR"/>
        </w:rPr>
        <w:t>Συνολική εκτιμώμενη αξία σύμβασης € 197.000,00 μη περιλαμβανομένου ΦΠΑ, προϋπολογισμός με ΦΠΑ: € 244.280,00, ΦΠΑ 24% € 47.280,00</w:t>
      </w:r>
      <w:r w:rsidR="00950934" w:rsidRPr="00B91CDC">
        <w:rPr>
          <w:lang w:val="el-GR"/>
        </w:rPr>
        <w:t>.</w:t>
      </w:r>
    </w:p>
    <w:p w14:paraId="3D6D288A" w14:textId="38C005FC" w:rsidR="00A55CD6" w:rsidRPr="003669BA" w:rsidRDefault="003355E7" w:rsidP="00A55CD6">
      <w:pPr>
        <w:rPr>
          <w:b/>
          <w:bCs/>
          <w:lang w:val="el-GR"/>
        </w:rPr>
      </w:pPr>
      <w:r w:rsidRPr="00543E51">
        <w:rPr>
          <w:lang w:val="el-GR"/>
        </w:rPr>
        <w:t>Η διάρκεια της σύμβασης ορίζεται</w:t>
      </w:r>
      <w:r w:rsidR="00E1337D" w:rsidRPr="00543E51">
        <w:rPr>
          <w:lang w:val="el-GR"/>
        </w:rPr>
        <w:t xml:space="preserve"> </w:t>
      </w:r>
      <w:r w:rsidRPr="00543E51">
        <w:rPr>
          <w:lang w:val="el-GR"/>
        </w:rPr>
        <w:t xml:space="preserve">σε </w:t>
      </w:r>
      <w:r w:rsidR="00CF1DA7">
        <w:rPr>
          <w:b/>
          <w:bCs/>
          <w:lang w:val="el-GR"/>
        </w:rPr>
        <w:t>πέντε</w:t>
      </w:r>
      <w:r w:rsidR="00E43AA2" w:rsidRPr="00543E51">
        <w:rPr>
          <w:b/>
          <w:bCs/>
          <w:lang w:val="el-GR"/>
        </w:rPr>
        <w:t xml:space="preserve"> </w:t>
      </w:r>
      <w:r w:rsidR="00A00118" w:rsidRPr="00543E51">
        <w:rPr>
          <w:b/>
          <w:bCs/>
          <w:lang w:val="el-GR"/>
        </w:rPr>
        <w:t>(</w:t>
      </w:r>
      <w:r w:rsidR="00CF1DA7">
        <w:rPr>
          <w:b/>
          <w:bCs/>
          <w:lang w:val="el-GR"/>
        </w:rPr>
        <w:t>5</w:t>
      </w:r>
      <w:r w:rsidR="00A00118" w:rsidRPr="00543E51">
        <w:rPr>
          <w:b/>
          <w:bCs/>
          <w:lang w:val="el-GR"/>
        </w:rPr>
        <w:t xml:space="preserve">) </w:t>
      </w:r>
      <w:r w:rsidRPr="00543E51">
        <w:rPr>
          <w:b/>
          <w:bCs/>
          <w:lang w:val="el-GR"/>
        </w:rPr>
        <w:t>μήνες</w:t>
      </w:r>
      <w:r w:rsidR="0029506D" w:rsidRPr="00543E51">
        <w:rPr>
          <w:b/>
          <w:bCs/>
          <w:lang w:val="el-GR"/>
        </w:rPr>
        <w:t>.</w:t>
      </w:r>
      <w:r w:rsidR="00A55CD6" w:rsidRPr="003669BA">
        <w:rPr>
          <w:lang w:val="el-GR"/>
        </w:rPr>
        <w:t xml:space="preserve"> </w:t>
      </w:r>
    </w:p>
    <w:p w14:paraId="0F585134" w14:textId="09423F13" w:rsidR="008338F0" w:rsidRPr="00603221" w:rsidRDefault="003355E7">
      <w:pPr>
        <w:rPr>
          <w:lang w:val="el-GR"/>
        </w:rPr>
      </w:pPr>
      <w:r w:rsidRPr="00603221">
        <w:rPr>
          <w:lang w:val="el-GR"/>
        </w:rPr>
        <w:t xml:space="preserve">Αναλυτική περιγραφή του φυσικού και οικονομικού αντικειμένου της σύμβασης δίδεται στο </w:t>
      </w:r>
      <w:r w:rsidR="004D19FB" w:rsidRPr="00603221">
        <w:rPr>
          <w:lang w:val="el-GR"/>
        </w:rPr>
        <w:fldChar w:fldCharType="begin"/>
      </w:r>
      <w:r w:rsidR="004D19FB" w:rsidRPr="00603221">
        <w:rPr>
          <w:lang w:val="el-GR"/>
        </w:rPr>
        <w:instrText xml:space="preserve"> REF _Ref496625830 \h </w:instrText>
      </w:r>
      <w:r w:rsidR="00DF02B0" w:rsidRPr="006719D5">
        <w:rPr>
          <w:lang w:val="el-GR"/>
        </w:rPr>
        <w:instrText xml:space="preserve"> \* MERGEFORMAT </w:instrText>
      </w:r>
      <w:r w:rsidR="004D19FB" w:rsidRPr="00603221">
        <w:rPr>
          <w:lang w:val="el-GR"/>
        </w:rPr>
      </w:r>
      <w:r w:rsidR="004D19FB" w:rsidRPr="00603221">
        <w:rPr>
          <w:lang w:val="el-GR"/>
        </w:rPr>
        <w:fldChar w:fldCharType="separate"/>
      </w:r>
      <w:r w:rsidR="00E15CB1" w:rsidRPr="00603221">
        <w:rPr>
          <w:lang w:val="el-GR"/>
        </w:rPr>
        <w:t>ΠΑΡΑΡΤΗΜΑ Ι – Αναλυτική Περιγραφή Φυσικού και Οικονομικού Αντικειμένου της Σύμβασης</w:t>
      </w:r>
      <w:r w:rsidR="004D19FB" w:rsidRPr="00603221">
        <w:rPr>
          <w:lang w:val="el-GR"/>
        </w:rPr>
        <w:fldChar w:fldCharType="end"/>
      </w:r>
      <w:r w:rsidRPr="00603221">
        <w:rPr>
          <w:lang w:val="el-GR"/>
        </w:rPr>
        <w:t xml:space="preserve"> ή σε άλλο περιγραφικό έγγραφο της παρούσας διακήρυξης. </w:t>
      </w:r>
    </w:p>
    <w:p w14:paraId="6293E662" w14:textId="1825C3D5" w:rsidR="008338F0" w:rsidRPr="00745634" w:rsidRDefault="003355E7" w:rsidP="007C06E9">
      <w:pPr>
        <w:pStyle w:val="normalwithoutspacing"/>
      </w:pPr>
      <w:bookmarkStart w:id="23" w:name="_Hlk123829316"/>
      <w:r w:rsidRPr="00A459FE">
        <w:t>Η σύμβαση θα ανατεθεί με το κριτήριο της πλέον συμφέρουσας από οικονομική άποψη προσφοράς, βάσει</w:t>
      </w:r>
      <w:r w:rsidR="00E1337D" w:rsidRPr="00A459FE">
        <w:t xml:space="preserve"> </w:t>
      </w:r>
      <w:r w:rsidR="0082438A" w:rsidRPr="0082438A">
        <w:rPr>
          <w:b/>
          <w:bCs/>
        </w:rPr>
        <w:t>της βέλτιστης σχέσης ποιότητας – τιμής</w:t>
      </w:r>
      <w:r w:rsidR="00A00118" w:rsidRPr="00A459FE">
        <w:t>.</w:t>
      </w:r>
      <w:bookmarkEnd w:id="23"/>
    </w:p>
    <w:p w14:paraId="5EFA290C" w14:textId="77777777" w:rsidR="008338F0" w:rsidRPr="00197CEE" w:rsidRDefault="003355E7" w:rsidP="003A109E">
      <w:pPr>
        <w:pStyle w:val="2"/>
        <w:rPr>
          <w:rFonts w:cs="Tahoma"/>
          <w:lang w:val="el-GR"/>
        </w:rPr>
      </w:pPr>
      <w:r w:rsidRPr="00603221">
        <w:rPr>
          <w:rFonts w:cs="Tahoma"/>
          <w:lang w:val="el-GR"/>
        </w:rPr>
        <w:tab/>
      </w:r>
      <w:bookmarkStart w:id="24" w:name="_Toc97194259"/>
      <w:bookmarkStart w:id="25" w:name="_Toc97194408"/>
      <w:bookmarkStart w:id="26" w:name="_Toc224733296"/>
      <w:r w:rsidRPr="00197CEE">
        <w:rPr>
          <w:rFonts w:cs="Tahoma"/>
          <w:lang w:val="el-GR"/>
        </w:rPr>
        <w:t>Θεσμικό πλαίσιο</w:t>
      </w:r>
      <w:bookmarkEnd w:id="24"/>
      <w:bookmarkEnd w:id="25"/>
      <w:bookmarkEnd w:id="26"/>
      <w:r w:rsidRPr="00197CEE">
        <w:rPr>
          <w:rFonts w:cs="Tahoma"/>
          <w:lang w:val="el-GR"/>
        </w:rPr>
        <w:t xml:space="preserve"> </w:t>
      </w:r>
    </w:p>
    <w:p w14:paraId="79BDF926" w14:textId="77777777" w:rsidR="00E145C7" w:rsidRDefault="00E145C7" w:rsidP="00E145C7">
      <w:pPr>
        <w:tabs>
          <w:tab w:val="left" w:pos="284"/>
        </w:tabs>
        <w:rPr>
          <w:lang w:val="el-GR"/>
        </w:rPr>
      </w:pPr>
      <w:bookmarkStart w:id="27" w:name="_Hlk147319640"/>
      <w:r w:rsidRPr="00603221">
        <w:rPr>
          <w:lang w:val="el-GR"/>
        </w:rPr>
        <w:t>Η ανάθεση και εκτέλεση της σύμβασης διέπεται από την κείμενη νομοθεσία και τις κατ΄ εξουσιοδότηση αυτής εκδοθείσες κανονιστικές πράξεις, όπως ισχύουν και ιδίως:</w:t>
      </w:r>
    </w:p>
    <w:p w14:paraId="3DECE534" w14:textId="77777777" w:rsidR="0059693B" w:rsidRPr="00F01735" w:rsidRDefault="0059693B" w:rsidP="0059693B">
      <w:pPr>
        <w:numPr>
          <w:ilvl w:val="0"/>
          <w:numId w:val="30"/>
        </w:numPr>
        <w:suppressAutoHyphens w:val="0"/>
        <w:snapToGrid w:val="0"/>
        <w:spacing w:before="120" w:after="0" w:line="276" w:lineRule="auto"/>
        <w:ind w:left="425" w:hanging="426"/>
        <w:rPr>
          <w:bCs/>
          <w:lang w:val="el-GR"/>
        </w:rPr>
      </w:pPr>
      <w:r w:rsidRPr="00F01735">
        <w:rPr>
          <w:bCs/>
          <w:lang w:val="el-GR"/>
        </w:rPr>
        <w:t>Την υπ’ αρ. 134453/23-12-2015 κοινή απόφαση των Υπουργών Οικονομίας, Ανάπτυξης και Τουρισμού και Οικονομικών «Ρυθμίσεις για τις πληρωμές των δαπανών του Προγράμματος Δημοσίων Επενδύσεων - ΠΔΕ» (ΦΕΚ 2857/Β/28-12-2015), όπως εκάστοτε ισχύει.</w:t>
      </w:r>
    </w:p>
    <w:p w14:paraId="4421DE59" w14:textId="77777777" w:rsidR="0059693B" w:rsidRPr="00F01735" w:rsidRDefault="0059693B" w:rsidP="0059693B">
      <w:pPr>
        <w:numPr>
          <w:ilvl w:val="0"/>
          <w:numId w:val="30"/>
        </w:numPr>
        <w:suppressAutoHyphens w:val="0"/>
        <w:snapToGrid w:val="0"/>
        <w:spacing w:before="120" w:after="0" w:line="276" w:lineRule="auto"/>
        <w:ind w:left="425" w:hanging="426"/>
        <w:rPr>
          <w:bCs/>
          <w:lang w:val="el-GR"/>
        </w:rPr>
      </w:pPr>
      <w:r w:rsidRPr="00F01735">
        <w:rPr>
          <w:bCs/>
          <w:lang w:val="el-GR"/>
        </w:rPr>
        <w:t>Τον Ν. 4412/2016 «Δημόσιες Συμβάσεις Έργων, Προμηθειών και Υπηρεσιών (προσαρμογή στις Οδηγίες 2014/24/ΕΕ και 2014/25/ΕΕ)» (ΦΕΚ 147/Α/08-08-2016), όπως τροποποιήθηκε και ισχύει δυνάμει των διατάξεων του Ν. 4782/2021 (ΦΕΚ 36/Β/09-03-2021).</w:t>
      </w:r>
    </w:p>
    <w:p w14:paraId="625BC9BB" w14:textId="77777777" w:rsidR="0059693B" w:rsidRPr="00F01735" w:rsidRDefault="0059693B" w:rsidP="0059693B">
      <w:pPr>
        <w:numPr>
          <w:ilvl w:val="0"/>
          <w:numId w:val="30"/>
        </w:numPr>
        <w:suppressAutoHyphens w:val="0"/>
        <w:snapToGrid w:val="0"/>
        <w:spacing w:before="120" w:after="0" w:line="276" w:lineRule="auto"/>
        <w:ind w:left="425" w:hanging="426"/>
        <w:rPr>
          <w:bCs/>
          <w:lang w:val="el-GR"/>
        </w:rPr>
      </w:pPr>
      <w:r w:rsidRPr="00F01735">
        <w:rPr>
          <w:bCs/>
          <w:lang w:val="el-GR"/>
        </w:rPr>
        <w:t>Την με αρ. 64233/08-06-2021 (</w:t>
      </w:r>
      <w:hyperlink r:id="rId26" w:tgtFrame="_blank" w:history="1">
        <w:r w:rsidRPr="00F01735">
          <w:rPr>
            <w:bCs/>
            <w:lang w:val="el-GR"/>
          </w:rPr>
          <w:t>Β΄2453/ 09.06.2021</w:t>
        </w:r>
      </w:hyperlink>
      <w:r w:rsidRPr="00F01735">
        <w:rPr>
          <w:bCs/>
          <w:lang w:val="el-GR"/>
        </w:rPr>
        <w:t>) Κοινή Υπουργική Απόφαση</w:t>
      </w:r>
      <w:r w:rsidRPr="00F01735" w:rsidDel="000C4AA7">
        <w:rPr>
          <w:bCs/>
          <w:lang w:val="el-GR"/>
        </w:rPr>
        <w:t xml:space="preserve"> </w:t>
      </w:r>
      <w:r w:rsidRPr="00F01735">
        <w:rPr>
          <w:bCs/>
          <w:lang w:val="el-GR"/>
        </w:rPr>
        <w:t>«Ρυθμίσεις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14:paraId="7656FD1F"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Την με αριθμό 76928/13-07-2021 (ΦΕΚ 3075/Β/13-07-2021) με θέμα: «Ρύθμιση ειδικότερων θεμάτων λειτουργίας και διαχείρισης του Κεντρικού Ηλεκτρονικού Μητρώου Δημοσίων Συμβάσεων (ΚΗΜΔΗΣ)».</w:t>
      </w:r>
    </w:p>
    <w:p w14:paraId="02398793" w14:textId="77777777" w:rsidR="0059693B" w:rsidRPr="00171C72" w:rsidRDefault="0059693B" w:rsidP="0059693B">
      <w:pPr>
        <w:numPr>
          <w:ilvl w:val="0"/>
          <w:numId w:val="30"/>
        </w:numPr>
        <w:suppressAutoHyphens w:val="0"/>
        <w:snapToGrid w:val="0"/>
        <w:spacing w:before="120" w:after="0" w:line="276" w:lineRule="auto"/>
        <w:ind w:left="425" w:hanging="426"/>
        <w:rPr>
          <w:bCs/>
        </w:rPr>
      </w:pPr>
      <w:r w:rsidRPr="00ED035D">
        <w:rPr>
          <w:bCs/>
          <w:lang w:val="el-GR"/>
        </w:rPr>
        <w:t>Την υπ’ αριθμ. 102080/24-10-2022 (Β΄5623/02.11.2022) απόφασης του Υπουργού Ανάπτυξης και Επενδύσεων  «Ρύθμιση θεμάτων σχετικά με την εξέταση επανορθωτικών μέτρων από την Επιτροπή της παρ.</w:t>
      </w:r>
      <w:r w:rsidRPr="00171C72">
        <w:rPr>
          <w:bCs/>
        </w:rPr>
        <w:t>  9 του άρθρου 73 του ν. 4412/2016».</w:t>
      </w:r>
    </w:p>
    <w:p w14:paraId="7412C8DF"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Την αριθμ. Κ.Υ.Α. οικ. 60967 ΕΞ 2020 (</w:t>
      </w:r>
      <w:r w:rsidRPr="00171C72">
        <w:rPr>
          <w:bCs/>
        </w:rPr>
        <w:t>B</w:t>
      </w:r>
      <w:r w:rsidRPr="00ED035D">
        <w:rPr>
          <w:bCs/>
          <w:lang w:val="el-GR"/>
        </w:rPr>
        <w:t>’ 2425/18.06.2020) «Ηλεκτρονική Τιμολόγηση στο πλαίσιο των Δημόσιων Συμβάσεων δυνάμει του ν. 4601/2019» (Α΄44).</w:t>
      </w:r>
    </w:p>
    <w:p w14:paraId="0FB1153E"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 xml:space="preserve">Τον </w:t>
      </w:r>
      <w:r w:rsidRPr="00171C72">
        <w:rPr>
          <w:bCs/>
        </w:rPr>
        <w:t>N</w:t>
      </w:r>
      <w:r w:rsidRPr="00ED035D">
        <w:rPr>
          <w:bCs/>
          <w:lang w:val="el-GR"/>
        </w:rPr>
        <w:t xml:space="preserve">. 4270/2014 “Αρχές δημοσιονομικής διαχείρισης και εποπτείας (ενσωμάτωση της Οδηγίας 2011/85/ΕΕ) – δημόσιο λογιστικό και άλλες διατάξεις” </w:t>
      </w:r>
      <w:r w:rsidRPr="00ED035D">
        <w:rPr>
          <w:bCs/>
          <w:color w:val="000000"/>
          <w:lang w:val="el-GR" w:bidi="he-IL"/>
        </w:rPr>
        <w:t>και ειδικότερα το υποκεφάλαιο 3 - Προϋπολογισμός Δημοσίων Επενδύσεων - Ανακατανομές πιστώσεων έργων, Ανάληψη υποχρεώσεων, Εκτέλεση προϋπολογισμού</w:t>
      </w:r>
      <w:r w:rsidRPr="00ED035D">
        <w:rPr>
          <w:bCs/>
          <w:lang w:val="el-GR"/>
        </w:rPr>
        <w:t xml:space="preserve"> (ΦΕΚ 143/</w:t>
      </w:r>
      <w:r w:rsidRPr="00171C72">
        <w:rPr>
          <w:bCs/>
        </w:rPr>
        <w:t>A</w:t>
      </w:r>
      <w:r w:rsidRPr="00ED035D">
        <w:rPr>
          <w:bCs/>
          <w:lang w:val="el-GR"/>
        </w:rPr>
        <w:t>/28-06-2014).</w:t>
      </w:r>
    </w:p>
    <w:p w14:paraId="1788AA3E"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70F7C145"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Τον Ν. 4152/2013 «Επείγοντα μέτρα εφαρμογής των νόμων 4046/2012, 4093/2012 και 4127/2013» (ΦΕΚ 107/Α/09-05-2013).</w:t>
      </w:r>
    </w:p>
    <w:p w14:paraId="6BBE6F79"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lang w:val="el-GR"/>
        </w:rPr>
        <w:t>Την υπ’ αρ. 62564 Απόφαση του Υφυπουργού Ανάπτυξης &amp; Επενδύσεων “Σύστημα Διαχείρισης και Ελέγχου - Κανόνες επιλεξιμότητας δαπανών για τα προγράμματα του Εθνικού Προγράμματος Ανάπτυξης (ΕΠΑ) 2021-2025” (ΦΕΚ 2442/Β/07-06-2021), όπως τροποποιήθηκε και ισχύει.</w:t>
      </w:r>
    </w:p>
    <w:p w14:paraId="03C75518"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lang w:val="el-GR"/>
        </w:rPr>
        <w:t>Την υπ’ αρ. 137315/23-12-2020 Κοινή Απόφαση των Υφυπουργών Οικονομικών, Ανάπτυξης και Επενδύσεων «Τακτοποίηση πληρωμών Δημοσίων Επενδύσεων με τη λήξη του οικονομικού έτους 2020, χρηματοδότηση του Προγράμματος Δημοσίων Επενδύσεων έτους 2022 και ρύθμιση σχετικών θεμάτων» (ΦΕΚ 5761/Β/28-12-2020), όπως ισχύει.</w:t>
      </w:r>
    </w:p>
    <w:p w14:paraId="11182EFF"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lang w:val="el-GR"/>
        </w:rPr>
        <w:t>Την υπ’ αρ. 23979/ΔΕ264/03-06-2013 Απόφαση του Υφυπουργού Ανάπτυξης, Ανταγωνιστικότητας, Υποδομών, Μεταφορών και Δικτύων «Ρυθμίσεις για τις ανακατανομές πιστώσεων των συλλογικών αποφάσεων του Προγράμματος Δημοσίων Επενδύσεων και ειδικότερες ρυθμίσεις του περιφερειακού Προγράμματος Δημοσίων Επενδύσεων» (ΦΕΚ 1367/Β/05-06-2013), όπως τροποποιήθηκε και ισχύει.</w:t>
      </w:r>
    </w:p>
    <w:p w14:paraId="67CFA5BB"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lang w:val="el-GR"/>
        </w:rPr>
        <w:t>Την υπ’ αρ. 44009/ΔΕ 5154/08-10-2013 Κοινή Απόφαση των Υπουργών Οικονομικών, Ανάπτυξης και Ανταγωνιστικότητας «Καθορισμός τρόπου πληρωμής των δαπανών δημοσίων επενδύσεων από τους λογαριασμούς των έργων που τηρούνται στην Τράπεζα της Ελλάδος μέσω ηλεκτρονικών εντολών» (ΦΕΚ 2595/Β/15-10-2013), όπως ισχύει.</w:t>
      </w:r>
    </w:p>
    <w:p w14:paraId="2415E082" w14:textId="77777777" w:rsidR="0059693B" w:rsidRPr="00171C72" w:rsidRDefault="0059693B" w:rsidP="0059693B">
      <w:pPr>
        <w:numPr>
          <w:ilvl w:val="0"/>
          <w:numId w:val="30"/>
        </w:numPr>
        <w:suppressAutoHyphens w:val="0"/>
        <w:snapToGrid w:val="0"/>
        <w:spacing w:before="120" w:after="0" w:line="276" w:lineRule="auto"/>
        <w:ind w:left="425" w:hanging="426"/>
        <w:rPr>
          <w:bCs/>
        </w:rPr>
      </w:pPr>
      <w:r w:rsidRPr="00ED035D">
        <w:rPr>
          <w:bCs/>
          <w:lang w:val="el-GR"/>
        </w:rPr>
        <w:t xml:space="preserve">Τον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w:t>
      </w:r>
      <w:r w:rsidRPr="00171C72">
        <w:rPr>
          <w:bCs/>
        </w:rPr>
        <w:t>N</w:t>
      </w:r>
      <w:r w:rsidRPr="00ED035D">
        <w:rPr>
          <w:bCs/>
          <w:lang w:val="el-GR"/>
        </w:rPr>
        <w:t xml:space="preserve">. 3588/2007 (πτωχευτικός κώδικας) - Προπτωχευτική διαδικασία εξυγίανσης και άλλες διατάξεις.” </w:t>
      </w:r>
      <w:r w:rsidRPr="00171C72">
        <w:rPr>
          <w:bCs/>
        </w:rPr>
        <w:t>(ΦΕΚ 204/Α/15-09-2011).</w:t>
      </w:r>
    </w:p>
    <w:p w14:paraId="7652B271" w14:textId="77777777" w:rsidR="0059693B" w:rsidRPr="00171C72" w:rsidRDefault="0059693B" w:rsidP="0059693B">
      <w:pPr>
        <w:numPr>
          <w:ilvl w:val="0"/>
          <w:numId w:val="30"/>
        </w:numPr>
        <w:suppressAutoHyphens w:val="0"/>
        <w:snapToGrid w:val="0"/>
        <w:spacing w:before="120" w:after="0" w:line="276" w:lineRule="auto"/>
        <w:ind w:left="425" w:hanging="426"/>
        <w:rPr>
          <w:bCs/>
        </w:rPr>
      </w:pPr>
      <w:r w:rsidRPr="00ED035D">
        <w:rPr>
          <w:bCs/>
          <w:lang w:val="el-GR"/>
        </w:rPr>
        <w:t xml:space="preserve">Τον </w:t>
      </w:r>
      <w:r w:rsidRPr="00171C72">
        <w:rPr>
          <w:bCs/>
        </w:rPr>
        <w:t>N</w:t>
      </w:r>
      <w:r w:rsidRPr="00ED035D">
        <w:rPr>
          <w:bCs/>
          <w:lang w:val="el-GR"/>
        </w:rPr>
        <w:t xml:space="preserve">. 3213/2003 “Δήλωση και έλεγχος περιουσιακής κατάστασης βουλευτών, δημόσιων λειτουργών και υπαλλήλων, ιδιοκτητών μέσων μαζικής ενημέρωσης και άλλων κατηγοριών προσώπων.” </w:t>
      </w:r>
      <w:r w:rsidRPr="00171C72">
        <w:rPr>
          <w:bCs/>
        </w:rPr>
        <w:t xml:space="preserve">(ΦΕΚ 309/A/31-12-2003), όπως τούτος τροποποιήθηκε και ισχύει. </w:t>
      </w:r>
    </w:p>
    <w:p w14:paraId="5D94835F"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Τον Ν. 2121/1993 “Πνευματική Ιδιοκτησία, Συγγενικά Δικαιώματα και Πολιτιστικά Θέματα”, (ΦΕΚ 25/Α/04-03-1993).</w:t>
      </w:r>
    </w:p>
    <w:p w14:paraId="2580CA20" w14:textId="77777777" w:rsidR="0059693B" w:rsidRPr="00171C72" w:rsidRDefault="0059693B" w:rsidP="0059693B">
      <w:pPr>
        <w:numPr>
          <w:ilvl w:val="0"/>
          <w:numId w:val="30"/>
        </w:numPr>
        <w:suppressAutoHyphens w:val="0"/>
        <w:snapToGrid w:val="0"/>
        <w:spacing w:before="120" w:after="0" w:line="276" w:lineRule="auto"/>
        <w:ind w:left="425" w:hanging="426"/>
        <w:rPr>
          <w:bCs/>
        </w:rPr>
      </w:pPr>
      <w:r w:rsidRPr="00F01735">
        <w:rPr>
          <w:bCs/>
          <w:lang w:val="el-GR"/>
        </w:rPr>
        <w:t xml:space="preserve">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w:t>
      </w:r>
      <w:r w:rsidRPr="00171C72">
        <w:rPr>
          <w:bCs/>
        </w:rPr>
        <w:t xml:space="preserve">(ΦΕΚ 133/Α/07-08-2019). </w:t>
      </w:r>
    </w:p>
    <w:p w14:paraId="58D6F5B4" w14:textId="77777777" w:rsidR="0059693B" w:rsidRPr="00F01735" w:rsidRDefault="0059693B" w:rsidP="0059693B">
      <w:pPr>
        <w:numPr>
          <w:ilvl w:val="0"/>
          <w:numId w:val="30"/>
        </w:numPr>
        <w:suppressAutoHyphens w:val="0"/>
        <w:snapToGrid w:val="0"/>
        <w:spacing w:before="120" w:after="0" w:line="276" w:lineRule="auto"/>
        <w:ind w:left="425" w:hanging="426"/>
        <w:rPr>
          <w:bCs/>
          <w:lang w:val="el-GR"/>
        </w:rPr>
      </w:pPr>
      <w:r w:rsidRPr="00F01735">
        <w:rPr>
          <w:bCs/>
          <w:lang w:val="el-GR"/>
        </w:rPr>
        <w:t>Τον Ν. 4912/2022 Ενιαία Αρχή Δημοσίων Συμβάσεων και άλλες διατάξεις του Υπουργείου Δικαιοσύνης” (ΦΕΚ 59/</w:t>
      </w:r>
      <w:r w:rsidRPr="00171C72">
        <w:rPr>
          <w:bCs/>
        </w:rPr>
        <w:t>A</w:t>
      </w:r>
      <w:r w:rsidRPr="00F01735">
        <w:rPr>
          <w:bCs/>
          <w:lang w:val="el-GR"/>
        </w:rPr>
        <w:t>/17-03-2022).</w:t>
      </w:r>
    </w:p>
    <w:p w14:paraId="499CF08D" w14:textId="77777777" w:rsidR="0059693B" w:rsidRPr="005057C9" w:rsidRDefault="0059693B" w:rsidP="0059693B">
      <w:pPr>
        <w:numPr>
          <w:ilvl w:val="0"/>
          <w:numId w:val="30"/>
        </w:numPr>
        <w:suppressAutoHyphens w:val="0"/>
        <w:snapToGrid w:val="0"/>
        <w:spacing w:before="120" w:after="0" w:line="276" w:lineRule="auto"/>
        <w:ind w:left="425" w:hanging="426"/>
        <w:rPr>
          <w:bCs/>
          <w:lang w:val="el-GR"/>
        </w:rPr>
      </w:pPr>
      <w:r w:rsidRPr="005057C9">
        <w:rPr>
          <w:bCs/>
          <w:lang w:val="el-GR"/>
        </w:rPr>
        <w:t xml:space="preserve">Τον Ν. 4601/2019 “Εταιρικοί μετασχηματισμοί και εναρμόνιση του νομοθετικού πλαισίου με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δημόσιων συμβάσεων και λοιπές διατάξεις” (ΦΕΚ 44/Α/09-03-2019). </w:t>
      </w:r>
    </w:p>
    <w:p w14:paraId="24C53C39"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171C72">
        <w:rPr>
          <w:bCs/>
        </w:rPr>
        <w:t>To</w:t>
      </w:r>
      <w:r w:rsidRPr="00ED035D">
        <w:rPr>
          <w:bCs/>
          <w:lang w:val="el-GR"/>
        </w:rPr>
        <w:t xml:space="preserve"> Π.Δ. 39/2017 «Κανονισμός εξέτασης Προδικαστικών Προσφυγών ενώπιον της Αρχής Εξέτασης Προδικαστικών Προσφυγών» (ΦΕΚ 64/Α/04-05-2017).</w:t>
      </w:r>
    </w:p>
    <w:p w14:paraId="3DA418DF"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 xml:space="preserve">Τον Ν. 3419/2005 “Γενικό Εμπορικό Μητρώο (Γ.Ε.ΜΗ.) και Εκσυγχρονισμός της Επιμελητηριακής Νομοθεσίας” (ΦΕΚ 297/Α/06-12-2005). </w:t>
      </w:r>
    </w:p>
    <w:p w14:paraId="5B5AE566"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Την υπ΄ αριθμ. Κ.Υ.Α. οικ. 98979 ΕΞ2021 (</w:t>
      </w:r>
      <w:r w:rsidRPr="00171C72">
        <w:rPr>
          <w:bCs/>
        </w:rPr>
        <w:t>B</w:t>
      </w:r>
      <w:r w:rsidRPr="00ED035D">
        <w:rPr>
          <w:bCs/>
          <w:lang w:val="el-GR"/>
        </w:rPr>
        <w:t>’ 3766/13.08.2021) «Ηλεκτρονική Τιμολόγηση στο πλαίσιο των Δημόσιων Συμβάσεων δυνάμει του ν. 4601/2019» (Α΄44).</w:t>
      </w:r>
    </w:p>
    <w:p w14:paraId="491F5159"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 xml:space="preserve">Την αριθ. 63446/2021 Κ.Υ.Α. “Καθορισμός Εθνικού Μορφότυπου ηλεκτρονικού τιμολογίου στο πλαίσιο των Δημοσίων Συμβάσεων” (2338/Β/02-06-2021). </w:t>
      </w:r>
    </w:p>
    <w:p w14:paraId="51808E42"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Την υπ’ αριθμ. της υπ΄ αριθμ. Κ.Υ.Α. 52445 ΕΞ 2023 (</w:t>
      </w:r>
      <w:r w:rsidRPr="00171C72">
        <w:rPr>
          <w:bCs/>
        </w:rPr>
        <w:t>B</w:t>
      </w:r>
      <w:r w:rsidRPr="00ED035D">
        <w:rPr>
          <w:bCs/>
          <w:lang w:val="el-GR"/>
        </w:rPr>
        <w:t>’ 2385/12.04.2023) «Υποχρέωση υποβολής ηλεκτρονικών τιμολογίων από τους οικονομικούς φορείς».</w:t>
      </w:r>
    </w:p>
    <w:p w14:paraId="4BDE6C64"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Τον ν. 4919/2022 (</w:t>
      </w:r>
      <w:r w:rsidRPr="00171C72">
        <w:rPr>
          <w:bCs/>
        </w:rPr>
        <w:t>A</w:t>
      </w:r>
      <w:r w:rsidRPr="00ED035D">
        <w:rPr>
          <w:bCs/>
          <w:lang w:val="el-GR"/>
        </w:rPr>
        <w:t xml:space="preserve">' 71) Σύσταση εταιρειών μέσω των Υπηρεσιών Μιας Στάσης (Υ.Μ.Σ.) και τήρηση του Γενικού Εμπορικού Μητρώου (Γ.Ε.ΜΗ.) Ενσωμάτωση της Οδηγίας (ΕΕ) 2019/1151 του Ευρωπαϊκού Κοινοβουλίου και του Συμβουλίου της 20ής Ιουνίου 2019 για την τροποποίηση της </w:t>
      </w:r>
      <w:r w:rsidRPr="00171C72">
        <w:rPr>
          <w:bCs/>
        </w:rPr>
        <w:t>O</w:t>
      </w:r>
      <w:r w:rsidRPr="00ED035D">
        <w:rPr>
          <w:bCs/>
          <w:lang w:val="el-GR"/>
        </w:rPr>
        <w:t>δηγίας (ΕΕ) 2017/1132, όσον αφορά τη χρήση ψηφιακών εργαλείων και διαδικασιών στον τομέα του εταιρικού δικαίου (</w:t>
      </w:r>
      <w:r w:rsidRPr="00171C72">
        <w:rPr>
          <w:bCs/>
        </w:rPr>
        <w:t>L</w:t>
      </w:r>
      <w:r w:rsidRPr="00ED035D">
        <w:rPr>
          <w:bCs/>
          <w:lang w:val="el-GR"/>
        </w:rPr>
        <w:t xml:space="preserve"> 186) και λοιπές επείγουσες διατάξεις.</w:t>
      </w:r>
    </w:p>
    <w:p w14:paraId="2EF1202E"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Το π.δ. 80/2016 (Α' 145) "Ανάληψη υποχρεώσεων από τους Διατάκτες"</w:t>
      </w:r>
    </w:p>
    <w:p w14:paraId="736C551B"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 xml:space="preserve">Τον Ν. 4635/2019 (ιδίως των άρθρων 85 επ.) “Επενδύω στην Ελλάδα και άλλες διατάξεις” (ΦΕΚ 167/Α/30-10-2019). </w:t>
      </w:r>
    </w:p>
    <w:p w14:paraId="1E09E931"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lang w:val="el-GR"/>
        </w:rPr>
        <w:t>Τον Ν. 5144/2024 Κώδικας Φόρου Προστιθέμενης Αξίας (ΦΕΚ 162/</w:t>
      </w:r>
      <w:r w:rsidRPr="00171C72">
        <w:t>A</w:t>
      </w:r>
      <w:r w:rsidRPr="00ED035D">
        <w:rPr>
          <w:lang w:val="el-GR"/>
        </w:rPr>
        <w:t>/11-10-2024).</w:t>
      </w:r>
    </w:p>
    <w:p w14:paraId="7D43C45B"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Το Π.Δ. 28/2015 “Κωδικοποίηση διατάξεων για την πρόσβαση σε δημόσια έγγραφα και στοιχεία» ΦΕΚ (34/Α/23-03-2015).</w:t>
      </w:r>
    </w:p>
    <w:p w14:paraId="2BD0C2CF"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Τον Ν. 2859/2000 «Κύρωση Κώδικα Φόρου Προστιθέμενης Αξίας» (248/Α/07-11-2000), όπως τροποποιήθηκε και ισχύει.</w:t>
      </w:r>
    </w:p>
    <w:p w14:paraId="02CE3A79" w14:textId="77777777" w:rsidR="0059693B" w:rsidRPr="00171C72" w:rsidRDefault="0059693B" w:rsidP="0059693B">
      <w:pPr>
        <w:numPr>
          <w:ilvl w:val="0"/>
          <w:numId w:val="30"/>
        </w:numPr>
        <w:suppressAutoHyphens w:val="0"/>
        <w:snapToGrid w:val="0"/>
        <w:spacing w:before="120" w:after="0" w:line="276" w:lineRule="auto"/>
        <w:ind w:left="425" w:hanging="426"/>
        <w:rPr>
          <w:bCs/>
        </w:rPr>
      </w:pPr>
      <w:r w:rsidRPr="00ED035D">
        <w:rPr>
          <w:color w:val="000000"/>
          <w:lang w:val="el-GR"/>
        </w:rPr>
        <w:t xml:space="preserve">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w:t>
      </w:r>
      <w:r w:rsidRPr="00171C72">
        <w:rPr>
          <w:color w:val="000000"/>
        </w:rPr>
        <w:t>(ΦΕΚ Α 45/28-02-2023), όπως ισχύει.</w:t>
      </w:r>
    </w:p>
    <w:p w14:paraId="3CA5DB12"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w:t>
      </w:r>
      <w:r w:rsidRPr="00171C72">
        <w:rPr>
          <w:bCs/>
        </w:rPr>
        <w:t>L</w:t>
      </w:r>
      <w:r w:rsidRPr="00ED035D">
        <w:rPr>
          <w:bCs/>
          <w:lang w:val="el-GR"/>
        </w:rPr>
        <w:t xml:space="preserve"> 119).</w:t>
      </w:r>
    </w:p>
    <w:p w14:paraId="41D21456"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w:t>
      </w:r>
    </w:p>
    <w:p w14:paraId="33630D12" w14:textId="77777777" w:rsidR="0059693B" w:rsidRPr="00171C72" w:rsidRDefault="0059693B" w:rsidP="0059693B">
      <w:pPr>
        <w:numPr>
          <w:ilvl w:val="0"/>
          <w:numId w:val="30"/>
        </w:numPr>
        <w:suppressAutoHyphens w:val="0"/>
        <w:snapToGrid w:val="0"/>
        <w:spacing w:before="120" w:after="0" w:line="276" w:lineRule="auto"/>
        <w:ind w:left="425" w:hanging="426"/>
        <w:rPr>
          <w:bCs/>
        </w:rPr>
      </w:pPr>
      <w:r w:rsidRPr="00ED035D">
        <w:rPr>
          <w:bCs/>
          <w:lang w:val="el-GR"/>
        </w:rPr>
        <w:t xml:space="preserve">Τον </w:t>
      </w:r>
      <w:r w:rsidRPr="00171C72">
        <w:rPr>
          <w:bCs/>
        </w:rPr>
        <w:t>N</w:t>
      </w:r>
      <w:r w:rsidRPr="00ED035D">
        <w:rPr>
          <w:bCs/>
          <w:lang w:val="el-GR"/>
        </w:rPr>
        <w:t xml:space="preserve">. 3429/2005 «Δημόσιες Επιχειρήσεις και Οργανισμοί (Δ.Ε.Κ.Ο.).» ΦΕΚ (314/Α/27-12-2005), όπως τροποποιήθηκε από Α.31, Κεφ. Β, Ν. 4465/2017 (ΦΕΚ 47/Α/04-04-2017) και «Αριθ. 30422/ΕΓΔΕΚΟ 342 «Εξαίρεση από το πεδίο εφαρμογής του άρθρου 3 του ν. 3429/2005 της Ανώνυμης Εταιρείας «Κοινωνία της Πληροφορίας Α.Ε.» </w:t>
      </w:r>
      <w:r w:rsidRPr="00171C72">
        <w:rPr>
          <w:bCs/>
        </w:rPr>
        <w:t>ΦΕΚ (967/Β/21-07-2006).</w:t>
      </w:r>
    </w:p>
    <w:p w14:paraId="79F93F9B"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6A0A15DE" w14:textId="77777777" w:rsidR="0059693B" w:rsidRPr="00171C72" w:rsidRDefault="0059693B" w:rsidP="0059693B">
      <w:pPr>
        <w:numPr>
          <w:ilvl w:val="0"/>
          <w:numId w:val="30"/>
        </w:numPr>
        <w:suppressAutoHyphens w:val="0"/>
        <w:snapToGrid w:val="0"/>
        <w:spacing w:before="120" w:after="0" w:line="276" w:lineRule="auto"/>
        <w:ind w:left="425" w:hanging="426"/>
        <w:rPr>
          <w:bCs/>
        </w:rPr>
      </w:pPr>
      <w:r w:rsidRPr="00ED035D">
        <w:rPr>
          <w:bCs/>
          <w:lang w:val="el-GR"/>
        </w:rPr>
        <w:t xml:space="preserve">Το Α.1, παρ. 2.1 του ΠΔ 81 "Σύσταση, συγχώνευση, μετονομασία και κατάργηση Υπουργείων και καθορισμός των αρμοδιοτήτων τους - Μεταφορά υπηρεσιών και αρμοδιοτήτων μεταξύ Υπουργείων." </w:t>
      </w:r>
      <w:r w:rsidRPr="00171C72">
        <w:rPr>
          <w:bCs/>
        </w:rPr>
        <w:t>(ΦΕΚ 119/Α/08-07-2019).</w:t>
      </w:r>
    </w:p>
    <w:p w14:paraId="1FF5C988"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Το Α.39 του Ν. 4578/2018 «Μείωση ασφαλιστικών εισφορών και άλλες διατάξεις» (ΦΕΚ 200/Α/03-12-2018).</w:t>
      </w:r>
    </w:p>
    <w:p w14:paraId="33411EC1" w14:textId="77777777" w:rsidR="0059693B" w:rsidRPr="00171C72" w:rsidRDefault="0059693B" w:rsidP="0059693B">
      <w:pPr>
        <w:numPr>
          <w:ilvl w:val="0"/>
          <w:numId w:val="30"/>
        </w:numPr>
        <w:suppressAutoHyphens w:val="0"/>
        <w:snapToGrid w:val="0"/>
        <w:spacing w:before="120" w:after="0" w:line="276" w:lineRule="auto"/>
        <w:ind w:left="425" w:hanging="426"/>
        <w:rPr>
          <w:bCs/>
        </w:rPr>
      </w:pPr>
      <w:r w:rsidRPr="00ED035D">
        <w:rPr>
          <w:bCs/>
          <w:lang w:val="el-GR"/>
        </w:rPr>
        <w:t xml:space="preserve">Το Καταστατικό της μονοπρόσωπης ανώνυμης εταιρείας με την επωνυμία "Κοινωνία της Πληροφορίας Μονοπρόσωπη Α.Ε.", όπως εγκρίθηκε και ανακοινώθηκε με Αρ. </w:t>
      </w:r>
      <w:r w:rsidRPr="00171C72">
        <w:rPr>
          <w:bCs/>
        </w:rPr>
        <w:t>Πρωτ. Γ.Ε.ΜΗ.: 3437047/11-11-2024.</w:t>
      </w:r>
    </w:p>
    <w:p w14:paraId="64459C5E" w14:textId="77777777" w:rsidR="0059693B" w:rsidRPr="00171C72" w:rsidRDefault="0059693B" w:rsidP="0059693B">
      <w:pPr>
        <w:numPr>
          <w:ilvl w:val="0"/>
          <w:numId w:val="30"/>
        </w:numPr>
        <w:suppressAutoHyphens w:val="0"/>
        <w:snapToGrid w:val="0"/>
        <w:spacing w:before="120" w:after="0" w:line="276" w:lineRule="auto"/>
        <w:ind w:left="425" w:hanging="426"/>
        <w:rPr>
          <w:bCs/>
        </w:rPr>
      </w:pPr>
      <w:r w:rsidRPr="00ED035D">
        <w:rPr>
          <w:bCs/>
          <w:lang w:val="el-GR"/>
        </w:rPr>
        <w:t xml:space="preserve">Τον Κανονισμό της μονοπρόσωπης ανώνυμης εταιρείας «Κοινωνία της Πληροφορίας Μονοπρόσωπη Α.Ε.», ο οποίος εγκρίθηκε με την υπ’ αρ.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Ανώνυμης Εταιρείας “Κοινωνία της Πληροφορίας Α.Ε.”», όπως τροποποιήθηκε με την υπό στοιχεία ΔΙΔΚ/οικ 35181/11-11-2015 (Β’ 2532) κοινή υπουργική απόφαση «Τροποποίηση άρθρων του Κανονισμού της Ανώνυμης Εταιρείας “Κοινωνία της Πληροφορίας Α.Ε.”» </w:t>
      </w:r>
      <w:r w:rsidRPr="00171C72">
        <w:rPr>
          <w:bCs/>
        </w:rPr>
        <w:t>(Β’ 164)» ΦΕΚ 2060/Β’/2021))» (ΦΕΚ 5807/Β/10-12-2021).</w:t>
      </w:r>
    </w:p>
    <w:p w14:paraId="5D8C9C36"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Την με αρ. πρωτ. Γ.Ε.ΜΗ.: 4022975/18-02-2026 Ανακοίνωσης καταχώρισης της υπ’ αρ. 42/13-02-2026 απόφασης της Γενικής Συνέλευσης, καθώς και της υπ’ αρ. 1112/13-02-2026 Συγκρότησης Διοικητικού Συμβουλίου της «Κοινωνία της Πληροφορίας Μ.Α.Ε.».</w:t>
      </w:r>
    </w:p>
    <w:p w14:paraId="7651AA31"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lang w:val="el-GR"/>
        </w:rPr>
        <w:t>Την από 25-03-2026 Πράξη Νομοθετικού Περιεχομένου “Επείγουσες ρυθμίσεις για την αντιμετώπιση της αύξησης του ενεργειακού κόστους και την προστασία πληττόμενων κλάδων της οικονομίας” (Α΄ 46).</w:t>
      </w:r>
    </w:p>
    <w:p w14:paraId="35FB0D31"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lang w:val="el-GR"/>
        </w:rPr>
        <w:t>Τον Ν. 5292/2026 "Κύρωση της από 25.3.2026 Πράξης Νομοθετικού Περιεχομένου «Επείγουσες ρυθμίσεις για την αντιμετώπιση της αύξησης του ενεργειακού κόστους και την προστασία πληττόμενων κλάδων της οικονομίας» (Α΄ 46)" (Τεύχος</w:t>
      </w:r>
      <w:r w:rsidRPr="00171C72">
        <w:t> A</w:t>
      </w:r>
      <w:r w:rsidRPr="00ED035D">
        <w:rPr>
          <w:lang w:val="el-GR"/>
        </w:rPr>
        <w:t>’ 53/02-04-2026).</w:t>
      </w:r>
    </w:p>
    <w:p w14:paraId="7B35E026"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lang w:val="el-GR"/>
        </w:rPr>
        <w:t>Την υπ’ αρ. 52795 ΕΞ 2026 Κοινή Υπουργική Απόφαση των Υπουργών Εθνικής Οικονομίας και  Οικονομικών, Εσωτερικών, Ανάπτυξης και Ψηφιακής Διακυβέρνησης με θέμα: «Καθορισμός του χρόνου έναρξης της παραγωγικής λειτουργίας, των τεχνικών και οργανωτικών μέτρων για τη λειτουργία της ειδικής εφαρμογής της παρ.</w:t>
      </w:r>
      <w:r w:rsidRPr="00171C72">
        <w:t> </w:t>
      </w:r>
      <w:r w:rsidRPr="00ED035D">
        <w:rPr>
          <w:lang w:val="el-GR"/>
        </w:rPr>
        <w:t>4 του άρθρου</w:t>
      </w:r>
      <w:r w:rsidRPr="00171C72">
        <w:t> </w:t>
      </w:r>
      <w:r w:rsidRPr="00ED035D">
        <w:rPr>
          <w:lang w:val="el-GR"/>
        </w:rPr>
        <w:t>πρώτου της από 25.3.2026 Πράξης Νομοθετικού Περιεχομένου «Επείγουσες ρυθμίσεις για την αντιμετώπιση της αύξησης του ενεργειακού κόστους και την προστασία πληττόμενων κλάδων της οικονομίας» (Α’</w:t>
      </w:r>
      <w:r w:rsidRPr="00171C72">
        <w:t> </w:t>
      </w:r>
      <w:r w:rsidRPr="00ED035D">
        <w:rPr>
          <w:lang w:val="el-GR"/>
        </w:rPr>
        <w:t>46), των απαραίτητων διαλειτουργικοτήτων, της διαδικασίας έκδοσης της ψηφιακής χρεωστικής κάρτας, της πίστωσης της οικονομικής ενίσχυσης, καθώς και άλλων ειδικότερων, τεχνικών ή λεπτομερειακών θεμάτων» (ΦΕΚ Β’ 1788/31-03-2026).</w:t>
      </w:r>
    </w:p>
    <w:p w14:paraId="5CE4F95B"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lang w:val="el-GR"/>
        </w:rPr>
        <w:t>Την από 01-04-2026 (αρ. πρωτ. ΚτΠ Μ.Α.Ε. 7291/01-04-2026) Προγραμματική Συμφωνία μεταξύ του Υπουργείου Ψηφιακής Διακυβέρνησης και της ΚτΠ Μ.Α.Ε. για το έργο: «Χορήγηση οικονομικής ενίσχυσης λόγω αυξημένου ενεργειακού κόστους» "</w:t>
      </w:r>
      <w:r w:rsidRPr="00171C72">
        <w:t>FUEL</w:t>
      </w:r>
      <w:r w:rsidRPr="00ED035D">
        <w:rPr>
          <w:lang w:val="el-GR"/>
        </w:rPr>
        <w:t xml:space="preserve"> </w:t>
      </w:r>
      <w:r w:rsidRPr="00171C72">
        <w:t>PASS</w:t>
      </w:r>
      <w:r w:rsidRPr="00ED035D">
        <w:rPr>
          <w:lang w:val="el-GR"/>
        </w:rPr>
        <w:t xml:space="preserve"> </w:t>
      </w:r>
      <w:r w:rsidRPr="00171C72">
        <w:t>III</w:t>
      </w:r>
      <w:r w:rsidRPr="00ED035D">
        <w:rPr>
          <w:lang w:val="el-GR"/>
        </w:rPr>
        <w:t>".</w:t>
      </w:r>
    </w:p>
    <w:p w14:paraId="573EF318"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lang w:val="el-GR"/>
        </w:rPr>
        <w:t>Τον τακτικό προϋπολογισμό του Υπουργείου Ψηφιακής Διακυβέρνησης, κατόπιν ενίσχυσης των σχετικών πιστώσεων του Υπουργείου Ψηφιακής Διακυβέρνησης από τις υπό κατανομή πιστώσεις του Ειδικού Φορέα 1024-711-0000000 «Γενικές Κρατικές Δαπάνες» του Υπουργείου Εθνικής Οικονομίας και Οικονομικών.</w:t>
      </w:r>
    </w:p>
    <w:p w14:paraId="2500D429"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 xml:space="preserve">Την υπ’ αρ. πρωτ. 317/22-04-2026 (αρ. πρωτ. ΚτΠ Μ.Α.Ε. 8982/22-04-2026) Σύμφωνη γνώμη του Υπουργείου Ψηφιακής Διακυβέρνησης για την ολοκλήρωση της Φάσης </w:t>
      </w:r>
      <w:r w:rsidRPr="00171C72">
        <w:rPr>
          <w:bCs/>
        </w:rPr>
        <w:t>A</w:t>
      </w:r>
      <w:r w:rsidRPr="00ED035D">
        <w:rPr>
          <w:bCs/>
          <w:lang w:val="el-GR"/>
        </w:rPr>
        <w:t xml:space="preserve">΄ και την έναρξη της Φάσης </w:t>
      </w:r>
      <w:r w:rsidRPr="00171C72">
        <w:rPr>
          <w:bCs/>
        </w:rPr>
        <w:t>B</w:t>
      </w:r>
      <w:r w:rsidRPr="00ED035D">
        <w:rPr>
          <w:bCs/>
          <w:lang w:val="el-GR"/>
        </w:rPr>
        <w:t>΄ για την υλοποίηση του έργου: «Παροχή υπηρεσιών υποστήριξης για τη διαχείριση του έργου: “Χορήγηση οικονομικής ενίσχυσης λόγω αύξησης ενεργειακού κόστους (</w:t>
      </w:r>
      <w:r w:rsidRPr="00171C72">
        <w:rPr>
          <w:bCs/>
        </w:rPr>
        <w:t>Fuel</w:t>
      </w:r>
      <w:r w:rsidRPr="00ED035D">
        <w:rPr>
          <w:bCs/>
          <w:lang w:val="el-GR"/>
        </w:rPr>
        <w:t xml:space="preserve"> </w:t>
      </w:r>
      <w:r w:rsidRPr="00171C72">
        <w:rPr>
          <w:bCs/>
        </w:rPr>
        <w:t>Pass</w:t>
      </w:r>
      <w:r w:rsidRPr="00ED035D">
        <w:rPr>
          <w:bCs/>
          <w:lang w:val="el-GR"/>
        </w:rPr>
        <w:t xml:space="preserve"> </w:t>
      </w:r>
      <w:r w:rsidRPr="00171C72">
        <w:rPr>
          <w:bCs/>
        </w:rPr>
        <w:t>III</w:t>
      </w:r>
      <w:r w:rsidRPr="00ED035D">
        <w:rPr>
          <w:bCs/>
          <w:lang w:val="el-GR"/>
        </w:rPr>
        <w:t>)”»».</w:t>
      </w:r>
    </w:p>
    <w:p w14:paraId="2BD7E6B6"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Την υπ’ αρ. πρωτ. ΚτΠ Μ.Α.Ε. 9179/24-04-2026 Απόφαση ανάληψης υποχρέωσης για το έργο: Χορήγηση οικονομικής ενίσχυσης λόγω αύξησης ενεργειακού κόστους (</w:t>
      </w:r>
      <w:r w:rsidRPr="00171C72">
        <w:rPr>
          <w:bCs/>
        </w:rPr>
        <w:t>Fuel</w:t>
      </w:r>
      <w:r w:rsidRPr="00ED035D">
        <w:rPr>
          <w:bCs/>
          <w:lang w:val="el-GR"/>
        </w:rPr>
        <w:t xml:space="preserve"> </w:t>
      </w:r>
      <w:r w:rsidRPr="00171C72">
        <w:rPr>
          <w:bCs/>
        </w:rPr>
        <w:t>Pass</w:t>
      </w:r>
      <w:r w:rsidRPr="00ED035D">
        <w:rPr>
          <w:bCs/>
          <w:lang w:val="el-GR"/>
        </w:rPr>
        <w:t xml:space="preserve"> 3) οικονομικού έτους 2026</w:t>
      </w:r>
    </w:p>
    <w:p w14:paraId="14BAA857"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57D8CB60"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 xml:space="preserve">Την υπ’ αρ. 1112/13-02-2026 Συγκρότηση Διοικητικού Συμβουλίου της «Κοινωνία της Πληροφορίας Μ.Α.Ε.» σε σώμα. </w:t>
      </w:r>
    </w:p>
    <w:p w14:paraId="32FEFD70"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Την Απόφαση του ΔΣ της ΚτΠ Μ.Α.Ε. κατά την υπ’ αρ. 1114/25-02-2026/4.2 Συνεδρίασή του.</w:t>
      </w:r>
    </w:p>
    <w:p w14:paraId="7B4D8A2D" w14:textId="77777777" w:rsidR="0059693B" w:rsidRPr="00ED035D" w:rsidRDefault="0059693B" w:rsidP="0059693B">
      <w:pPr>
        <w:numPr>
          <w:ilvl w:val="0"/>
          <w:numId w:val="30"/>
        </w:numPr>
        <w:suppressAutoHyphens w:val="0"/>
        <w:snapToGrid w:val="0"/>
        <w:spacing w:before="120" w:after="0" w:line="276" w:lineRule="auto"/>
        <w:ind w:left="425" w:hanging="426"/>
        <w:rPr>
          <w:bCs/>
          <w:lang w:val="el-GR"/>
        </w:rPr>
      </w:pPr>
      <w:r w:rsidRPr="00ED035D">
        <w:rPr>
          <w:bCs/>
          <w:lang w:val="el-GR"/>
        </w:rPr>
        <w:t>Την υπ’ αρ. πρωτ. 29756/27-12-2024 Απόφαση της ΚτΠ Μ.Α.Ε. με θέμα: «Ανάθεση προσωρινά και εκτάκτως καθηκόντων Γενικού Διευθυντή Λειτουργίας» και τις υπ’ αρ. 26882/13-11-2025, 30333/16-12-2025 και 4466/27-02-2026 Αποφάσεις παράτασης ισχύος αυτής.</w:t>
      </w:r>
    </w:p>
    <w:p w14:paraId="68BACE0A" w14:textId="77777777" w:rsidR="0059693B" w:rsidRPr="00171C72" w:rsidRDefault="0059693B" w:rsidP="0059693B">
      <w:pPr>
        <w:numPr>
          <w:ilvl w:val="0"/>
          <w:numId w:val="30"/>
        </w:numPr>
        <w:suppressAutoHyphens w:val="0"/>
        <w:snapToGrid w:val="0"/>
        <w:spacing w:before="120" w:after="0" w:line="276" w:lineRule="auto"/>
        <w:ind w:left="425" w:hanging="426"/>
        <w:rPr>
          <w:bCs/>
        </w:rPr>
      </w:pPr>
      <w:r w:rsidRPr="00ED035D">
        <w:rPr>
          <w:bCs/>
          <w:lang w:val="el-GR"/>
        </w:rPr>
        <w:t xml:space="preserve">Την Απόφαση του Διοικητικού Συμβουλίου της ΚτΠ Μ.Α.Ε. κατά την υπ’ αριθ. </w:t>
      </w:r>
      <w:r w:rsidRPr="00171C72">
        <w:rPr>
          <w:bCs/>
        </w:rPr>
        <w:t>1126/22-04-2026 Συνεδρίασή του (Θέμα 4.4).</w:t>
      </w:r>
    </w:p>
    <w:p w14:paraId="7594C36B" w14:textId="77777777" w:rsidR="007E71B0" w:rsidRDefault="007E71B0" w:rsidP="00E145C7">
      <w:pPr>
        <w:tabs>
          <w:tab w:val="left" w:pos="284"/>
        </w:tabs>
        <w:rPr>
          <w:lang w:val="el-GR"/>
        </w:rPr>
      </w:pPr>
    </w:p>
    <w:bookmarkEnd w:id="27"/>
    <w:p w14:paraId="0D60A7E5" w14:textId="57C7FC03" w:rsidR="008338F0" w:rsidRPr="00603221" w:rsidRDefault="003355E7" w:rsidP="003A109E">
      <w:pPr>
        <w:pStyle w:val="2"/>
        <w:rPr>
          <w:rFonts w:cs="Tahoma"/>
          <w:lang w:val="el-GR"/>
        </w:rPr>
      </w:pPr>
      <w:r w:rsidRPr="00C570AF">
        <w:rPr>
          <w:rFonts w:cs="Tahoma"/>
          <w:lang w:val="el-GR"/>
        </w:rPr>
        <w:tab/>
      </w:r>
      <w:bookmarkStart w:id="28" w:name="_Ref40979373"/>
      <w:bookmarkStart w:id="29" w:name="_Toc97194260"/>
      <w:bookmarkStart w:id="30" w:name="_Toc97194409"/>
      <w:bookmarkStart w:id="31" w:name="_Toc224733297"/>
      <w:r w:rsidRPr="00603221">
        <w:rPr>
          <w:rFonts w:cs="Tahoma"/>
          <w:lang w:val="el-GR"/>
        </w:rPr>
        <w:t>Προθεσμία παραλαβής προσφορών και διενέργεια διαγωνισμού</w:t>
      </w:r>
      <w:bookmarkEnd w:id="28"/>
      <w:bookmarkEnd w:id="29"/>
      <w:bookmarkEnd w:id="30"/>
      <w:bookmarkEnd w:id="31"/>
      <w:r w:rsidRPr="00603221">
        <w:rPr>
          <w:rFonts w:cs="Tahoma"/>
          <w:lang w:val="el-GR"/>
        </w:rPr>
        <w:t xml:space="preserve"> </w:t>
      </w:r>
    </w:p>
    <w:p w14:paraId="5015ABFF" w14:textId="4E470D14" w:rsidR="00B65D70" w:rsidRPr="00234E3A" w:rsidRDefault="003355E7" w:rsidP="00B8545D">
      <w:pPr>
        <w:spacing w:before="240"/>
        <w:rPr>
          <w:color w:val="000000"/>
          <w:lang w:val="el-GR"/>
        </w:rPr>
      </w:pPr>
      <w:r w:rsidRPr="00603221">
        <w:rPr>
          <w:lang w:val="el-GR" w:eastAsia="el-GR"/>
        </w:rPr>
        <w:t xml:space="preserve">Η καταληκτική ημερομηνία παραλαβής των προσφορών είναι </w:t>
      </w:r>
      <w:r w:rsidRPr="00137E41">
        <w:rPr>
          <w:lang w:val="el-GR" w:eastAsia="el-GR"/>
        </w:rPr>
        <w:t>η</w:t>
      </w:r>
      <w:r w:rsidR="009F3708" w:rsidRPr="00137E41">
        <w:rPr>
          <w:lang w:val="el-GR" w:eastAsia="el-GR"/>
        </w:rPr>
        <w:t xml:space="preserve"> </w:t>
      </w:r>
      <w:r w:rsidR="00ED035D" w:rsidRPr="00137E41">
        <w:rPr>
          <w:b/>
          <w:bCs/>
          <w:lang w:val="el-GR" w:eastAsia="el-GR"/>
        </w:rPr>
        <w:t>1</w:t>
      </w:r>
      <w:r w:rsidR="00213165">
        <w:rPr>
          <w:b/>
          <w:bCs/>
          <w:lang w:val="el-GR" w:eastAsia="el-GR"/>
        </w:rPr>
        <w:t>8</w:t>
      </w:r>
      <w:r w:rsidR="00C30485" w:rsidRPr="00137E41">
        <w:rPr>
          <w:b/>
          <w:bCs/>
          <w:lang w:val="el-GR" w:eastAsia="el-GR"/>
        </w:rPr>
        <w:t>-</w:t>
      </w:r>
      <w:r w:rsidR="00ED035D" w:rsidRPr="00137E41">
        <w:rPr>
          <w:b/>
          <w:bCs/>
          <w:lang w:val="el-GR" w:eastAsia="el-GR"/>
        </w:rPr>
        <w:t>05</w:t>
      </w:r>
      <w:r w:rsidR="00C30485" w:rsidRPr="00137E41">
        <w:rPr>
          <w:b/>
          <w:bCs/>
          <w:lang w:val="el-GR" w:eastAsia="el-GR"/>
        </w:rPr>
        <w:t>-2026</w:t>
      </w:r>
      <w:r w:rsidR="00EB63C9" w:rsidRPr="00137E41">
        <w:rPr>
          <w:b/>
          <w:bCs/>
          <w:lang w:val="el-GR" w:eastAsia="el-GR"/>
        </w:rPr>
        <w:t xml:space="preserve">, </w:t>
      </w:r>
      <w:r w:rsidR="00EB63C9" w:rsidRPr="00137E41">
        <w:rPr>
          <w:lang w:val="el-GR" w:eastAsia="el-GR"/>
        </w:rPr>
        <w:t xml:space="preserve">ημέρα </w:t>
      </w:r>
      <w:r w:rsidR="0091546F">
        <w:rPr>
          <w:b/>
          <w:bCs/>
          <w:lang w:val="el-GR" w:eastAsia="el-GR"/>
        </w:rPr>
        <w:t xml:space="preserve">Δευτέρα </w:t>
      </w:r>
      <w:r w:rsidR="00BC3B28" w:rsidRPr="00137E41">
        <w:rPr>
          <w:lang w:val="el-GR" w:eastAsia="el-GR"/>
        </w:rPr>
        <w:t>και</w:t>
      </w:r>
      <w:r w:rsidR="005D5EED" w:rsidRPr="00137E41">
        <w:rPr>
          <w:lang w:val="el-GR"/>
        </w:rPr>
        <w:t xml:space="preserve"> </w:t>
      </w:r>
      <w:r w:rsidR="009F3708" w:rsidRPr="00137E41">
        <w:rPr>
          <w:lang w:val="el-GR" w:eastAsia="el-GR"/>
        </w:rPr>
        <w:t xml:space="preserve"> ώρα </w:t>
      </w:r>
      <w:r w:rsidR="00B51B22" w:rsidRPr="00137E41">
        <w:rPr>
          <w:b/>
          <w:bCs/>
          <w:lang w:val="el-GR" w:eastAsia="el-GR"/>
        </w:rPr>
        <w:t>1</w:t>
      </w:r>
      <w:r w:rsidR="00BC3B28" w:rsidRPr="00137E41">
        <w:rPr>
          <w:b/>
          <w:bCs/>
          <w:lang w:val="el-GR" w:eastAsia="el-GR"/>
        </w:rPr>
        <w:t>4</w:t>
      </w:r>
      <w:r w:rsidR="00B51B22" w:rsidRPr="00137E41">
        <w:rPr>
          <w:b/>
          <w:bCs/>
          <w:lang w:val="el-GR" w:eastAsia="el-GR"/>
        </w:rPr>
        <w:t xml:space="preserve">:00 </w:t>
      </w:r>
      <w:r w:rsidR="00B65D70" w:rsidRPr="00137E41">
        <w:rPr>
          <w:lang w:val="el-GR" w:eastAsia="el-GR"/>
        </w:rPr>
        <w:t xml:space="preserve">και η </w:t>
      </w:r>
      <w:r w:rsidR="00B65D70" w:rsidRPr="00137E41">
        <w:rPr>
          <w:color w:val="000000"/>
          <w:lang w:val="el-GR"/>
        </w:rPr>
        <w:t>Ημερομηνία έναρξης υποβολής προσφορών είναι η</w:t>
      </w:r>
      <w:r w:rsidR="00C11A7A" w:rsidRPr="00137E41">
        <w:rPr>
          <w:color w:val="000000"/>
          <w:lang w:val="el-GR"/>
        </w:rPr>
        <w:t xml:space="preserve"> </w:t>
      </w:r>
      <w:r w:rsidR="00114C8F">
        <w:rPr>
          <w:b/>
          <w:bCs/>
          <w:lang w:val="el-GR" w:eastAsia="el-GR"/>
        </w:rPr>
        <w:t>30-04-2026</w:t>
      </w:r>
      <w:r w:rsidR="00234E3A">
        <w:rPr>
          <w:b/>
          <w:bCs/>
          <w:lang w:val="el-GR" w:eastAsia="el-GR"/>
        </w:rPr>
        <w:t xml:space="preserve">, </w:t>
      </w:r>
      <w:r w:rsidR="00234E3A">
        <w:rPr>
          <w:lang w:val="el-GR" w:eastAsia="el-GR"/>
        </w:rPr>
        <w:t>ημέρα</w:t>
      </w:r>
      <w:r w:rsidR="00601A40">
        <w:rPr>
          <w:lang w:val="el-GR" w:eastAsia="el-GR"/>
        </w:rPr>
        <w:t xml:space="preserve"> </w:t>
      </w:r>
      <w:r w:rsidR="00601A40">
        <w:rPr>
          <w:b/>
          <w:bCs/>
          <w:lang w:val="el-GR" w:eastAsia="el-GR"/>
        </w:rPr>
        <w:t>Πέμπτη</w:t>
      </w:r>
      <w:r w:rsidR="0037544B">
        <w:rPr>
          <w:b/>
          <w:bCs/>
          <w:lang w:val="el-GR" w:eastAsia="el-GR"/>
        </w:rPr>
        <w:t>.</w:t>
      </w:r>
    </w:p>
    <w:p w14:paraId="05A7747F" w14:textId="01F1F92A" w:rsidR="001C673F" w:rsidRPr="00603221" w:rsidRDefault="003355E7">
      <w:pPr>
        <w:rPr>
          <w:lang w:val="el-GR"/>
        </w:rPr>
      </w:pPr>
      <w:r w:rsidRPr="00603221">
        <w:rPr>
          <w:lang w:val="el-GR" w:eastAsia="el-GR"/>
        </w:rPr>
        <w:t>Η διαδικασία θα διενεργηθεί με χρήση της πλατφόρμας του Εθνικού Συστήματος Ηλεκτρονικών Δημοσίων Συμβάσεων (Ε.Σ.Η.Δ.Η.Σ.)</w:t>
      </w:r>
      <w:r w:rsidR="00672A72">
        <w:rPr>
          <w:lang w:val="el-GR" w:eastAsia="el-GR"/>
        </w:rPr>
        <w:t xml:space="preserve"> </w:t>
      </w:r>
      <w:r w:rsidR="00672A72" w:rsidRPr="00672A72">
        <w:rPr>
          <w:lang w:val="el-GR" w:eastAsia="el-GR"/>
        </w:rPr>
        <w:t xml:space="preserve">Προμήθειες και Υπηρεσίες του  ΟΠΣ ΕΣΗΔΗΣ (Διαδικτυακή Πύλη </w:t>
      </w:r>
      <w:hyperlink r:id="rId27" w:history="1">
        <w:r w:rsidR="00672A72" w:rsidRPr="00672A72">
          <w:rPr>
            <w:rStyle w:val="-"/>
            <w:lang w:val="el-GR" w:eastAsia="el-GR"/>
          </w:rPr>
          <w:t>www.promitheus.gov.gr</w:t>
        </w:r>
      </w:hyperlink>
      <w:r w:rsidR="00672A72" w:rsidRPr="00672A72">
        <w:rPr>
          <w:lang w:val="el-GR" w:eastAsia="el-GR"/>
        </w:rPr>
        <w:t xml:space="preserve">) </w:t>
      </w:r>
      <w:hyperlink r:id="rId28" w:history="1">
        <w:r w:rsidR="001D25DC" w:rsidRPr="00D01AA3">
          <w:rPr>
            <w:rStyle w:val="-"/>
            <w:lang w:val="el-GR" w:eastAsia="el-GR"/>
          </w:rPr>
          <w:t>https://portal.eprocurement.gov.gr/webcenter/portal/388429</w:t>
        </w:r>
      </w:hyperlink>
      <w:r w:rsidR="00672A72">
        <w:rPr>
          <w:lang w:val="el-GR" w:eastAsia="el-GR"/>
        </w:rPr>
        <w:t xml:space="preserve"> </w:t>
      </w:r>
      <w:r w:rsidRPr="00603221">
        <w:rPr>
          <w:lang w:val="el-GR" w:eastAsia="el-GR"/>
        </w:rPr>
        <w:t xml:space="preserve">του ως άνω </w:t>
      </w:r>
      <w:r w:rsidRPr="00000FE7">
        <w:rPr>
          <w:lang w:val="el-GR" w:eastAsia="el-GR"/>
        </w:rPr>
        <w:t xml:space="preserve">συστήματος, </w:t>
      </w:r>
      <w:r w:rsidR="00C62B2E" w:rsidRPr="0028531B">
        <w:rPr>
          <w:b/>
          <w:lang w:val="el-GR"/>
        </w:rPr>
        <w:t xml:space="preserve">δύο </w:t>
      </w:r>
      <w:r w:rsidR="001C673F" w:rsidRPr="0028531B">
        <w:rPr>
          <w:b/>
          <w:lang w:val="el-GR"/>
        </w:rPr>
        <w:t>(</w:t>
      </w:r>
      <w:r w:rsidR="00C62B2E" w:rsidRPr="0028531B">
        <w:rPr>
          <w:b/>
          <w:lang w:val="el-GR"/>
        </w:rPr>
        <w:t>2</w:t>
      </w:r>
      <w:r w:rsidR="001C673F" w:rsidRPr="0028531B">
        <w:rPr>
          <w:b/>
          <w:lang w:val="el-GR"/>
        </w:rPr>
        <w:t>) εργάσιμες</w:t>
      </w:r>
      <w:r w:rsidR="001C673F" w:rsidRPr="00000FE7">
        <w:rPr>
          <w:lang w:val="el-GR"/>
        </w:rPr>
        <w:t xml:space="preserve"> ημέρες</w:t>
      </w:r>
      <w:r w:rsidR="001C673F" w:rsidRPr="00603221">
        <w:rPr>
          <w:lang w:val="el-GR"/>
        </w:rPr>
        <w:t xml:space="preserve"> μετά την καταληκτική ημερομηνία υποβολής των </w:t>
      </w:r>
      <w:r w:rsidR="001C673F" w:rsidRPr="006E631A">
        <w:rPr>
          <w:lang w:val="el-GR"/>
        </w:rPr>
        <w:t xml:space="preserve">προσφορών </w:t>
      </w:r>
      <w:r w:rsidR="001C673F" w:rsidRPr="006E631A">
        <w:rPr>
          <w:b/>
          <w:lang w:val="el-GR"/>
        </w:rPr>
        <w:t xml:space="preserve">ήτοι </w:t>
      </w:r>
      <w:r w:rsidR="007154D7">
        <w:rPr>
          <w:b/>
          <w:bCs/>
          <w:lang w:val="el-GR" w:eastAsia="el-GR"/>
        </w:rPr>
        <w:t>20</w:t>
      </w:r>
      <w:r w:rsidR="009D2527" w:rsidRPr="006E631A">
        <w:rPr>
          <w:b/>
          <w:bCs/>
          <w:lang w:val="el-GR" w:eastAsia="el-GR"/>
        </w:rPr>
        <w:t>-</w:t>
      </w:r>
      <w:r w:rsidR="00B8225A" w:rsidRPr="006E631A">
        <w:rPr>
          <w:b/>
          <w:bCs/>
          <w:lang w:val="el-GR" w:eastAsia="el-GR"/>
        </w:rPr>
        <w:t>05</w:t>
      </w:r>
      <w:r w:rsidR="009D2527" w:rsidRPr="006E631A">
        <w:rPr>
          <w:b/>
          <w:bCs/>
          <w:lang w:val="el-GR" w:eastAsia="el-GR"/>
        </w:rPr>
        <w:t>-2026</w:t>
      </w:r>
      <w:r w:rsidR="002C52D3" w:rsidRPr="006E631A">
        <w:rPr>
          <w:b/>
          <w:lang w:val="el-GR"/>
        </w:rPr>
        <w:t xml:space="preserve">, </w:t>
      </w:r>
      <w:r w:rsidR="002C52D3" w:rsidRPr="006E631A">
        <w:rPr>
          <w:bCs/>
          <w:lang w:val="el-GR"/>
        </w:rPr>
        <w:t>ημέρα</w:t>
      </w:r>
      <w:r w:rsidR="002C52D3" w:rsidRPr="006E631A">
        <w:rPr>
          <w:b/>
          <w:lang w:val="el-GR"/>
        </w:rPr>
        <w:t xml:space="preserve"> </w:t>
      </w:r>
      <w:r w:rsidR="009749C8">
        <w:rPr>
          <w:b/>
          <w:bCs/>
          <w:lang w:val="el-GR" w:eastAsia="el-GR"/>
        </w:rPr>
        <w:t xml:space="preserve">Τετάρτη </w:t>
      </w:r>
      <w:r w:rsidR="002C52D3" w:rsidRPr="006E631A">
        <w:rPr>
          <w:bCs/>
          <w:lang w:val="el-GR"/>
        </w:rPr>
        <w:t>&amp; ώρα</w:t>
      </w:r>
      <w:r w:rsidR="002C52D3" w:rsidRPr="006E631A">
        <w:rPr>
          <w:b/>
          <w:lang w:val="el-GR"/>
        </w:rPr>
        <w:t xml:space="preserve"> </w:t>
      </w:r>
      <w:r w:rsidR="005907BC" w:rsidRPr="006E631A">
        <w:rPr>
          <w:b/>
          <w:lang w:val="el-GR"/>
        </w:rPr>
        <w:t>14</w:t>
      </w:r>
      <w:r w:rsidR="00FC2359" w:rsidRPr="006E631A">
        <w:rPr>
          <w:b/>
          <w:lang w:val="el-GR"/>
        </w:rPr>
        <w:t>:00.</w:t>
      </w:r>
      <w:r w:rsidR="00FC2359">
        <w:rPr>
          <w:b/>
          <w:lang w:val="el-GR"/>
        </w:rPr>
        <w:t xml:space="preserve"> </w:t>
      </w:r>
    </w:p>
    <w:p w14:paraId="042CE802" w14:textId="77777777" w:rsidR="008338F0" w:rsidRPr="00603221" w:rsidRDefault="003355E7" w:rsidP="003A109E">
      <w:pPr>
        <w:pStyle w:val="2"/>
        <w:rPr>
          <w:rFonts w:cs="Tahoma"/>
          <w:lang w:val="el-GR"/>
        </w:rPr>
      </w:pPr>
      <w:r w:rsidRPr="00603221">
        <w:rPr>
          <w:rFonts w:cs="Tahoma"/>
          <w:lang w:val="el-GR"/>
        </w:rPr>
        <w:tab/>
      </w:r>
      <w:bookmarkStart w:id="32" w:name="_Ref65241722"/>
      <w:bookmarkStart w:id="33" w:name="_Ref65241727"/>
      <w:bookmarkStart w:id="34" w:name="_Toc97194261"/>
      <w:bookmarkStart w:id="35" w:name="_Toc97194410"/>
      <w:bookmarkStart w:id="36" w:name="_Toc224733298"/>
      <w:r w:rsidRPr="00603221">
        <w:rPr>
          <w:rFonts w:cs="Tahoma"/>
          <w:lang w:val="el-GR"/>
        </w:rPr>
        <w:t>Δημοσιότητα</w:t>
      </w:r>
      <w:bookmarkEnd w:id="32"/>
      <w:bookmarkEnd w:id="33"/>
      <w:bookmarkEnd w:id="34"/>
      <w:bookmarkEnd w:id="35"/>
      <w:bookmarkEnd w:id="36"/>
    </w:p>
    <w:p w14:paraId="35918AE0" w14:textId="09938C0E" w:rsidR="008338F0" w:rsidRPr="00603221" w:rsidRDefault="001452C0">
      <w:pPr>
        <w:rPr>
          <w:lang w:val="el-GR"/>
        </w:rPr>
      </w:pPr>
      <w:r w:rsidRPr="00603221">
        <w:rPr>
          <w:lang w:val="el-GR"/>
        </w:rPr>
        <w:t>Η προκήρυξη και το</w:t>
      </w:r>
      <w:r w:rsidR="003355E7" w:rsidRPr="00603221">
        <w:rPr>
          <w:lang w:val="el-GR"/>
        </w:rPr>
        <w:t xml:space="preserve"> πλήρες κείμενο της παρούσας Διακήρυξης καταχωρήθηκε στο Κεντρικό Ηλεκτρονικό Μητρώο Δημοσίων Συμβάσεων (ΚΗΜΔΗΣ) </w:t>
      </w:r>
      <w:r w:rsidR="00092401">
        <w:rPr>
          <w:lang w:val="el-GR"/>
        </w:rPr>
        <w:t xml:space="preserve">στις </w:t>
      </w:r>
      <w:r w:rsidR="00114C8F">
        <w:rPr>
          <w:b/>
          <w:bCs/>
          <w:lang w:val="el-GR"/>
        </w:rPr>
        <w:t>30-04-2026</w:t>
      </w:r>
      <w:r w:rsidR="00FC546A">
        <w:rPr>
          <w:b/>
          <w:bCs/>
          <w:lang w:val="el-GR"/>
        </w:rPr>
        <w:t xml:space="preserve">, </w:t>
      </w:r>
      <w:r w:rsidR="00FC546A">
        <w:rPr>
          <w:lang w:val="el-GR" w:eastAsia="el-GR"/>
        </w:rPr>
        <w:t>ημέρα</w:t>
      </w:r>
      <w:r w:rsidR="005F6DB2" w:rsidRPr="005F6DB2">
        <w:rPr>
          <w:b/>
          <w:bCs/>
          <w:lang w:val="el-GR" w:eastAsia="el-GR"/>
        </w:rPr>
        <w:t xml:space="preserve"> </w:t>
      </w:r>
      <w:r w:rsidR="005F6DB2">
        <w:rPr>
          <w:b/>
          <w:bCs/>
          <w:lang w:val="el-GR" w:eastAsia="el-GR"/>
        </w:rPr>
        <w:t>Πέμπτη</w:t>
      </w:r>
      <w:r w:rsidR="00FC546A">
        <w:rPr>
          <w:b/>
          <w:bCs/>
          <w:lang w:val="el-GR" w:eastAsia="el-GR"/>
        </w:rPr>
        <w:t>.</w:t>
      </w:r>
    </w:p>
    <w:p w14:paraId="14A15171" w14:textId="1A951561" w:rsidR="006C6C7C" w:rsidRDefault="00821852" w:rsidP="006C6C7C">
      <w:pPr>
        <w:rPr>
          <w:rFonts w:ascii="Aptos" w:hAnsi="Aptos" w:cs="Aptos"/>
          <w:lang w:val="el-GR" w:eastAsia="el-GR"/>
        </w:rPr>
      </w:pPr>
      <w:r w:rsidRPr="006B3C5C">
        <w:rPr>
          <w:lang w:val="el-GR"/>
        </w:rPr>
        <w:t xml:space="preserve">Τα έγγραφα της σύμβασης </w:t>
      </w:r>
      <w:bookmarkStart w:id="37" w:name="_Hlk75874003"/>
      <w:r w:rsidRPr="006B3C5C">
        <w:rPr>
          <w:lang w:val="el-GR"/>
        </w:rPr>
        <w:t xml:space="preserve">της παρούσας Διακήρυξης καταχωρήθηκαν </w:t>
      </w:r>
      <w:bookmarkEnd w:id="37"/>
      <w:r w:rsidRPr="006B3C5C">
        <w:rPr>
          <w:lang w:val="el-GR"/>
        </w:rPr>
        <w:t>στη σχετική ηλεκτρονική διαδικασία σύναψης δημόσιας σύμβασης στο ΕΣΗΔΗΣ</w:t>
      </w:r>
      <w:r>
        <w:rPr>
          <w:lang w:val="el-GR"/>
        </w:rPr>
        <w:t xml:space="preserve"> </w:t>
      </w:r>
      <w:r w:rsidRPr="00603221">
        <w:rPr>
          <w:lang w:val="el-GR"/>
        </w:rPr>
        <w:t xml:space="preserve">στις </w:t>
      </w:r>
      <w:r w:rsidR="00114C8F">
        <w:rPr>
          <w:b/>
          <w:bCs/>
          <w:lang w:val="el-GR" w:eastAsia="el-GR"/>
        </w:rPr>
        <w:t>30-04-2026</w:t>
      </w:r>
      <w:r w:rsidR="00862261">
        <w:rPr>
          <w:b/>
          <w:bCs/>
          <w:lang w:val="el-GR" w:eastAsia="el-GR"/>
        </w:rPr>
        <w:t xml:space="preserve"> </w:t>
      </w:r>
      <w:r w:rsidRPr="006B3C5C">
        <w:rPr>
          <w:lang w:val="el-GR"/>
        </w:rPr>
        <w:t>η οποία έλαβε Συστημικό Αύξοντα Αριθμό</w:t>
      </w:r>
      <w:bookmarkStart w:id="38" w:name="_Hlk75874030"/>
      <w:r w:rsidRPr="006B3C5C">
        <w:rPr>
          <w:lang w:val="el-GR"/>
        </w:rPr>
        <w:t>:</w:t>
      </w:r>
      <w:bookmarkEnd w:id="38"/>
      <w:r w:rsidR="00602022" w:rsidRPr="00602022">
        <w:rPr>
          <w:lang w:val="el-GR"/>
        </w:rPr>
        <w:t xml:space="preserve"> </w:t>
      </w:r>
      <w:r w:rsidR="009D111D" w:rsidRPr="00EF4E51">
        <w:rPr>
          <w:b/>
          <w:bCs/>
          <w:lang w:val="el-GR"/>
        </w:rPr>
        <w:t>388429</w:t>
      </w:r>
      <w:r w:rsidR="009D111D" w:rsidRPr="009D111D">
        <w:rPr>
          <w:lang w:val="el-GR"/>
        </w:rPr>
        <w:t xml:space="preserve"> </w:t>
      </w:r>
      <w:r w:rsidRPr="006B3C5C">
        <w:rPr>
          <w:lang w:val="el-GR"/>
        </w:rPr>
        <w:t>και αναρτήθηκαν στη Διαδικτυακή Πύλη (</w:t>
      </w:r>
      <w:hyperlink r:id="rId29" w:history="1">
        <w:r w:rsidRPr="00012FAE">
          <w:rPr>
            <w:rStyle w:val="-"/>
            <w:lang w:val="el-GR"/>
          </w:rPr>
          <w:t>www.promitheus.gov.gr</w:t>
        </w:r>
      </w:hyperlink>
      <w:r w:rsidRPr="006B3C5C">
        <w:rPr>
          <w:lang w:val="el-GR"/>
        </w:rPr>
        <w:t>) του ΟΠΣ ΕΣΗΔΗΣ</w:t>
      </w:r>
      <w:r w:rsidR="006C6C7C">
        <w:rPr>
          <w:lang w:val="el-GR"/>
        </w:rPr>
        <w:t xml:space="preserve"> </w:t>
      </w:r>
      <w:r w:rsidR="006C6C7C" w:rsidRPr="00A533C4">
        <w:rPr>
          <w:lang w:val="el-GR"/>
        </w:rPr>
        <w:t>στη διεύθυνση (</w:t>
      </w:r>
      <w:r w:rsidR="006C6C7C" w:rsidRPr="00A533C4">
        <w:t>URL</w:t>
      </w:r>
      <w:r w:rsidR="006C6C7C" w:rsidRPr="00A533C4">
        <w:rPr>
          <w:lang w:val="el-GR"/>
        </w:rPr>
        <w:t xml:space="preserve">) </w:t>
      </w:r>
      <w:hyperlink r:id="rId30" w:history="1">
        <w:r w:rsidR="008F020E" w:rsidRPr="00D01AA3">
          <w:rPr>
            <w:rStyle w:val="-"/>
            <w:lang w:val="el-GR"/>
          </w:rPr>
          <w:t>https://nepps-search.eprocurement.gov.gr/actSearch/resources/search/388429</w:t>
        </w:r>
      </w:hyperlink>
      <w:r w:rsidR="006C6C7C" w:rsidRPr="00A533C4">
        <w:rPr>
          <w:lang w:val="el-GR"/>
        </w:rPr>
        <w:t>.</w:t>
      </w:r>
      <w:r w:rsidR="006C6C7C" w:rsidRPr="00E03FA9">
        <w:rPr>
          <w:i/>
          <w:iCs/>
          <w:lang w:val="el-GR"/>
        </w:rPr>
        <w:t xml:space="preserve"> </w:t>
      </w:r>
    </w:p>
    <w:p w14:paraId="3E6E7CCF" w14:textId="071A155B" w:rsidR="00714B94" w:rsidRPr="00F679F0" w:rsidRDefault="00714B94" w:rsidP="00714B94">
      <w:pPr>
        <w:rPr>
          <w:lang w:val="el-GR"/>
        </w:rPr>
      </w:pPr>
      <w:r w:rsidRPr="00714B94">
        <w:rPr>
          <w:lang w:val="el-GR"/>
        </w:rPr>
        <w:t xml:space="preserve">Η παρούσα Διακήρυξη όπως προβλέπεται στην περίπτωση (ιστ) της παραγράφου 3 του άρθρου 76 του Ν.4727/23-09-2020 (ΦΕΚ/Α/184/23.09.2020), όπως ισχύει μετά το άρθρο 18 του ν. 5218/2025, αναρτήθηκε στο διαδίκτυο, στον ιστότοπο </w:t>
      </w:r>
      <w:hyperlink r:id="rId31" w:history="1">
        <w:r w:rsidR="00B502BE" w:rsidRPr="002E4444">
          <w:rPr>
            <w:rStyle w:val="-"/>
            <w:lang w:val="el-GR"/>
          </w:rPr>
          <w:t>http://et.diavgeia.gov.gr/</w:t>
        </w:r>
      </w:hyperlink>
      <w:r w:rsidR="00B502BE">
        <w:rPr>
          <w:lang w:val="el-GR"/>
        </w:rPr>
        <w:t xml:space="preserve"> </w:t>
      </w:r>
      <w:r w:rsidRPr="00714B94">
        <w:rPr>
          <w:lang w:val="el-GR"/>
        </w:rPr>
        <w:t xml:space="preserve">(ΠΡΟΓΡΑΜΜΑ ΔΙΑΥΓΕΙΑ) στις </w:t>
      </w:r>
      <w:r w:rsidR="00114C8F">
        <w:rPr>
          <w:b/>
          <w:bCs/>
          <w:lang w:val="el-GR"/>
        </w:rPr>
        <w:t>30-04-2026</w:t>
      </w:r>
      <w:r w:rsidR="000B2414" w:rsidRPr="000B2414">
        <w:rPr>
          <w:b/>
          <w:bCs/>
          <w:lang w:val="el-GR"/>
        </w:rPr>
        <w:t>.</w:t>
      </w:r>
    </w:p>
    <w:p w14:paraId="5B7C1563" w14:textId="04ECDF61" w:rsidR="00B1259E" w:rsidRPr="007C06E9" w:rsidRDefault="003355E7" w:rsidP="007C06E9">
      <w:pPr>
        <w:pStyle w:val="normalwithoutspacing"/>
        <w:snapToGrid w:val="0"/>
        <w:rPr>
          <w:i/>
          <w:iCs/>
          <w:color w:val="5B9BD5"/>
          <w:kern w:val="1"/>
        </w:rPr>
      </w:pPr>
      <w:r w:rsidRPr="00603221">
        <w:t xml:space="preserve">Η Διακήρυξη </w:t>
      </w:r>
      <w:r w:rsidR="00C6622B" w:rsidRPr="00497512">
        <w:t>θα αναρτηθεί</w:t>
      </w:r>
      <w:r w:rsidR="00C6622B">
        <w:t xml:space="preserve"> </w:t>
      </w:r>
      <w:r w:rsidRPr="00603221">
        <w:t>στο διαδίκτυο, στην ιστοσελίδα της αναθέτουσας αρχής, στη διεύθυνση (URL):</w:t>
      </w:r>
      <w:r w:rsidR="00E1337D" w:rsidRPr="00603221">
        <w:t xml:space="preserve"> </w:t>
      </w:r>
      <w:r w:rsidRPr="00603221">
        <w:t xml:space="preserve"> </w:t>
      </w:r>
      <w:hyperlink r:id="rId32" w:history="1">
        <w:r w:rsidR="00DF6A64" w:rsidRPr="00603221">
          <w:rPr>
            <w:rStyle w:val="-"/>
          </w:rPr>
          <w:t>http://www.ktpae.gr</w:t>
        </w:r>
      </w:hyperlink>
      <w:r w:rsidR="00E1337D" w:rsidRPr="00603221">
        <w:t xml:space="preserve"> </w:t>
      </w:r>
      <w:r w:rsidRPr="00603221">
        <w:t xml:space="preserve"> στη</w:t>
      </w:r>
      <w:r w:rsidR="00290B29" w:rsidRPr="00603221">
        <w:t xml:space="preserve"> θέση Διαγωνισμοί</w:t>
      </w:r>
      <w:r w:rsidR="00E1337D" w:rsidRPr="00603221">
        <w:t xml:space="preserve"> </w:t>
      </w:r>
      <w:r w:rsidR="00426BB2">
        <w:t xml:space="preserve">στις </w:t>
      </w:r>
      <w:r w:rsidR="00114C8F">
        <w:rPr>
          <w:b/>
          <w:bCs/>
        </w:rPr>
        <w:t>30-04-2026</w:t>
      </w:r>
      <w:r w:rsidR="006218FE" w:rsidRPr="006218FE">
        <w:rPr>
          <w:b/>
          <w:bCs/>
        </w:rPr>
        <w:t xml:space="preserve">. </w:t>
      </w:r>
    </w:p>
    <w:p w14:paraId="424D676F" w14:textId="77777777" w:rsidR="008338F0" w:rsidRPr="00603221" w:rsidRDefault="003355E7" w:rsidP="003A109E">
      <w:pPr>
        <w:pStyle w:val="2"/>
        <w:rPr>
          <w:rFonts w:cs="Tahoma"/>
          <w:lang w:val="el-GR"/>
        </w:rPr>
      </w:pPr>
      <w:r w:rsidRPr="00603221">
        <w:rPr>
          <w:rFonts w:cs="Tahoma"/>
          <w:lang w:val="el-GR"/>
        </w:rPr>
        <w:tab/>
      </w:r>
      <w:bookmarkStart w:id="39" w:name="_Toc97194262"/>
      <w:bookmarkStart w:id="40" w:name="_Toc97194411"/>
      <w:bookmarkStart w:id="41" w:name="_Toc224733299"/>
      <w:r w:rsidRPr="00603221">
        <w:rPr>
          <w:rFonts w:cs="Tahoma"/>
          <w:lang w:val="el-GR"/>
        </w:rPr>
        <w:t>Αρχές εφαρμοζόμενες στη διαδικασία σύναψης</w:t>
      </w:r>
      <w:bookmarkEnd w:id="39"/>
      <w:bookmarkEnd w:id="40"/>
      <w:bookmarkEnd w:id="41"/>
      <w:r w:rsidRPr="00603221">
        <w:rPr>
          <w:rFonts w:cs="Tahoma"/>
          <w:lang w:val="el-GR"/>
        </w:rPr>
        <w:t xml:space="preserve"> </w:t>
      </w:r>
    </w:p>
    <w:p w14:paraId="2E85D974" w14:textId="77777777" w:rsidR="008338F0" w:rsidRPr="00603221" w:rsidRDefault="003355E7" w:rsidP="00B8545D">
      <w:pPr>
        <w:spacing w:before="240"/>
        <w:rPr>
          <w:lang w:val="el-GR"/>
        </w:rPr>
      </w:pPr>
      <w:r w:rsidRPr="00603221">
        <w:rPr>
          <w:lang w:val="el-GR"/>
        </w:rPr>
        <w:t>Οι οικονομικοί φορείς δεσμεύονται ότι:</w:t>
      </w:r>
    </w:p>
    <w:p w14:paraId="5FF3FF98" w14:textId="60FE2FA1" w:rsidR="008338F0" w:rsidRPr="00603221" w:rsidRDefault="003355E7">
      <w:pPr>
        <w:rPr>
          <w:lang w:val="el-GR"/>
        </w:rPr>
      </w:pPr>
      <w:r w:rsidRPr="00603221">
        <w:rPr>
          <w:lang w:val="el-GR"/>
        </w:rPr>
        <w:t>α) 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w:t>
      </w:r>
      <w:r w:rsidR="003F2A53">
        <w:rPr>
          <w:lang w:val="el-GR"/>
        </w:rPr>
        <w:t xml:space="preserve"> όπως ισχύει</w:t>
      </w:r>
      <w:r w:rsidRPr="00603221">
        <w:rPr>
          <w:lang w:val="el-GR"/>
        </w:rPr>
        <w:t xml:space="preserve">.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EA15CDC" w14:textId="1D0E6CFF" w:rsidR="008338F0" w:rsidRPr="00603221" w:rsidRDefault="003355E7">
      <w:pPr>
        <w:rPr>
          <w:lang w:val="el-GR"/>
        </w:rPr>
      </w:pPr>
      <w:r w:rsidRPr="00603221">
        <w:rPr>
          <w:lang w:val="el-GR"/>
        </w:rPr>
        <w:t>β) δεν θα ενεργήσουν αθέμιτα, παράνομα ή καταχρηστικά καθ</w:t>
      </w:r>
      <w:r w:rsidR="001F46E4">
        <w:rPr>
          <w:lang w:val="el-GR"/>
        </w:rPr>
        <w:t xml:space="preserve">’ </w:t>
      </w:r>
      <w:r w:rsidRPr="00603221">
        <w:rPr>
          <w:lang w:val="el-GR"/>
        </w:rPr>
        <w:t>όλη τη διάρκεια της διαδικασίας ανάθεσης, αλλά και κατά το στάδιο εκτέλεσης της σύμβασης, εφόσον επιλεγούν</w:t>
      </w:r>
    </w:p>
    <w:p w14:paraId="12E1B049" w14:textId="73BF10A2" w:rsidR="003F2A53" w:rsidRDefault="003355E7">
      <w:pPr>
        <w:rPr>
          <w:lang w:val="el-GR"/>
        </w:rPr>
      </w:pPr>
      <w:r w:rsidRPr="00603221">
        <w:rPr>
          <w:lang w:val="el-GR"/>
        </w:rPr>
        <w:t>γ) λαμβάνουν τα κατάλληλα μέτρα για να διαφυλάξουν την εμπιστευτικότητα των πληροφοριών που έχουν χαρακτηρισ</w:t>
      </w:r>
      <w:r w:rsidR="007B6F96">
        <w:rPr>
          <w:lang w:val="el-GR"/>
        </w:rPr>
        <w:t>τ</w:t>
      </w:r>
      <w:r w:rsidRPr="00603221">
        <w:rPr>
          <w:lang w:val="el-GR"/>
        </w:rPr>
        <w:t>εί ως τέτοιες.</w:t>
      </w:r>
    </w:p>
    <w:p w14:paraId="17B55F16" w14:textId="77777777" w:rsidR="00092ADB" w:rsidRPr="00603221" w:rsidRDefault="00092ADB" w:rsidP="006726E4">
      <w:pPr>
        <w:pStyle w:val="1"/>
        <w:rPr>
          <w:rFonts w:cs="Tahoma"/>
          <w:sz w:val="22"/>
          <w:szCs w:val="22"/>
        </w:rPr>
      </w:pPr>
      <w:r w:rsidRPr="00603221">
        <w:rPr>
          <w:rFonts w:cs="Tahoma"/>
          <w:sz w:val="22"/>
          <w:szCs w:val="22"/>
          <w:lang w:val="el-GR"/>
        </w:rPr>
        <w:tab/>
      </w:r>
      <w:bookmarkStart w:id="42" w:name="_Toc97194412"/>
      <w:bookmarkStart w:id="43" w:name="_Toc224733300"/>
      <w:r w:rsidRPr="00603221">
        <w:rPr>
          <w:rFonts w:cs="Tahoma"/>
          <w:sz w:val="22"/>
          <w:szCs w:val="22"/>
        </w:rPr>
        <w:t>ΓΕΝΙΚΟΙ ΚΑΙ ΕΙΔΙΚΟΙ ΟΡΟΙ ΣΥΜΜΕΤΟΧΗΣ</w:t>
      </w:r>
      <w:bookmarkEnd w:id="42"/>
      <w:bookmarkEnd w:id="43"/>
    </w:p>
    <w:p w14:paraId="240D7CED" w14:textId="77777777" w:rsidR="00092ADB" w:rsidRPr="00603221" w:rsidRDefault="00092ADB" w:rsidP="003A109E">
      <w:pPr>
        <w:pStyle w:val="2"/>
        <w:rPr>
          <w:rFonts w:cs="Tahoma"/>
          <w:lang w:val="el-GR"/>
        </w:rPr>
      </w:pPr>
      <w:bookmarkStart w:id="44" w:name="__RefHeading___Toc491949729"/>
      <w:bookmarkStart w:id="45" w:name="__RefHeading___Toc491949730"/>
      <w:bookmarkStart w:id="46" w:name="_Hlk494445205"/>
      <w:bookmarkEnd w:id="44"/>
      <w:bookmarkEnd w:id="45"/>
      <w:r w:rsidRPr="00603221">
        <w:rPr>
          <w:rFonts w:cs="Tahoma"/>
          <w:lang w:val="el-GR"/>
        </w:rPr>
        <w:tab/>
      </w:r>
      <w:bookmarkStart w:id="47" w:name="_Toc97194263"/>
      <w:bookmarkStart w:id="48" w:name="_Toc97194413"/>
      <w:bookmarkStart w:id="49" w:name="_Toc224733301"/>
      <w:r w:rsidRPr="00603221">
        <w:rPr>
          <w:rFonts w:cs="Tahoma"/>
          <w:lang w:val="el-GR"/>
        </w:rPr>
        <w:t>Γενικές Πληροφορίες</w:t>
      </w:r>
      <w:bookmarkEnd w:id="47"/>
      <w:bookmarkEnd w:id="48"/>
      <w:bookmarkEnd w:id="49"/>
    </w:p>
    <w:p w14:paraId="347E50D6" w14:textId="77777777" w:rsidR="008338F0" w:rsidRPr="00603221" w:rsidRDefault="003355E7" w:rsidP="000631F7">
      <w:pPr>
        <w:pStyle w:val="3"/>
        <w:ind w:left="1276"/>
        <w:rPr>
          <w:lang w:val="el-GR"/>
        </w:rPr>
      </w:pPr>
      <w:bookmarkStart w:id="50" w:name="_Toc97194264"/>
      <w:bookmarkStart w:id="51" w:name="_Toc97194414"/>
      <w:bookmarkStart w:id="52" w:name="_Toc224733302"/>
      <w:bookmarkEnd w:id="46"/>
      <w:r w:rsidRPr="00603221">
        <w:rPr>
          <w:lang w:val="el-GR"/>
        </w:rPr>
        <w:t>Έγγραφα της σύμβασης</w:t>
      </w:r>
      <w:bookmarkEnd w:id="50"/>
      <w:bookmarkEnd w:id="51"/>
      <w:bookmarkEnd w:id="52"/>
    </w:p>
    <w:p w14:paraId="5F5BD982" w14:textId="7352C053" w:rsidR="008338F0" w:rsidRPr="00BB04B2" w:rsidRDefault="003355E7" w:rsidP="00BB04B2">
      <w:pPr>
        <w:rPr>
          <w:lang w:val="el-GR"/>
        </w:rPr>
      </w:pPr>
      <w:r w:rsidRPr="00603221">
        <w:rPr>
          <w:lang w:val="el-GR"/>
        </w:rPr>
        <w:t>Τα έγγραφα της παρούσας διαδικασίας σύναψης είναι τα ακόλουθα:</w:t>
      </w:r>
    </w:p>
    <w:p w14:paraId="61B446C3" w14:textId="41D7860C" w:rsidR="008338F0" w:rsidRPr="00B044A7" w:rsidRDefault="003355E7">
      <w:pPr>
        <w:pStyle w:val="aff"/>
        <w:numPr>
          <w:ilvl w:val="0"/>
          <w:numId w:val="24"/>
        </w:numPr>
        <w:spacing w:after="40"/>
        <w:rPr>
          <w:rFonts w:eastAsia="Calibri"/>
          <w:lang w:val="el-GR"/>
        </w:rPr>
      </w:pPr>
      <w:r w:rsidRPr="00B044A7">
        <w:rPr>
          <w:lang w:val="el-GR"/>
        </w:rPr>
        <w:t>η παρούσα Διακήρυξη</w:t>
      </w:r>
      <w:r w:rsidR="006B6AD9" w:rsidRPr="00B044A7">
        <w:rPr>
          <w:lang w:val="el-GR"/>
        </w:rPr>
        <w:t xml:space="preserve"> </w:t>
      </w:r>
      <w:r w:rsidRPr="00B044A7">
        <w:rPr>
          <w:lang w:val="el-GR"/>
        </w:rPr>
        <w:t>με τα Παραρτήματα που αποτελούν αναπόσπαστο μέρος αυτής</w:t>
      </w:r>
    </w:p>
    <w:p w14:paraId="5C0B8E50" w14:textId="049701C1" w:rsidR="008338F0" w:rsidRPr="00B044A7" w:rsidRDefault="003355E7">
      <w:pPr>
        <w:pStyle w:val="aff"/>
        <w:numPr>
          <w:ilvl w:val="0"/>
          <w:numId w:val="24"/>
        </w:numPr>
        <w:spacing w:after="40"/>
        <w:rPr>
          <w:lang w:val="el-GR"/>
        </w:rPr>
      </w:pPr>
      <w:r w:rsidRPr="00B044A7">
        <w:rPr>
          <w:lang w:val="el-GR"/>
        </w:rPr>
        <w:t>το</w:t>
      </w:r>
      <w:r w:rsidR="00E1337D" w:rsidRPr="00B044A7">
        <w:rPr>
          <w:lang w:val="el-GR"/>
        </w:rPr>
        <w:t xml:space="preserve"> </w:t>
      </w:r>
      <w:r w:rsidRPr="00B044A7">
        <w:rPr>
          <w:lang w:val="el-GR"/>
        </w:rPr>
        <w:t>Ευρωπαϊκό Ενιαίο Έγγραφο Σύμβασης [ΕΕΕΣ]</w:t>
      </w:r>
    </w:p>
    <w:p w14:paraId="5F534ECE" w14:textId="7FDE394A" w:rsidR="000631F7" w:rsidRPr="007C06E9" w:rsidRDefault="003355E7">
      <w:pPr>
        <w:pStyle w:val="aff"/>
        <w:numPr>
          <w:ilvl w:val="0"/>
          <w:numId w:val="24"/>
        </w:numPr>
        <w:spacing w:after="40"/>
        <w:rPr>
          <w:lang w:val="el-GR"/>
        </w:rPr>
      </w:pPr>
      <w:r w:rsidRPr="00B044A7">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2E99B3E7" w14:textId="77777777" w:rsidR="008338F0" w:rsidRPr="00603221" w:rsidRDefault="003355E7" w:rsidP="000631F7">
      <w:pPr>
        <w:pStyle w:val="3"/>
        <w:ind w:left="1276"/>
        <w:rPr>
          <w:lang w:val="el-GR"/>
        </w:rPr>
      </w:pPr>
      <w:bookmarkStart w:id="53" w:name="_Toc97194265"/>
      <w:bookmarkStart w:id="54" w:name="_Toc97194415"/>
      <w:bookmarkStart w:id="55" w:name="_Toc224733303"/>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53"/>
      <w:bookmarkEnd w:id="54"/>
      <w:bookmarkEnd w:id="55"/>
    </w:p>
    <w:p w14:paraId="10BB517D" w14:textId="0B48C917" w:rsidR="000631F7" w:rsidRPr="004C145A" w:rsidRDefault="00716C59" w:rsidP="004C145A">
      <w:pPr>
        <w:rPr>
          <w:lang w:val="el-GR"/>
        </w:rPr>
      </w:pPr>
      <w:r w:rsidRPr="004C145A">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t>
      </w:r>
      <w:hyperlink r:id="rId33" w:history="1">
        <w:r w:rsidR="004C145A" w:rsidRPr="004C145A">
          <w:rPr>
            <w:rStyle w:val="-"/>
            <w:lang w:val="el-GR"/>
          </w:rPr>
          <w:t>www.promitheus.gov.gr</w:t>
        </w:r>
      </w:hyperlink>
      <w:r w:rsidRPr="004C145A">
        <w:rPr>
          <w:lang w:val="el-GR"/>
        </w:rPr>
        <w:t>)</w:t>
      </w:r>
      <w:r w:rsidR="003355E7" w:rsidRPr="004C145A">
        <w:rPr>
          <w:lang w:val="el-GR"/>
        </w:rPr>
        <w:t>.</w:t>
      </w:r>
    </w:p>
    <w:p w14:paraId="23796F11" w14:textId="77777777" w:rsidR="008338F0" w:rsidRPr="00603221" w:rsidRDefault="003355E7" w:rsidP="000631F7">
      <w:pPr>
        <w:pStyle w:val="3"/>
        <w:ind w:left="1276"/>
        <w:rPr>
          <w:lang w:val="el-GR"/>
        </w:rPr>
      </w:pPr>
      <w:bookmarkStart w:id="56" w:name="_Ref75870613"/>
      <w:bookmarkStart w:id="57" w:name="_Toc97194266"/>
      <w:bookmarkStart w:id="58" w:name="_Toc97194416"/>
      <w:bookmarkStart w:id="59" w:name="_Toc224733304"/>
      <w:r w:rsidRPr="00603221">
        <w:rPr>
          <w:lang w:val="el-GR"/>
        </w:rPr>
        <w:t>Παροχή Διευκρινίσεων</w:t>
      </w:r>
      <w:bookmarkEnd w:id="56"/>
      <w:bookmarkEnd w:id="57"/>
      <w:bookmarkEnd w:id="58"/>
      <w:bookmarkEnd w:id="59"/>
    </w:p>
    <w:p w14:paraId="04A6955A" w14:textId="42066BCB" w:rsidR="008A3546" w:rsidRPr="00603221" w:rsidRDefault="008A3546" w:rsidP="008A3546">
      <w:pPr>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8250C8">
        <w:rPr>
          <w:lang w:val="el-GR"/>
        </w:rPr>
        <w:br/>
      </w:r>
      <w:r w:rsidR="00783C25">
        <w:rPr>
          <w:b/>
          <w:bCs/>
          <w:lang w:val="el-GR" w:eastAsia="el-GR"/>
        </w:rPr>
        <w:t>0</w:t>
      </w:r>
      <w:r w:rsidR="00913F7D">
        <w:rPr>
          <w:b/>
          <w:bCs/>
          <w:lang w:val="el-GR" w:eastAsia="el-GR"/>
        </w:rPr>
        <w:t>7</w:t>
      </w:r>
      <w:r w:rsidR="00783C25">
        <w:rPr>
          <w:b/>
          <w:bCs/>
          <w:lang w:val="el-GR" w:eastAsia="el-GR"/>
        </w:rPr>
        <w:t xml:space="preserve">-05-2026 </w:t>
      </w:r>
      <w:r w:rsidRPr="00603221">
        <w:rPr>
          <w:lang w:val="el-GR"/>
        </w:rPr>
        <w:t xml:space="preserve">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προσβάσιμη </w:t>
      </w:r>
      <w:r w:rsidR="004C145A">
        <w:rPr>
          <w:lang w:val="el-GR"/>
        </w:rPr>
        <w:t xml:space="preserve">μέσω της Διαδικτυακής πύλης </w:t>
      </w:r>
      <w:hyperlink r:id="rId34" w:history="1">
        <w:r w:rsidRPr="00603221">
          <w:rPr>
            <w:rStyle w:val="-"/>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w:t>
      </w:r>
      <w:r w:rsidR="007B6F96">
        <w:rPr>
          <w:lang w:val="el-GR"/>
        </w:rPr>
        <w:t>ί</w:t>
      </w:r>
      <w:r w:rsidRPr="00603221">
        <w:rPr>
          <w:lang w:val="el-GR"/>
        </w:rPr>
        <w:t xml:space="preserve">σεων που υποβάλλονται είτε με άλλο τρόπο είτε το ηλεκτρονικό αρχείο που τα συνοδεύει δεν είναι ηλεκτρονικά υπογεγραμμένο, δεν εξετάζονται. </w:t>
      </w:r>
    </w:p>
    <w:p w14:paraId="308C69E9" w14:textId="77777777" w:rsidR="008A3546" w:rsidRPr="00603221" w:rsidRDefault="008A3546" w:rsidP="008A3546">
      <w:pPr>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C7DEB2" w14:textId="77777777" w:rsidR="008A3546" w:rsidRPr="009F3708" w:rsidRDefault="008A3546" w:rsidP="008A3546">
      <w:pPr>
        <w:rPr>
          <w:lang w:val="el-GR"/>
        </w:rPr>
      </w:pPr>
      <w:r w:rsidRPr="00603221">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603221">
        <w:rPr>
          <w:b/>
          <w:lang w:val="el-GR"/>
        </w:rPr>
        <w:t>τέσσερις (4) ημέρες</w:t>
      </w:r>
      <w:r w:rsidRPr="00603221">
        <w:rPr>
          <w:lang w:val="el-GR"/>
        </w:rPr>
        <w:t xml:space="preserve"> πριν από την προθεσμία που ορίζεται για την παραλαβή των προσφορών.</w:t>
      </w:r>
    </w:p>
    <w:p w14:paraId="2FB71E58" w14:textId="77777777" w:rsidR="008A3546" w:rsidRPr="00603221" w:rsidRDefault="008A3546" w:rsidP="008A3546">
      <w:pPr>
        <w:rPr>
          <w:lang w:val="el-GR"/>
        </w:rPr>
      </w:pPr>
      <w:r w:rsidRPr="00603221">
        <w:rPr>
          <w:lang w:val="el-GR"/>
        </w:rPr>
        <w:t>β) Όταν τα έγγραφα της σύμβασης υφίστανται σημαντικές αλλαγές.</w:t>
      </w:r>
    </w:p>
    <w:p w14:paraId="1F13DAFB" w14:textId="77777777" w:rsidR="00784CFD" w:rsidRDefault="00784CFD" w:rsidP="00784CFD">
      <w:pPr>
        <w:rPr>
          <w:lang w:val="el-GR"/>
        </w:rPr>
      </w:pPr>
      <w:r>
        <w:rPr>
          <w:lang w:val="el-GR"/>
        </w:rPr>
        <w:t>Η διάρκεια της παράτασης θα είναι ανάλογη με τη σπουδαιότητα των πληροφοριών που ζητήθηκαν ή των αλλαγών.</w:t>
      </w:r>
    </w:p>
    <w:p w14:paraId="57C48DD3" w14:textId="77777777" w:rsidR="00784CFD" w:rsidRDefault="00784CFD" w:rsidP="00784CFD">
      <w:pPr>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58215AED" w14:textId="77777777" w:rsidR="007B6F96" w:rsidRDefault="007B6F96" w:rsidP="007B6F96">
      <w:pPr>
        <w:rPr>
          <w:lang w:val="el-GR"/>
        </w:rPr>
      </w:pPr>
      <w:r w:rsidRPr="00603B93">
        <w:rPr>
          <w:lang w:val="el-GR"/>
        </w:rPr>
        <w:t>Η αναθέτουσα αρχή</w:t>
      </w:r>
      <w:r>
        <w:rPr>
          <w:lang w:val="el-GR"/>
        </w:rPr>
        <w:t>,</w:t>
      </w:r>
      <w:r w:rsidRPr="00603B93">
        <w:rPr>
          <w:lang w:val="el-GR"/>
        </w:rPr>
        <w:t xml:space="preserve"> </w:t>
      </w:r>
      <w:r w:rsidRPr="0070571D">
        <w:rPr>
          <w:lang w:val="el-GR"/>
        </w:rPr>
        <w:t xml:space="preserve">με </w:t>
      </w:r>
      <w:r>
        <w:rPr>
          <w:lang w:val="el-GR"/>
        </w:rPr>
        <w:t>αιτιολογη</w:t>
      </w:r>
      <w:r w:rsidRPr="0070571D">
        <w:rPr>
          <w:lang w:val="el-GR"/>
        </w:rPr>
        <w:t>μένη απόφασή της,</w:t>
      </w:r>
      <w:r>
        <w:rPr>
          <w:lang w:val="el-GR"/>
        </w:rPr>
        <w:t xml:space="preserve"> </w:t>
      </w:r>
      <w:r w:rsidRPr="00603B93">
        <w:rPr>
          <w:lang w:val="el-GR"/>
        </w:rPr>
        <w:t xml:space="preserve">δύναται να παρατείνει την προθεσμία παραλαβής των προσφορών, </w:t>
      </w:r>
      <w:r w:rsidRPr="00F54D94">
        <w:rPr>
          <w:lang w:val="el-GR"/>
        </w:rPr>
        <w:t>τηρουμένων σε κάθε περίπτωση των αρχών της ίσης μεταχείρισης και της διαφάνειας</w:t>
      </w:r>
      <w:r>
        <w:rPr>
          <w:lang w:val="el-GR"/>
        </w:rPr>
        <w:t>.</w:t>
      </w:r>
    </w:p>
    <w:p w14:paraId="2A81ABCC" w14:textId="59F5410B" w:rsidR="00784CFD" w:rsidRDefault="00784CFD" w:rsidP="00784CFD">
      <w:pPr>
        <w:rPr>
          <w:lang w:val="el-GR"/>
        </w:rPr>
      </w:pPr>
      <w:r w:rsidRPr="00C11E79">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FE71B4">
        <w:rPr>
          <w:lang w:val="el-GR"/>
        </w:rPr>
        <w:t xml:space="preserve"> </w:t>
      </w:r>
    </w:p>
    <w:p w14:paraId="359253A7" w14:textId="77777777" w:rsidR="008338F0" w:rsidRPr="00603221" w:rsidRDefault="003355E7" w:rsidP="000631F7">
      <w:pPr>
        <w:pStyle w:val="3"/>
        <w:ind w:left="1276"/>
        <w:rPr>
          <w:lang w:val="el-GR"/>
        </w:rPr>
      </w:pPr>
      <w:bookmarkStart w:id="60" w:name="_Ref75870681"/>
      <w:bookmarkStart w:id="61" w:name="_Toc97194267"/>
      <w:bookmarkStart w:id="62" w:name="_Toc97194417"/>
      <w:bookmarkStart w:id="63" w:name="_Toc224733305"/>
      <w:r w:rsidRPr="00603221">
        <w:rPr>
          <w:lang w:val="el-GR"/>
        </w:rPr>
        <w:t>Γλώσσα</w:t>
      </w:r>
      <w:bookmarkEnd w:id="60"/>
      <w:bookmarkEnd w:id="61"/>
      <w:bookmarkEnd w:id="62"/>
      <w:bookmarkEnd w:id="63"/>
    </w:p>
    <w:p w14:paraId="499FF885" w14:textId="2A7606A8" w:rsidR="00C931A2" w:rsidRPr="003E44A9" w:rsidRDefault="003355E7" w:rsidP="005A6D30">
      <w:pPr>
        <w:rPr>
          <w:lang w:val="el-GR"/>
        </w:rPr>
      </w:pPr>
      <w:r w:rsidRPr="00603221">
        <w:rPr>
          <w:lang w:val="el-GR"/>
        </w:rPr>
        <w:t>Τα έγγραφα της σύμβασης έχουν συνταχθεί στην ελληνική γλώσσα</w:t>
      </w:r>
      <w:r w:rsidR="003E44A9" w:rsidRPr="003E44A9">
        <w:rPr>
          <w:i/>
          <w:iCs/>
          <w:color w:val="5B9BD5"/>
          <w:lang w:val="el-GR"/>
        </w:rPr>
        <w:t>.</w:t>
      </w:r>
    </w:p>
    <w:p w14:paraId="190DF1C4" w14:textId="77777777" w:rsidR="008338F0" w:rsidRPr="00603221" w:rsidRDefault="003355E7">
      <w:pPr>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2597339C" w:rsidR="005A6D30" w:rsidRDefault="005A6D30" w:rsidP="005A6D30">
      <w:pPr>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52223E82" w:rsidR="005A6D30" w:rsidRPr="006B2C94" w:rsidRDefault="005A6D30" w:rsidP="005A6D30">
      <w:pPr>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p>
    <w:p w14:paraId="38E15084" w14:textId="0B4AC4BD" w:rsidR="008338F0" w:rsidRPr="00603221" w:rsidRDefault="003355E7">
      <w:pPr>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007B6F96"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sidR="007B6F96">
        <w:rPr>
          <w:color w:val="000000"/>
          <w:lang w:val="el-GR"/>
        </w:rPr>
        <w:t>σε άλλη</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084FE84" w14:textId="02573EEB" w:rsidR="000631F7" w:rsidRPr="007C06E9" w:rsidRDefault="003355E7">
      <w:pPr>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7BB8EEE2" w14:textId="77777777" w:rsidR="003A5AAC" w:rsidRPr="00603221" w:rsidRDefault="003A5AAC" w:rsidP="000631F7">
      <w:pPr>
        <w:pStyle w:val="3"/>
        <w:ind w:left="1276"/>
        <w:rPr>
          <w:lang w:val="el-GR"/>
        </w:rPr>
      </w:pPr>
      <w:bookmarkStart w:id="64" w:name="_Ref496624630"/>
      <w:bookmarkStart w:id="65" w:name="_Ref496624815"/>
      <w:bookmarkStart w:id="66" w:name="_Ref496625091"/>
      <w:bookmarkStart w:id="67" w:name="_Toc97194268"/>
      <w:bookmarkStart w:id="68" w:name="_Toc97194418"/>
      <w:bookmarkStart w:id="69" w:name="_Toc224733306"/>
      <w:r w:rsidRPr="00603221">
        <w:rPr>
          <w:lang w:val="el-GR"/>
        </w:rPr>
        <w:t>Εγγυήσεις</w:t>
      </w:r>
      <w:bookmarkEnd w:id="64"/>
      <w:bookmarkEnd w:id="65"/>
      <w:bookmarkEnd w:id="66"/>
      <w:bookmarkEnd w:id="67"/>
      <w:bookmarkEnd w:id="68"/>
      <w:bookmarkEnd w:id="69"/>
    </w:p>
    <w:p w14:paraId="00B15F19" w14:textId="4B8C94FC" w:rsidR="008338F0" w:rsidRDefault="006771AF" w:rsidP="0054025C">
      <w:pPr>
        <w:rPr>
          <w:color w:val="000000"/>
          <w:lang w:val="el-GR"/>
        </w:rPr>
      </w:pPr>
      <w:bookmarkStart w:id="70"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603221">
      <w:pPr>
        <w:rPr>
          <w:color w:val="000000"/>
          <w:lang w:val="el-GR"/>
        </w:rPr>
      </w:pPr>
      <w:bookmarkStart w:id="71"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71"/>
    </w:p>
    <w:p w14:paraId="401DC43E" w14:textId="288E723B" w:rsidR="008338F0" w:rsidRDefault="003355E7">
      <w:pPr>
        <w:rPr>
          <w:color w:val="000000"/>
          <w:lang w:val="el-GR"/>
        </w:rPr>
      </w:pPr>
      <w:r w:rsidRPr="00603221">
        <w:rPr>
          <w:color w:val="000000"/>
          <w:lang w:val="el-GR"/>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603221">
        <w:rPr>
          <w:color w:val="000000"/>
          <w:lang w:val="el-GR"/>
        </w:rPr>
        <w:t>ζ) το</w:t>
      </w:r>
      <w:r w:rsidR="007B6F96">
        <w:rPr>
          <w:color w:val="000000"/>
          <w:lang w:val="el-GR"/>
        </w:rPr>
        <w:t>ν</w:t>
      </w:r>
      <w:r w:rsidRPr="00603221">
        <w:rPr>
          <w:color w:val="000000"/>
          <w:lang w:val="el-GR"/>
        </w:rPr>
        <w:t xml:space="preserve"> όρο ότι: αα) η εγγύηση παρέχεται ανέκκλητα και ανεπιφύλακτα, ο δε εκδότης παραιτείται του δικαιώματος της διαιρέσεως και της διζήσεως, η) τα στοιχεία της σχετικής διακήρυξης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w:t>
      </w:r>
      <w:r w:rsidR="007B6F96" w:rsidRPr="007B6F96">
        <w:rPr>
          <w:color w:val="000000"/>
          <w:lang w:val="el-GR"/>
        </w:rPr>
        <w:t>διενέργειας του διαγωνισμού</w:t>
      </w:r>
      <w:r w:rsidRPr="00603221">
        <w:rPr>
          <w:color w:val="000000"/>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w:t>
      </w:r>
      <w:r w:rsidR="005C3380">
        <w:rPr>
          <w:color w:val="000000"/>
          <w:lang w:val="el-GR"/>
        </w:rPr>
        <w:t>της</w:t>
      </w:r>
      <w:r w:rsidRPr="00603221">
        <w:rPr>
          <w:color w:val="000000"/>
          <w:lang w:val="el-GR"/>
        </w:rPr>
        <w:t xml:space="preserve"> εγγ</w:t>
      </w:r>
      <w:r w:rsidR="005C3380">
        <w:rPr>
          <w:color w:val="000000"/>
          <w:lang w:val="el-GR"/>
        </w:rPr>
        <w:t>ύησης</w:t>
      </w:r>
      <w:r w:rsidRPr="00603221">
        <w:rPr>
          <w:color w:val="000000"/>
          <w:lang w:val="el-GR"/>
        </w:rPr>
        <w:t xml:space="preserve"> καλής εκτέλεσης, τον αριθμό και τον τίτλο της σχετικής σύμβασης. </w:t>
      </w:r>
    </w:p>
    <w:p w14:paraId="50FE63B7" w14:textId="77777777" w:rsidR="0054025C" w:rsidRPr="006B2C94" w:rsidRDefault="0054025C" w:rsidP="0054025C">
      <w:pPr>
        <w:rPr>
          <w:lang w:val="el-GR"/>
        </w:rPr>
      </w:pPr>
      <w:r w:rsidRPr="00C823DC">
        <w:rPr>
          <w:color w:val="000000"/>
          <w:lang w:val="el-GR"/>
        </w:rPr>
        <w:t>Η περ. αα’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15110CE3" w:rsidR="00401C3F" w:rsidRDefault="00401C3F">
      <w:pPr>
        <w:rPr>
          <w:color w:val="000000"/>
          <w:lang w:val="el-GR"/>
        </w:rPr>
      </w:pPr>
      <w:r w:rsidRPr="00603221">
        <w:rPr>
          <w:color w:val="000000"/>
          <w:lang w:val="el-GR"/>
        </w:rPr>
        <w:t xml:space="preserve">Οι εγγυητικές επιστολές συντάσσονται σύμφωνα με τα υποδείγματα του Παραρτήματος </w:t>
      </w:r>
      <w:r w:rsidR="00E145C7">
        <w:rPr>
          <w:color w:val="000000"/>
          <w:lang w:val="en-US"/>
        </w:rPr>
        <w:fldChar w:fldCharType="begin"/>
      </w:r>
      <w:r w:rsidR="00E145C7">
        <w:rPr>
          <w:color w:val="000000"/>
          <w:lang w:val="el-GR"/>
        </w:rPr>
        <w:instrText xml:space="preserve"> REF _Ref147236933 \h </w:instrText>
      </w:r>
      <w:r w:rsidR="00E145C7">
        <w:rPr>
          <w:color w:val="000000"/>
          <w:lang w:val="en-US"/>
        </w:rPr>
      </w:r>
      <w:r w:rsidR="00E145C7">
        <w:rPr>
          <w:color w:val="000000"/>
          <w:lang w:val="en-US"/>
        </w:rPr>
        <w:fldChar w:fldCharType="separate"/>
      </w:r>
      <w:r w:rsidR="00E15CB1" w:rsidRPr="003329FF">
        <w:rPr>
          <w:lang w:val="el-GR"/>
        </w:rPr>
        <w:t xml:space="preserve">ΠΑΡΑΡΤΗΜΑ </w:t>
      </w:r>
      <w:r w:rsidR="00E15CB1" w:rsidRPr="00603221">
        <w:t>VII</w:t>
      </w:r>
      <w:r w:rsidR="00E15CB1" w:rsidRPr="003329FF">
        <w:rPr>
          <w:lang w:val="el-GR"/>
        </w:rPr>
        <w:t xml:space="preserve"> – Υποδείγματα Εγγυητικών Επιστολών</w:t>
      </w:r>
      <w:r w:rsidR="00E145C7">
        <w:rPr>
          <w:color w:val="000000"/>
          <w:lang w:val="en-US"/>
        </w:rPr>
        <w:fldChar w:fldCharType="end"/>
      </w:r>
      <w:r w:rsidR="00EC58E8" w:rsidRPr="00F303F3">
        <w:rPr>
          <w:color w:val="000000"/>
          <w:lang w:val="el-GR"/>
        </w:rPr>
        <w:t xml:space="preserve"> </w:t>
      </w:r>
      <w:r w:rsidRPr="00603221">
        <w:rPr>
          <w:color w:val="000000"/>
          <w:lang w:val="el-GR"/>
        </w:rPr>
        <w:t>της παρούσας.</w:t>
      </w:r>
    </w:p>
    <w:p w14:paraId="35D4B144" w14:textId="77777777" w:rsidR="00F97C41" w:rsidRPr="00F97C41" w:rsidRDefault="00F97C41">
      <w:pPr>
        <w:rPr>
          <w:color w:val="000000"/>
          <w:lang w:val="el-GR"/>
        </w:rPr>
      </w:pPr>
      <w:r w:rsidRPr="00033BA0">
        <w:rPr>
          <w:color w:val="000000"/>
          <w:lang w:val="el-GR"/>
        </w:rPr>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57D7A21" w14:textId="68155C64" w:rsidR="000A60A0" w:rsidRDefault="003355E7">
      <w:pPr>
        <w:rPr>
          <w:color w:val="000000"/>
          <w:lang w:val="el-GR"/>
        </w:rPr>
      </w:pPr>
      <w:r w:rsidRPr="00603221">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29C3131D" w14:textId="77777777" w:rsidR="000A60A0" w:rsidRPr="000631F7" w:rsidRDefault="000A60A0" w:rsidP="000631F7">
      <w:pPr>
        <w:pStyle w:val="3"/>
        <w:ind w:left="1276"/>
        <w:rPr>
          <w:lang w:val="el-GR"/>
        </w:rPr>
      </w:pPr>
      <w:bookmarkStart w:id="72" w:name="_Toc97194269"/>
      <w:bookmarkStart w:id="73" w:name="_Toc97194419"/>
      <w:bookmarkStart w:id="74" w:name="_Toc224733307"/>
      <w:r w:rsidRPr="000A60A0">
        <w:rPr>
          <w:lang w:val="el-GR"/>
        </w:rPr>
        <w:t>Προστασία Προσωπικών Δεδομένων</w:t>
      </w:r>
      <w:bookmarkEnd w:id="72"/>
      <w:bookmarkEnd w:id="73"/>
      <w:bookmarkEnd w:id="74"/>
      <w:r w:rsidRPr="000A60A0">
        <w:rPr>
          <w:lang w:val="el-GR"/>
        </w:rPr>
        <w:t xml:space="preserve"> </w:t>
      </w:r>
    </w:p>
    <w:p w14:paraId="3BC1122F" w14:textId="1DFF22BA" w:rsidR="000A60A0" w:rsidRPr="006B2C94" w:rsidRDefault="000A60A0" w:rsidP="000A60A0">
      <w:pPr>
        <w:rPr>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 xml:space="preserve">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w:t>
      </w:r>
      <w:r w:rsidR="007B6F96" w:rsidRPr="007B6F96">
        <w:rPr>
          <w:lang w:val="el-GR"/>
        </w:rPr>
        <w:t xml:space="preserve">απορρήτου </w:t>
      </w:r>
      <w:r w:rsidRPr="00C11E79">
        <w:rPr>
          <w:lang w:val="el-GR"/>
        </w:rPr>
        <w:t xml:space="preserve">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w:t>
      </w:r>
      <w:r w:rsidR="007252A4">
        <w:rPr>
          <w:lang w:val="el-GR"/>
        </w:rPr>
        <w:t xml:space="preserve">παράρτημα </w:t>
      </w:r>
      <w:r w:rsidR="005C488C">
        <w:rPr>
          <w:lang w:val="en-US"/>
        </w:rPr>
        <w:t>VIII</w:t>
      </w:r>
      <w:r w:rsidR="005C488C" w:rsidRPr="0044052A">
        <w:rPr>
          <w:lang w:val="el-GR"/>
        </w:rPr>
        <w:t xml:space="preserve"> </w:t>
      </w:r>
      <w:r w:rsidRPr="00C11E79">
        <w:rPr>
          <w:lang w:val="el-GR"/>
        </w:rPr>
        <w:t>στην παρούσα.</w:t>
      </w:r>
    </w:p>
    <w:p w14:paraId="4465A3BF" w14:textId="77777777" w:rsidR="008338F0" w:rsidRPr="00603221" w:rsidRDefault="008338F0" w:rsidP="0028531B">
      <w:pPr>
        <w:suppressAutoHyphens w:val="0"/>
        <w:spacing w:after="0"/>
        <w:jc w:val="left"/>
        <w:rPr>
          <w:lang w:val="el-GR"/>
        </w:rPr>
      </w:pPr>
    </w:p>
    <w:bookmarkEnd w:id="70"/>
    <w:p w14:paraId="0A47A717" w14:textId="77777777" w:rsidR="008338F0" w:rsidRPr="00603221" w:rsidRDefault="003355E7" w:rsidP="003A109E">
      <w:pPr>
        <w:pStyle w:val="2"/>
        <w:rPr>
          <w:rFonts w:cs="Tahoma"/>
          <w:lang w:val="el-GR"/>
        </w:rPr>
      </w:pPr>
      <w:r w:rsidRPr="00603221">
        <w:rPr>
          <w:rFonts w:cs="Tahoma"/>
          <w:lang w:val="el-GR"/>
        </w:rPr>
        <w:tab/>
      </w:r>
      <w:bookmarkStart w:id="75" w:name="_Toc97194270"/>
      <w:bookmarkStart w:id="76" w:name="_Toc97194420"/>
      <w:bookmarkStart w:id="77" w:name="_Toc224733308"/>
      <w:r w:rsidRPr="00603221">
        <w:rPr>
          <w:rFonts w:cs="Tahoma"/>
          <w:lang w:val="el-GR"/>
        </w:rPr>
        <w:t>Δικαίωμα Συμμετοχής - Κριτήρια Ποιοτικής Επιλογής</w:t>
      </w:r>
      <w:bookmarkEnd w:id="75"/>
      <w:bookmarkEnd w:id="76"/>
      <w:bookmarkEnd w:id="77"/>
    </w:p>
    <w:p w14:paraId="79E1C284" w14:textId="77777777" w:rsidR="008338F0" w:rsidRPr="00603221" w:rsidRDefault="003355E7" w:rsidP="0072750F">
      <w:pPr>
        <w:pStyle w:val="3"/>
        <w:ind w:left="1276"/>
        <w:rPr>
          <w:lang w:val="el-GR"/>
        </w:rPr>
      </w:pPr>
      <w:bookmarkStart w:id="78" w:name="_Ref496541397"/>
      <w:bookmarkStart w:id="79" w:name="_Toc97194271"/>
      <w:bookmarkStart w:id="80" w:name="_Toc97194421"/>
      <w:bookmarkStart w:id="81" w:name="_Toc224733309"/>
      <w:bookmarkStart w:id="82" w:name="_Hlk124415212"/>
      <w:r w:rsidRPr="00603221">
        <w:rPr>
          <w:lang w:val="el-GR"/>
        </w:rPr>
        <w:t>Δικαιούμενοι συμμετοχής</w:t>
      </w:r>
      <w:bookmarkEnd w:id="78"/>
      <w:bookmarkEnd w:id="79"/>
      <w:bookmarkEnd w:id="80"/>
      <w:bookmarkEnd w:id="81"/>
      <w:r w:rsidRPr="00603221">
        <w:rPr>
          <w:lang w:val="el-GR"/>
        </w:rPr>
        <w:t xml:space="preserve"> </w:t>
      </w:r>
    </w:p>
    <w:p w14:paraId="64F045C0" w14:textId="77777777" w:rsidR="008338F0" w:rsidRPr="00603221" w:rsidRDefault="003355E7" w:rsidP="00B8545D">
      <w:pPr>
        <w:spacing w:before="240"/>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0B0C411" w14:textId="77777777" w:rsidR="008338F0" w:rsidRPr="00603221" w:rsidRDefault="003355E7">
      <w:pPr>
        <w:rPr>
          <w:lang w:val="el-GR"/>
        </w:rPr>
      </w:pPr>
      <w:r w:rsidRPr="00603221">
        <w:rPr>
          <w:lang w:val="el-GR"/>
        </w:rPr>
        <w:t>α) κράτος-μέλος της Ένωσης,</w:t>
      </w:r>
    </w:p>
    <w:p w14:paraId="485EC0E7" w14:textId="77777777" w:rsidR="008338F0" w:rsidRPr="00603221" w:rsidRDefault="003355E7">
      <w:pPr>
        <w:rPr>
          <w:lang w:val="el-GR"/>
        </w:rPr>
      </w:pPr>
      <w:r w:rsidRPr="00603221">
        <w:rPr>
          <w:lang w:val="el-GR"/>
        </w:rPr>
        <w:t>β) κράτος-μέλος του Ευρωπαϊκού Οικονομικού Χώρου (Ε.Ο.Χ.),</w:t>
      </w:r>
    </w:p>
    <w:p w14:paraId="761B3A27" w14:textId="0DA6632D" w:rsidR="008338F0" w:rsidRPr="00603221" w:rsidRDefault="003355E7">
      <w:pPr>
        <w:rPr>
          <w:lang w:val="el-GR"/>
        </w:rPr>
      </w:pPr>
      <w:r w:rsidRPr="00603221">
        <w:rPr>
          <w:lang w:val="el-GR"/>
        </w:rPr>
        <w:t>γ) τρίτες χώρες που έχουν υπογράψει και κυρώσει τη ΣΔΣ, στο</w:t>
      </w:r>
      <w:r w:rsidR="007B6F96">
        <w:rPr>
          <w:lang w:val="el-GR"/>
        </w:rPr>
        <w:t>ν</w:t>
      </w:r>
      <w:r w:rsidRPr="00603221">
        <w:rPr>
          <w:lang w:val="el-GR"/>
        </w:rPr>
        <w:t xml:space="preserve"> βαθμό που η υπό ανάθεση δημόσια σύμβαση καλύπτεται από τα Παραρτήματα 1, 2, 4</w:t>
      </w:r>
      <w:r w:rsidR="00CD3B0E">
        <w:rPr>
          <w:lang w:val="el-GR"/>
        </w:rPr>
        <w:t>,</w:t>
      </w:r>
      <w:r w:rsidR="00EC58E8" w:rsidRPr="00F303F3">
        <w:rPr>
          <w:lang w:val="el-GR"/>
        </w:rPr>
        <w:t xml:space="preserve"> </w:t>
      </w:r>
      <w:r w:rsidRPr="00603221">
        <w:rPr>
          <w:lang w:val="el-GR"/>
        </w:rPr>
        <w:t>5</w:t>
      </w:r>
      <w:r w:rsidR="00CD3B0E">
        <w:rPr>
          <w:lang w:val="el-GR"/>
        </w:rPr>
        <w:t>, 6</w:t>
      </w:r>
      <w:r w:rsidRPr="00603221">
        <w:rPr>
          <w:lang w:val="el-GR"/>
        </w:rPr>
        <w:t xml:space="preserve"> και</w:t>
      </w:r>
      <w:r w:rsidR="00CD3B0E">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D92DB03" w14:textId="4156CEE1" w:rsidR="008338F0" w:rsidRDefault="003355E7">
      <w:pPr>
        <w:rPr>
          <w:lang w:val="el-GR"/>
        </w:rPr>
      </w:pPr>
      <w:r w:rsidRPr="00603221">
        <w:rPr>
          <w:lang w:val="el-GR"/>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5E8CAD8" w14:textId="1E9AD39B" w:rsidR="00CD3B0E" w:rsidRDefault="00CD3B0E">
      <w:pPr>
        <w:rPr>
          <w:lang w:val="el-GR"/>
        </w:rPr>
      </w:pPr>
      <w:r w:rsidRPr="00303AE1">
        <w:rPr>
          <w:lang w:val="el-GR"/>
        </w:rPr>
        <w:t>Στο</w:t>
      </w:r>
      <w:r w:rsidR="007B6F96">
        <w:rPr>
          <w:lang w:val="el-GR"/>
        </w:rPr>
        <w:t>ν</w:t>
      </w:r>
      <w:r w:rsidRPr="00303AE1">
        <w:rPr>
          <w:lang w:val="el-GR"/>
        </w:rPr>
        <w:t xml:space="preserve"> βαθμό που καλύπτονται από τα Παραρτήματα 1, 2, 4</w:t>
      </w:r>
      <w:r w:rsidRPr="009070EA">
        <w:rPr>
          <w:lang w:val="el-GR"/>
        </w:rPr>
        <w:t>,</w:t>
      </w:r>
      <w:r w:rsidRPr="00303AE1">
        <w:rPr>
          <w:lang w:val="el-GR"/>
        </w:rPr>
        <w:t xml:space="preserve"> 5</w:t>
      </w:r>
      <w:r w:rsidR="00EC58E8" w:rsidRPr="00F303F3">
        <w:rPr>
          <w:lang w:val="el-GR"/>
        </w:rPr>
        <w:t>,</w:t>
      </w:r>
      <w:r w:rsidRPr="00303AE1">
        <w:rPr>
          <w:lang w:val="el-GR"/>
        </w:rPr>
        <w:t xml:space="preserve"> </w:t>
      </w:r>
      <w:r w:rsidRPr="009070EA">
        <w:rPr>
          <w:lang w:val="el-GR"/>
        </w:rPr>
        <w:t xml:space="preserve">6 </w:t>
      </w:r>
      <w:r>
        <w:rPr>
          <w:lang w:val="el-GR"/>
        </w:rPr>
        <w:t>και</w:t>
      </w:r>
      <w:r w:rsidRPr="009070EA">
        <w:rPr>
          <w:lang w:val="el-GR"/>
        </w:rPr>
        <w:t xml:space="preserve"> 7 </w:t>
      </w:r>
      <w:r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701071">
        <w:rPr>
          <w:lang w:val="el-GR"/>
        </w:rPr>
        <w:t>.</w:t>
      </w:r>
    </w:p>
    <w:p w14:paraId="5EBAA89E" w14:textId="54FB303A" w:rsidR="008338F0" w:rsidRDefault="005C488C">
      <w:pPr>
        <w:rPr>
          <w:i/>
          <w:iCs/>
          <w:color w:val="5B9BD5"/>
          <w:lang w:val="el-GR"/>
        </w:rPr>
      </w:pPr>
      <w:r>
        <w:rPr>
          <w:b/>
          <w:bCs/>
          <w:lang w:val="el-GR"/>
        </w:rPr>
        <w:t>2</w:t>
      </w:r>
      <w:r w:rsidR="003355E7" w:rsidRPr="00603221">
        <w:rPr>
          <w:b/>
          <w:bCs/>
          <w:lang w:val="el-GR"/>
        </w:rPr>
        <w:t>.</w:t>
      </w:r>
      <w:r w:rsidR="003355E7" w:rsidRPr="00603221">
        <w:rPr>
          <w:lang w:val="el-GR"/>
        </w:rPr>
        <w:t xml:space="preserve"> </w:t>
      </w:r>
      <w:r w:rsidR="00CD3B0E" w:rsidRPr="00CD3B0E">
        <w:rPr>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7695FA92" w14:textId="168649D1" w:rsidR="002F2BED" w:rsidRPr="007C06E9" w:rsidRDefault="005C488C" w:rsidP="007C06E9">
      <w:pPr>
        <w:rPr>
          <w:vertAlign w:val="superscript"/>
          <w:lang w:val="el-GR"/>
        </w:rPr>
      </w:pPr>
      <w:r>
        <w:rPr>
          <w:b/>
          <w:bCs/>
          <w:lang w:val="el-GR"/>
        </w:rPr>
        <w:t>3</w:t>
      </w:r>
      <w:r w:rsidR="003355E7" w:rsidRPr="00603221">
        <w:rPr>
          <w:b/>
          <w:bCs/>
          <w:lang w:val="el-GR"/>
        </w:rPr>
        <w:t>.</w:t>
      </w:r>
      <w:r w:rsidR="003355E7" w:rsidRPr="00603221">
        <w:rPr>
          <w:lang w:val="el-GR"/>
        </w:rPr>
        <w:t xml:space="preserve"> Στις περιπτώσεις υποβολής προσφοράς από ένωση οικονομικών φορέων, όλα τα μέλη της ευθύνονται έναντι της αναθέτουσας αρχής </w:t>
      </w:r>
      <w:r w:rsidR="00815061" w:rsidRPr="00815061">
        <w:rPr>
          <w:lang w:val="el-GR"/>
        </w:rPr>
        <w:t xml:space="preserve">αλληλεγγύως </w:t>
      </w:r>
      <w:r w:rsidR="003355E7" w:rsidRPr="00603221">
        <w:rPr>
          <w:lang w:val="el-GR"/>
        </w:rPr>
        <w:t>και εις ολόκληρον.</w:t>
      </w:r>
      <w:r w:rsidR="00E1337D" w:rsidRPr="00603221">
        <w:rPr>
          <w:rStyle w:val="FootnoteReference2"/>
          <w:lang w:val="el-GR"/>
        </w:rPr>
        <w:t xml:space="preserve"> </w:t>
      </w:r>
      <w:bookmarkEnd w:id="82"/>
    </w:p>
    <w:p w14:paraId="6B39115A" w14:textId="77777777" w:rsidR="008338F0" w:rsidRPr="00603221" w:rsidRDefault="003355E7" w:rsidP="0072750F">
      <w:pPr>
        <w:pStyle w:val="3"/>
        <w:ind w:left="1276"/>
        <w:rPr>
          <w:lang w:val="el-GR"/>
        </w:rPr>
      </w:pPr>
      <w:bookmarkStart w:id="83" w:name="_Ref496542081"/>
      <w:bookmarkStart w:id="84" w:name="_Toc97194272"/>
      <w:bookmarkStart w:id="85" w:name="_Toc97194422"/>
      <w:bookmarkStart w:id="86" w:name="_Toc224733310"/>
      <w:r w:rsidRPr="00603221">
        <w:rPr>
          <w:lang w:val="el-GR"/>
        </w:rPr>
        <w:t>Εγγύηση συμμετοχής</w:t>
      </w:r>
      <w:bookmarkEnd w:id="83"/>
      <w:bookmarkEnd w:id="84"/>
      <w:bookmarkEnd w:id="85"/>
      <w:bookmarkEnd w:id="86"/>
    </w:p>
    <w:p w14:paraId="1B3812EE" w14:textId="77777777" w:rsidR="00E15CB1" w:rsidRPr="00E15CB1" w:rsidRDefault="003355E7" w:rsidP="00E15CB1">
      <w:pPr>
        <w:tabs>
          <w:tab w:val="left" w:pos="0"/>
          <w:tab w:val="left" w:pos="1134"/>
        </w:tabs>
        <w:spacing w:before="240"/>
        <w:rPr>
          <w:lang w:val="el-GR"/>
        </w:rPr>
      </w:pPr>
      <w:r w:rsidRPr="00D75A0F">
        <w:rPr>
          <w:rStyle w:val="Heading4Char"/>
          <w:rFonts w:ascii="Tahoma" w:hAnsi="Tahoma" w:cs="Tahoma"/>
          <w:sz w:val="22"/>
          <w:szCs w:val="22"/>
          <w:lang w:val="el-GR"/>
        </w:rPr>
        <w:t>2.2.2.1.</w:t>
      </w:r>
      <w:r w:rsidRPr="00D75A0F">
        <w:rPr>
          <w:b/>
          <w:bCs/>
          <w:lang w:val="el-GR"/>
        </w:rPr>
        <w:t xml:space="preserve"> </w:t>
      </w:r>
      <w:r w:rsidRPr="00D75A0F">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D75A0F">
        <w:rPr>
          <w:lang w:val="el-GR"/>
        </w:rPr>
        <w:t xml:space="preserve"> </w:t>
      </w:r>
      <w:r w:rsidRPr="00D75A0F">
        <w:rPr>
          <w:lang w:val="el-GR"/>
        </w:rPr>
        <w:t>εγγυητική επιστολή συμμετοχής,</w:t>
      </w:r>
      <w:r w:rsidR="00C960CF" w:rsidRPr="00D75A0F">
        <w:rPr>
          <w:lang w:val="el-GR"/>
        </w:rPr>
        <w:t xml:space="preserve"> σύμφωνα με το </w:t>
      </w:r>
      <w:r w:rsidR="00CA543A" w:rsidRPr="00D75A0F">
        <w:rPr>
          <w:lang w:val="el-GR"/>
        </w:rPr>
        <w:t xml:space="preserve">αντίστοιχο </w:t>
      </w:r>
      <w:r w:rsidR="00C960CF" w:rsidRPr="00D75A0F">
        <w:rPr>
          <w:lang w:val="el-GR"/>
        </w:rPr>
        <w:t xml:space="preserve">υπόδειγμα </w:t>
      </w:r>
      <w:r w:rsidR="00CA543A" w:rsidRPr="00D75A0F">
        <w:rPr>
          <w:lang w:val="el-GR"/>
        </w:rPr>
        <w:t>στο</w:t>
      </w:r>
      <w:r w:rsidR="00C960CF" w:rsidRPr="00D75A0F">
        <w:rPr>
          <w:lang w:val="el-GR"/>
        </w:rPr>
        <w:t xml:space="preserve"> </w:t>
      </w:r>
      <w:r w:rsidR="00CA543A" w:rsidRPr="00D75A0F">
        <w:rPr>
          <w:lang w:val="el-GR"/>
        </w:rPr>
        <w:t>«</w:t>
      </w:r>
      <w:r w:rsidR="00CA543A" w:rsidRPr="00603221">
        <w:rPr>
          <w:lang w:val="el-GR"/>
        </w:rPr>
        <w:fldChar w:fldCharType="begin"/>
      </w:r>
      <w:r w:rsidR="00CA543A" w:rsidRPr="00D75A0F">
        <w:rPr>
          <w:lang w:val="el-GR"/>
        </w:rPr>
        <w:instrText xml:space="preserve"> REF _Ref496623895 \h </w:instrText>
      </w:r>
      <w:r w:rsidR="00DF02B0" w:rsidRPr="00D75A0F">
        <w:rPr>
          <w:lang w:val="el-GR"/>
        </w:rPr>
        <w:instrText xml:space="preserve"> \* MERGEFORMAT </w:instrText>
      </w:r>
      <w:r w:rsidR="00CA543A" w:rsidRPr="00603221">
        <w:rPr>
          <w:lang w:val="el-GR"/>
        </w:rPr>
      </w:r>
      <w:r w:rsidR="00CA543A" w:rsidRPr="00603221">
        <w:rPr>
          <w:lang w:val="el-GR"/>
        </w:rPr>
        <w:fldChar w:fldCharType="separate"/>
      </w:r>
    </w:p>
    <w:p w14:paraId="075B8B68" w14:textId="5BE0B3DC" w:rsidR="00C960CF" w:rsidRPr="00603221" w:rsidRDefault="00E15CB1" w:rsidP="00544414">
      <w:pPr>
        <w:tabs>
          <w:tab w:val="left" w:pos="0"/>
          <w:tab w:val="left" w:pos="1134"/>
        </w:tabs>
        <w:spacing w:before="240"/>
        <w:rPr>
          <w:lang w:val="el-GR"/>
        </w:rPr>
      </w:pPr>
      <w:r w:rsidRPr="003329FF">
        <w:rPr>
          <w:lang w:val="el-GR"/>
        </w:rPr>
        <w:t xml:space="preserve">ΠΑΡΑΡΤΗΜΑ </w:t>
      </w:r>
      <w:r w:rsidRPr="00E15CB1">
        <w:rPr>
          <w:lang w:val="el-GR"/>
        </w:rPr>
        <w:t>VII</w:t>
      </w:r>
      <w:r w:rsidRPr="003329FF">
        <w:rPr>
          <w:lang w:val="el-GR"/>
        </w:rPr>
        <w:t xml:space="preserve"> – Υποδείγματα Εγγυητικών Επιστολών</w:t>
      </w:r>
      <w:r w:rsidR="00CA543A" w:rsidRPr="00603221">
        <w:rPr>
          <w:lang w:val="el-GR"/>
        </w:rPr>
        <w:fldChar w:fldCharType="end"/>
      </w:r>
      <w:r w:rsidR="00CA543A" w:rsidRPr="00603221">
        <w:rPr>
          <w:lang w:val="el-GR"/>
        </w:rPr>
        <w:t>»</w:t>
      </w:r>
      <w:r w:rsidR="00E1337D" w:rsidRPr="00603221">
        <w:rPr>
          <w:lang w:val="el-GR"/>
        </w:rPr>
        <w:t xml:space="preserve"> </w:t>
      </w:r>
      <w:r w:rsidR="00C960CF" w:rsidRPr="00603221">
        <w:rPr>
          <w:lang w:val="el-GR"/>
        </w:rPr>
        <w:t>της παρούσας</w:t>
      </w:r>
      <w:r w:rsidR="003355E7" w:rsidRPr="00603221">
        <w:rPr>
          <w:lang w:val="el-GR"/>
        </w:rPr>
        <w:t>.</w:t>
      </w:r>
    </w:p>
    <w:p w14:paraId="37E366F6" w14:textId="5C51FFB3" w:rsidR="00DF0C2D" w:rsidRPr="00B61033" w:rsidRDefault="00DF0C2D" w:rsidP="00920804">
      <w:pPr>
        <w:rPr>
          <w:lang w:val="el-GR"/>
        </w:rPr>
      </w:pPr>
      <w:r w:rsidRPr="003E44A9">
        <w:rPr>
          <w:lang w:val="el-GR"/>
        </w:rPr>
        <w:t xml:space="preserve">Το ποσό της εγγυητικής επιστολής θα πρέπει να καλύπτει σε ευρώ (€) ποσοστό </w:t>
      </w:r>
      <w:r w:rsidR="003E44A9" w:rsidRPr="00920804">
        <w:rPr>
          <w:lang w:val="el-GR"/>
        </w:rPr>
        <w:t>2</w:t>
      </w:r>
      <w:r w:rsidRPr="00920804">
        <w:rPr>
          <w:lang w:val="el-GR"/>
        </w:rPr>
        <w:t>%</w:t>
      </w:r>
      <w:r w:rsidRPr="003E44A9">
        <w:rPr>
          <w:lang w:val="el-GR"/>
        </w:rPr>
        <w:t xml:space="preserve"> του προϋπολογισμού του Έργου (μη συμπεριλαμβανομένου ΦΠΑ), </w:t>
      </w:r>
      <w:r w:rsidRPr="00AC58E5">
        <w:rPr>
          <w:lang w:val="el-GR"/>
        </w:rPr>
        <w:t>ήτοι ποσό</w:t>
      </w:r>
      <w:r w:rsidR="00157A5C" w:rsidRPr="00AC58E5">
        <w:rPr>
          <w:lang w:val="el-GR"/>
        </w:rPr>
        <w:t xml:space="preserve"> </w:t>
      </w:r>
      <w:r w:rsidR="00C5088B">
        <w:rPr>
          <w:b/>
          <w:bCs/>
          <w:lang w:val="el-GR"/>
        </w:rPr>
        <w:t>τριών χιλιάδων</w:t>
      </w:r>
      <w:r w:rsidR="00AC58E5" w:rsidRPr="00AC58E5">
        <w:rPr>
          <w:b/>
          <w:bCs/>
          <w:lang w:val="el-GR"/>
        </w:rPr>
        <w:t xml:space="preserve"> εννιακοσίων </w:t>
      </w:r>
      <w:r w:rsidR="00C5088B">
        <w:rPr>
          <w:b/>
          <w:bCs/>
          <w:lang w:val="el-GR"/>
        </w:rPr>
        <w:t xml:space="preserve">σαράντα </w:t>
      </w:r>
      <w:r w:rsidR="003E44A9" w:rsidRPr="00AC58E5">
        <w:rPr>
          <w:b/>
          <w:bCs/>
          <w:lang w:val="el-GR"/>
        </w:rPr>
        <w:t xml:space="preserve">Ευρώ </w:t>
      </w:r>
      <w:r w:rsidRPr="00AC58E5">
        <w:rPr>
          <w:b/>
          <w:bCs/>
          <w:lang w:val="el-GR"/>
        </w:rPr>
        <w:t>(</w:t>
      </w:r>
      <w:r w:rsidR="00F4062E">
        <w:rPr>
          <w:b/>
          <w:bCs/>
          <w:lang w:val="el-GR"/>
        </w:rPr>
        <w:t>3</w:t>
      </w:r>
      <w:r w:rsidR="002A63C2" w:rsidRPr="00AC58E5">
        <w:rPr>
          <w:b/>
          <w:bCs/>
          <w:lang w:val="el-GR"/>
        </w:rPr>
        <w:t>.</w:t>
      </w:r>
      <w:r w:rsidR="00AC58E5" w:rsidRPr="00AC58E5">
        <w:rPr>
          <w:b/>
          <w:bCs/>
          <w:lang w:val="el-GR"/>
        </w:rPr>
        <w:t>9</w:t>
      </w:r>
      <w:r w:rsidR="00F4062E">
        <w:rPr>
          <w:b/>
          <w:bCs/>
          <w:lang w:val="el-GR"/>
        </w:rPr>
        <w:t>4</w:t>
      </w:r>
      <w:r w:rsidR="00AC58E5" w:rsidRPr="00AC58E5">
        <w:rPr>
          <w:b/>
          <w:bCs/>
          <w:lang w:val="el-GR"/>
        </w:rPr>
        <w:t>0</w:t>
      </w:r>
      <w:r w:rsidR="002A63C2" w:rsidRPr="00AC58E5">
        <w:rPr>
          <w:b/>
          <w:bCs/>
          <w:lang w:val="el-GR"/>
        </w:rPr>
        <w:t>,00 €</w:t>
      </w:r>
      <w:r w:rsidRPr="00AC58E5">
        <w:rPr>
          <w:b/>
          <w:bCs/>
          <w:lang w:val="el-GR"/>
        </w:rPr>
        <w:t>)</w:t>
      </w:r>
      <w:r w:rsidRPr="00AC58E5">
        <w:rPr>
          <w:lang w:val="el-GR"/>
        </w:rPr>
        <w:t>.</w:t>
      </w:r>
    </w:p>
    <w:p w14:paraId="29F1BA91" w14:textId="77777777" w:rsidR="008338F0" w:rsidRPr="00603221" w:rsidRDefault="003355E7">
      <w:pPr>
        <w:rPr>
          <w:bCs/>
          <w:lang w:val="el-GR"/>
        </w:rPr>
      </w:pPr>
      <w:r w:rsidRPr="00603221">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98F264A" w14:textId="5C574349" w:rsidR="008338F0" w:rsidRDefault="003355E7">
      <w:pPr>
        <w:rPr>
          <w:bCs/>
          <w:lang w:val="el-GR"/>
        </w:rPr>
      </w:pPr>
      <w:r w:rsidRPr="00603221">
        <w:rPr>
          <w:bCs/>
          <w:lang w:val="el-GR"/>
        </w:rPr>
        <w:t xml:space="preserve">Η εγγύηση συμμετοχής πρέπει να ισχύει τουλάχιστον για τριάντα (30) ημέρες μετά τη λήξη του χρόνου ισχύος της προσφοράς </w:t>
      </w:r>
      <w:r w:rsidR="00673490" w:rsidRPr="00603221">
        <w:rPr>
          <w:bCs/>
          <w:lang w:val="el-GR"/>
        </w:rPr>
        <w:t xml:space="preserve">της παρ. </w:t>
      </w:r>
      <w:r w:rsidR="00061ADD" w:rsidRPr="00603221">
        <w:rPr>
          <w:bCs/>
          <w:lang w:val="el-GR"/>
        </w:rPr>
        <w:fldChar w:fldCharType="begin"/>
      </w:r>
      <w:r w:rsidR="00061ADD" w:rsidRPr="00603221">
        <w:rPr>
          <w:bCs/>
          <w:lang w:val="el-GR"/>
        </w:rPr>
        <w:instrText xml:space="preserve"> REF _Ref496542431 \r \h </w:instrText>
      </w:r>
      <w:r w:rsidR="00DF02B0" w:rsidRPr="006719D5">
        <w:rPr>
          <w:bCs/>
          <w:lang w:val="el-GR"/>
        </w:rPr>
        <w:instrText xml:space="preserve"> \* MERGEFORMAT </w:instrText>
      </w:r>
      <w:r w:rsidR="00061ADD" w:rsidRPr="00603221">
        <w:rPr>
          <w:bCs/>
          <w:lang w:val="el-GR"/>
        </w:rPr>
      </w:r>
      <w:r w:rsidR="00061ADD" w:rsidRPr="00603221">
        <w:rPr>
          <w:bCs/>
          <w:lang w:val="el-GR"/>
        </w:rPr>
        <w:fldChar w:fldCharType="separate"/>
      </w:r>
      <w:r w:rsidR="00E15CB1">
        <w:rPr>
          <w:bCs/>
          <w:lang w:val="el-GR"/>
        </w:rPr>
        <w:t>2.4.5</w:t>
      </w:r>
      <w:r w:rsidR="00061ADD" w:rsidRPr="00603221">
        <w:rPr>
          <w:bCs/>
          <w:lang w:val="el-GR"/>
        </w:rPr>
        <w:fldChar w:fldCharType="end"/>
      </w:r>
      <w:r w:rsidRPr="00603221">
        <w:rPr>
          <w:bCs/>
          <w:lang w:val="el-GR"/>
        </w:rPr>
        <w:t xml:space="preserve"> </w:t>
      </w:r>
      <w:r w:rsidR="00C960CF" w:rsidRPr="00603221">
        <w:rPr>
          <w:bCs/>
          <w:lang w:val="el-GR"/>
        </w:rPr>
        <w:t xml:space="preserve">«Χρόνος Ισχύος των Προσφορών» </w:t>
      </w:r>
      <w:r w:rsidRPr="00603221">
        <w:rPr>
          <w:bCs/>
          <w:lang w:val="el-GR"/>
        </w:rPr>
        <w:t xml:space="preserve">της παρούσας, άλλως η προσφορά απορρίπτεται. Η αναθέτουσα αρχή μπορεί, πριν τη λήξη της προσφοράς, να </w:t>
      </w:r>
      <w:r w:rsidR="00815061" w:rsidRPr="00815061">
        <w:rPr>
          <w:bCs/>
          <w:lang w:val="el-GR"/>
        </w:rPr>
        <w:t xml:space="preserve">ζητεί </w:t>
      </w:r>
      <w:r w:rsidRPr="00603221">
        <w:rPr>
          <w:bCs/>
          <w:lang w:val="el-GR"/>
        </w:rPr>
        <w:t>από τ</w:t>
      </w:r>
      <w:r w:rsidR="00730200">
        <w:rPr>
          <w:bCs/>
          <w:lang w:val="el-GR"/>
        </w:rPr>
        <w:t>ους</w:t>
      </w:r>
      <w:r w:rsidRPr="00603221">
        <w:rPr>
          <w:bCs/>
          <w:lang w:val="el-GR"/>
        </w:rPr>
        <w:t xml:space="preserve"> προσφέροντ</w:t>
      </w:r>
      <w:r w:rsidR="00730200">
        <w:rPr>
          <w:bCs/>
          <w:lang w:val="el-GR"/>
        </w:rPr>
        <w:t>ες</w:t>
      </w:r>
      <w:r w:rsidRPr="00603221">
        <w:rPr>
          <w:bCs/>
          <w:lang w:val="el-GR"/>
        </w:rPr>
        <w:t xml:space="preserve"> να παρατείν</w:t>
      </w:r>
      <w:r w:rsidR="00730200">
        <w:rPr>
          <w:bCs/>
          <w:lang w:val="el-GR"/>
        </w:rPr>
        <w:t>ουν</w:t>
      </w:r>
      <w:r w:rsidRPr="00603221">
        <w:rPr>
          <w:bCs/>
          <w:lang w:val="el-GR"/>
        </w:rPr>
        <w:t>, πριν τη λήξη τους, τη διάρκεια ισχύος της προσφοράς και της εγγύησης συμμετοχής.</w:t>
      </w:r>
    </w:p>
    <w:p w14:paraId="3C5200D8" w14:textId="6858EE31" w:rsidR="00CD3B0E" w:rsidRPr="007C06E9" w:rsidRDefault="00CD3B0E">
      <w:pPr>
        <w:rPr>
          <w:lang w:val="el-GR"/>
        </w:rPr>
      </w:pPr>
      <w:r>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Pr>
          <w:bCs/>
          <w:lang w:val="el-GR"/>
        </w:rPr>
        <w:fldChar w:fldCharType="begin"/>
      </w:r>
      <w:r>
        <w:rPr>
          <w:bCs/>
          <w:lang w:val="el-GR"/>
        </w:rPr>
        <w:instrText xml:space="preserve"> REF _Ref496542534 \r \h </w:instrText>
      </w:r>
      <w:r>
        <w:rPr>
          <w:bCs/>
          <w:lang w:val="el-GR"/>
        </w:rPr>
      </w:r>
      <w:r>
        <w:rPr>
          <w:bCs/>
          <w:lang w:val="el-GR"/>
        </w:rPr>
        <w:fldChar w:fldCharType="separate"/>
      </w:r>
      <w:r w:rsidR="00E15CB1">
        <w:rPr>
          <w:bCs/>
          <w:lang w:val="el-GR"/>
        </w:rPr>
        <w:t>3.1</w:t>
      </w:r>
      <w:r>
        <w:rPr>
          <w:bCs/>
          <w:lang w:val="el-GR"/>
        </w:rPr>
        <w:fldChar w:fldCharType="end"/>
      </w:r>
      <w:r>
        <w:rPr>
          <w:bCs/>
          <w:lang w:val="el-GR"/>
        </w:rPr>
        <w:t xml:space="preserve"> </w:t>
      </w:r>
      <w:r w:rsidRPr="00075146">
        <w:rPr>
          <w:bCs/>
          <w:lang w:val="el-GR"/>
        </w:rPr>
        <w:t>της</w:t>
      </w:r>
      <w:r>
        <w:rPr>
          <w:bCs/>
          <w:lang w:val="el-GR"/>
        </w:rPr>
        <w:t xml:space="preserve"> παρούσας, άλλως η προσφορά απορρίπτεται ως απαράδεκτη, μετά από γνώμη της Επιτροπής Διαγωνισμού.</w:t>
      </w:r>
    </w:p>
    <w:p w14:paraId="30F72B92" w14:textId="77777777" w:rsidR="008338F0" w:rsidRPr="00603221" w:rsidRDefault="003355E7" w:rsidP="00221291">
      <w:pPr>
        <w:pStyle w:val="aff"/>
        <w:tabs>
          <w:tab w:val="left" w:pos="0"/>
          <w:tab w:val="left" w:pos="1134"/>
        </w:tabs>
        <w:spacing w:before="240"/>
        <w:ind w:left="0"/>
        <w:rPr>
          <w:lang w:val="el-GR"/>
        </w:rPr>
      </w:pPr>
      <w:r w:rsidRPr="00603221">
        <w:rPr>
          <w:rStyle w:val="Heading4Char"/>
          <w:rFonts w:ascii="Tahoma" w:hAnsi="Tahoma" w:cs="Tahoma"/>
          <w:sz w:val="22"/>
          <w:szCs w:val="22"/>
          <w:lang w:val="el-GR"/>
        </w:rPr>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154F565C" w14:textId="4284E6F6" w:rsidR="008338F0" w:rsidRPr="00603221" w:rsidRDefault="003355E7">
      <w:pPr>
        <w:rPr>
          <w:lang w:val="el-GR"/>
        </w:rPr>
      </w:pPr>
      <w:r w:rsidRPr="00603221">
        <w:rPr>
          <w:lang w:val="el-GR"/>
        </w:rPr>
        <w:t>Η εγγύηση συμμετοχής επιστρέφεται στους λοιπούς προσφέροντες</w:t>
      </w:r>
      <w:r w:rsidR="00E87EA9" w:rsidRPr="00603221">
        <w:rPr>
          <w:lang w:val="el-GR"/>
        </w:rPr>
        <w:t xml:space="preserve"> σύμφωνα με τα ειδικότερα οριζόμενα </w:t>
      </w:r>
      <w:r w:rsidR="00CD3B0E">
        <w:rPr>
          <w:bCs/>
          <w:lang w:val="el-GR"/>
        </w:rPr>
        <w:t>στην παρ. 3 του ά</w:t>
      </w:r>
      <w:r w:rsidR="00E87EA9" w:rsidRPr="00603221">
        <w:rPr>
          <w:bCs/>
          <w:lang w:val="el-GR"/>
        </w:rPr>
        <w:t>ρθρο</w:t>
      </w:r>
      <w:r w:rsidR="00CD3B0E">
        <w:rPr>
          <w:bCs/>
          <w:lang w:val="el-GR"/>
        </w:rPr>
        <w:t>υ</w:t>
      </w:r>
      <w:r w:rsidR="00E87EA9" w:rsidRPr="00603221">
        <w:rPr>
          <w:bCs/>
          <w:lang w:val="el-GR"/>
        </w:rPr>
        <w:t xml:space="preserve"> 72 του ν. 4412/2016</w:t>
      </w:r>
      <w:r w:rsidR="00E87EA9" w:rsidRPr="00603221">
        <w:rPr>
          <w:lang w:val="el-GR"/>
        </w:rPr>
        <w:t>.</w:t>
      </w:r>
      <w:r w:rsidR="00E87EA9" w:rsidRPr="00603221">
        <w:rPr>
          <w:rStyle w:val="WW-FootnoteReference17"/>
          <w:lang w:val="el-GR"/>
        </w:rPr>
        <w:t xml:space="preserve"> </w:t>
      </w:r>
    </w:p>
    <w:p w14:paraId="1FB0C47E" w14:textId="33DDEAED" w:rsidR="00E975FD" w:rsidRDefault="00FA4CDD">
      <w:pPr>
        <w:rPr>
          <w:lang w:val="el-GR"/>
        </w:rPr>
      </w:pPr>
      <w:r>
        <w:rPr>
          <w:lang w:val="el-GR"/>
        </w:rPr>
        <w:t>μ</w:t>
      </w:r>
      <w:r w:rsidR="00FC1B9E">
        <w:rPr>
          <w:lang w:val="el-GR"/>
        </w:rPr>
        <w:t>ετά από:</w:t>
      </w:r>
    </w:p>
    <w:p w14:paraId="5B6ECAAC" w14:textId="77777777" w:rsidR="00FC1B9E" w:rsidRPr="00821852" w:rsidRDefault="00FC1B9E" w:rsidP="00821852">
      <w:pPr>
        <w:rPr>
          <w:lang w:val="el-GR"/>
        </w:rPr>
      </w:pPr>
      <w:r w:rsidRPr="00821852">
        <w:rPr>
          <w:rFonts w:hint="eastAsia"/>
          <w:lang w:val="el-GR"/>
        </w:rPr>
        <w:t>αα</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επί</w:t>
      </w:r>
      <w:r w:rsidRPr="00821852">
        <w:rPr>
          <w:lang w:val="el-GR"/>
        </w:rPr>
        <w:t xml:space="preserve"> </w:t>
      </w:r>
      <w:r w:rsidRPr="00821852">
        <w:rPr>
          <w:rFonts w:hint="eastAsia"/>
          <w:lang w:val="el-GR"/>
        </w:rPr>
        <w:t>ασκηθείσας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κατά</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κατακύρωσης</w:t>
      </w:r>
      <w:r w:rsidRPr="00821852">
        <w:rPr>
          <w:lang w:val="el-GR"/>
        </w:rPr>
        <w:t>,</w:t>
      </w:r>
    </w:p>
    <w:p w14:paraId="44620B77" w14:textId="77777777" w:rsidR="00FC1B9E" w:rsidRPr="00821852" w:rsidRDefault="00FC1B9E" w:rsidP="00821852">
      <w:pPr>
        <w:rPr>
          <w:lang w:val="el-GR"/>
        </w:rPr>
      </w:pPr>
      <w:r w:rsidRPr="00821852">
        <w:rPr>
          <w:rFonts w:hint="eastAsia"/>
          <w:lang w:val="el-GR"/>
        </w:rPr>
        <w:t>ββ</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προσωρινής</w:t>
      </w:r>
      <w:r w:rsidRPr="00821852">
        <w:rPr>
          <w:lang w:val="el-GR"/>
        </w:rPr>
        <w:t xml:space="preserve"> </w:t>
      </w:r>
      <w:r w:rsidRPr="00821852">
        <w:rPr>
          <w:rFonts w:hint="eastAsia"/>
          <w:lang w:val="el-GR"/>
        </w:rPr>
        <w:t>δικαστικής</w:t>
      </w:r>
      <w:r w:rsidRPr="00821852">
        <w:rPr>
          <w:lang w:val="el-GR"/>
        </w:rPr>
        <w:t xml:space="preserve"> </w:t>
      </w:r>
      <w:r w:rsidRPr="00821852">
        <w:rPr>
          <w:rFonts w:hint="eastAsia"/>
          <w:lang w:val="el-GR"/>
        </w:rPr>
        <w:t>προστασίας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w:t>
      </w:r>
      <w:r w:rsidRPr="00821852">
        <w:rPr>
          <w:lang w:val="el-GR"/>
        </w:rPr>
        <w:t xml:space="preserve"> </w:t>
      </w:r>
      <w:r w:rsidRPr="00821852">
        <w:rPr>
          <w:rFonts w:hint="eastAsia"/>
          <w:lang w:val="el-GR"/>
        </w:rPr>
        <w:t>αυτών</w:t>
      </w:r>
      <w:r w:rsidRPr="00821852">
        <w:rPr>
          <w:lang w:val="el-GR"/>
        </w:rPr>
        <w:t>,</w:t>
      </w:r>
    </w:p>
    <w:p w14:paraId="005EAC0D" w14:textId="77777777" w:rsidR="00FC1B9E" w:rsidRPr="00821852" w:rsidRDefault="00FC1B9E" w:rsidP="00821852">
      <w:pPr>
        <w:rPr>
          <w:lang w:val="el-GR"/>
        </w:rPr>
      </w:pPr>
      <w:r w:rsidRPr="00821852">
        <w:rPr>
          <w:rFonts w:hint="eastAsia"/>
          <w:lang w:val="el-GR"/>
        </w:rPr>
        <w:t>γγ</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ολοκλήρωση</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προσυμβατικού</w:t>
      </w:r>
      <w:r w:rsidRPr="00821852">
        <w:rPr>
          <w:lang w:val="el-GR"/>
        </w:rPr>
        <w:t xml:space="preserve"> </w:t>
      </w:r>
      <w:r w:rsidRPr="00821852">
        <w:rPr>
          <w:rFonts w:hint="eastAsia"/>
          <w:lang w:val="el-GR"/>
        </w:rPr>
        <w:t>ελέγχου</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Ελεγκτικό</w:t>
      </w:r>
      <w:r w:rsidRPr="00821852">
        <w:rPr>
          <w:lang w:val="el-GR"/>
        </w:rPr>
        <w:t xml:space="preserve"> </w:t>
      </w:r>
      <w:r w:rsidRPr="00821852">
        <w:rPr>
          <w:rFonts w:hint="eastAsia"/>
          <w:lang w:val="el-GR"/>
        </w:rPr>
        <w:t>Συνέδριο</w:t>
      </w:r>
      <w:r w:rsidRPr="00821852">
        <w:rPr>
          <w:lang w:val="el-GR"/>
        </w:rPr>
        <w:t xml:space="preserve">, </w:t>
      </w:r>
      <w:r w:rsidRPr="00821852">
        <w:rPr>
          <w:rFonts w:hint="eastAsia"/>
          <w:lang w:val="el-GR"/>
        </w:rPr>
        <w:t>σύμφωνα</w:t>
      </w:r>
      <w:r w:rsidRPr="00821852">
        <w:rPr>
          <w:lang w:val="el-GR"/>
        </w:rPr>
        <w:t xml:space="preserve"> </w:t>
      </w:r>
      <w:r w:rsidRPr="00821852">
        <w:rPr>
          <w:rFonts w:hint="eastAsia"/>
          <w:lang w:val="el-GR"/>
        </w:rPr>
        <w:t>με</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άρθρα</w:t>
      </w:r>
      <w:r w:rsidRPr="00821852">
        <w:rPr>
          <w:lang w:val="el-GR"/>
        </w:rPr>
        <w:t xml:space="preserve"> 324 </w:t>
      </w:r>
      <w:r w:rsidRPr="00821852">
        <w:rPr>
          <w:rFonts w:hint="eastAsia"/>
          <w:lang w:val="el-GR"/>
        </w:rPr>
        <w:t>έως</w:t>
      </w:r>
      <w:r w:rsidRPr="00821852">
        <w:rPr>
          <w:lang w:val="el-GR"/>
        </w:rPr>
        <w:t xml:space="preserve"> 327 </w:t>
      </w:r>
      <w:r w:rsidRPr="00821852">
        <w:rPr>
          <w:rFonts w:hint="eastAsia"/>
          <w:lang w:val="el-GR"/>
        </w:rPr>
        <w:t>του</w:t>
      </w:r>
      <w:r w:rsidRPr="00821852">
        <w:rPr>
          <w:lang w:val="el-GR"/>
        </w:rPr>
        <w:t xml:space="preserve"> </w:t>
      </w:r>
      <w:r w:rsidRPr="00821852">
        <w:rPr>
          <w:rFonts w:hint="eastAsia"/>
          <w:lang w:val="el-GR"/>
        </w:rPr>
        <w:t>ν</w:t>
      </w:r>
      <w:r w:rsidRPr="00821852">
        <w:rPr>
          <w:lang w:val="el-GR"/>
        </w:rPr>
        <w:t>. 4700/2020 (</w:t>
      </w:r>
      <w:r w:rsidRPr="00821852">
        <w:rPr>
          <w:rFonts w:hint="eastAsia"/>
          <w:lang w:val="el-GR"/>
        </w:rPr>
        <w:t>Α’</w:t>
      </w:r>
      <w:r w:rsidRPr="00821852">
        <w:rPr>
          <w:lang w:val="el-GR"/>
        </w:rPr>
        <w:t xml:space="preserve"> 127), </w:t>
      </w:r>
      <w:r w:rsidRPr="00821852">
        <w:rPr>
          <w:rFonts w:hint="eastAsia"/>
          <w:lang w:val="el-GR"/>
        </w:rPr>
        <w:t>εφόσον</w:t>
      </w:r>
      <w:r w:rsidRPr="00821852">
        <w:rPr>
          <w:lang w:val="el-GR"/>
        </w:rPr>
        <w:t xml:space="preserve"> </w:t>
      </w:r>
      <w:r w:rsidRPr="00821852">
        <w:rPr>
          <w:rFonts w:hint="eastAsia"/>
          <w:lang w:val="el-GR"/>
        </w:rPr>
        <w:t>απαιτείται</w:t>
      </w:r>
      <w:r w:rsidRPr="00821852">
        <w:rPr>
          <w:lang w:val="el-GR"/>
        </w:rPr>
        <w:t>.</w:t>
      </w:r>
    </w:p>
    <w:p w14:paraId="4AFB1DB4" w14:textId="77777777" w:rsidR="00FC1B9E" w:rsidRPr="00821852" w:rsidRDefault="00FC1B9E" w:rsidP="00821852">
      <w:pPr>
        <w:rPr>
          <w:lang w:val="el-GR"/>
        </w:rPr>
      </w:pPr>
      <w:r w:rsidRPr="00821852">
        <w:rPr>
          <w:rFonts w:hint="eastAsia"/>
          <w:lang w:val="el-GR"/>
        </w:rPr>
        <w:t>Για</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προηγούμενα</w:t>
      </w:r>
      <w:r w:rsidRPr="00821852">
        <w:rPr>
          <w:lang w:val="el-GR"/>
        </w:rPr>
        <w:t xml:space="preserve"> </w:t>
      </w:r>
      <w:r w:rsidRPr="00821852">
        <w:rPr>
          <w:rFonts w:hint="eastAsia"/>
          <w:lang w:val="el-GR"/>
        </w:rPr>
        <w:t>στάδια</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κατακύρωσης</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εγγύηση</w:t>
      </w:r>
      <w:r w:rsidRPr="00821852">
        <w:rPr>
          <w:lang w:val="el-GR"/>
        </w:rPr>
        <w:t xml:space="preserve"> </w:t>
      </w:r>
      <w:r w:rsidRPr="00821852">
        <w:rPr>
          <w:rFonts w:hint="eastAsia"/>
          <w:lang w:val="el-GR"/>
        </w:rPr>
        <w:t>συμμετοχής</w:t>
      </w:r>
      <w:r w:rsidRPr="00821852">
        <w:rPr>
          <w:lang w:val="el-GR"/>
        </w:rPr>
        <w:t xml:space="preserve"> </w:t>
      </w:r>
      <w:r w:rsidRPr="00821852">
        <w:rPr>
          <w:rFonts w:hint="eastAsia"/>
          <w:lang w:val="el-GR"/>
        </w:rPr>
        <w:t>επιστρέφεται</w:t>
      </w:r>
      <w:r w:rsidRPr="00821852">
        <w:rPr>
          <w:lang w:val="el-GR"/>
        </w:rPr>
        <w:t xml:space="preserve"> </w:t>
      </w:r>
      <w:r w:rsidRPr="00821852">
        <w:rPr>
          <w:rFonts w:hint="eastAsia"/>
          <w:lang w:val="el-GR"/>
        </w:rPr>
        <w:t>στους</w:t>
      </w:r>
      <w:r w:rsidRPr="00821852">
        <w:rPr>
          <w:lang w:val="el-GR"/>
        </w:rPr>
        <w:t xml:space="preserve"> </w:t>
      </w:r>
      <w:r w:rsidRPr="00821852">
        <w:rPr>
          <w:rFonts w:hint="eastAsia"/>
          <w:lang w:val="el-GR"/>
        </w:rPr>
        <w:t>συμμετέχοντες</w:t>
      </w:r>
      <w:r w:rsidRPr="00821852">
        <w:rPr>
          <w:lang w:val="el-GR"/>
        </w:rPr>
        <w:t xml:space="preserve"> </w:t>
      </w:r>
      <w:r w:rsidRPr="00821852">
        <w:rPr>
          <w:rFonts w:hint="eastAsia"/>
          <w:lang w:val="el-GR"/>
        </w:rPr>
        <w:t>σε</w:t>
      </w:r>
      <w:r w:rsidRPr="00821852">
        <w:rPr>
          <w:lang w:val="el-GR"/>
        </w:rPr>
        <w:t xml:space="preserve"> </w:t>
      </w:r>
      <w:r w:rsidRPr="00821852">
        <w:rPr>
          <w:rFonts w:hint="eastAsia"/>
          <w:lang w:val="el-GR"/>
        </w:rPr>
        <w:t>περίπτωση</w:t>
      </w:r>
      <w:r w:rsidRPr="00821852">
        <w:rPr>
          <w:lang w:val="el-GR"/>
        </w:rPr>
        <w:t>:</w:t>
      </w:r>
    </w:p>
    <w:p w14:paraId="1EAF57F6" w14:textId="77777777" w:rsidR="00FC1B9E" w:rsidRPr="00821852" w:rsidRDefault="00FC1B9E" w:rsidP="00821852">
      <w:pPr>
        <w:rPr>
          <w:lang w:val="el-GR"/>
        </w:rPr>
      </w:pPr>
      <w:r w:rsidRPr="00821852">
        <w:rPr>
          <w:rFonts w:hint="eastAsia"/>
          <w:lang w:val="el-GR"/>
        </w:rPr>
        <w:t>α</w:t>
      </w:r>
      <w:r w:rsidRPr="00821852">
        <w:rPr>
          <w:lang w:val="el-GR"/>
        </w:rPr>
        <w:t xml:space="preserve">) </w:t>
      </w:r>
      <w:r w:rsidRPr="00821852">
        <w:rPr>
          <w:rFonts w:hint="eastAsia"/>
          <w:lang w:val="el-GR"/>
        </w:rPr>
        <w:t>λήξης</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χρόνου</w:t>
      </w:r>
      <w:r w:rsidRPr="00821852">
        <w:rPr>
          <w:lang w:val="el-GR"/>
        </w:rPr>
        <w:t xml:space="preserve"> </w:t>
      </w:r>
      <w:r w:rsidRPr="00821852">
        <w:rPr>
          <w:rFonts w:hint="eastAsia"/>
          <w:lang w:val="el-GR"/>
        </w:rPr>
        <w:t>ισχύος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μη</w:t>
      </w:r>
      <w:r w:rsidRPr="00821852">
        <w:rPr>
          <w:lang w:val="el-GR"/>
        </w:rPr>
        <w:t xml:space="preserve"> </w:t>
      </w:r>
      <w:r w:rsidRPr="00821852">
        <w:rPr>
          <w:rFonts w:hint="eastAsia"/>
          <w:lang w:val="el-GR"/>
        </w:rPr>
        <w:t>ανανέωσης</w:t>
      </w:r>
      <w:r w:rsidRPr="00821852">
        <w:rPr>
          <w:lang w:val="el-GR"/>
        </w:rPr>
        <w:t xml:space="preserve"> </w:t>
      </w:r>
      <w:r w:rsidRPr="00821852">
        <w:rPr>
          <w:rFonts w:hint="eastAsia"/>
          <w:lang w:val="el-GR"/>
        </w:rPr>
        <w:t>αυτής</w:t>
      </w:r>
      <w:r w:rsidRPr="00821852">
        <w:rPr>
          <w:lang w:val="el-GR"/>
        </w:rPr>
        <w:t xml:space="preserve"> </w:t>
      </w:r>
      <w:r w:rsidRPr="00821852">
        <w:rPr>
          <w:rFonts w:hint="eastAsia"/>
          <w:lang w:val="el-GR"/>
        </w:rPr>
        <w:t>και</w:t>
      </w:r>
    </w:p>
    <w:p w14:paraId="5D371855" w14:textId="4F11A5F3" w:rsidR="00DB2BAF" w:rsidRPr="00821852" w:rsidRDefault="00FC1B9E" w:rsidP="00821852">
      <w:pPr>
        <w:rPr>
          <w:lang w:val="el-GR"/>
        </w:rPr>
      </w:pPr>
      <w:r w:rsidRPr="00821852">
        <w:rPr>
          <w:rFonts w:hint="eastAsia"/>
          <w:lang w:val="el-GR"/>
        </w:rPr>
        <w:t>β</w:t>
      </w:r>
      <w:r w:rsidRPr="00821852">
        <w:rPr>
          <w:lang w:val="el-GR"/>
        </w:rPr>
        <w:t xml:space="preserve">) </w:t>
      </w:r>
      <w:r w:rsidRPr="00821852">
        <w:rPr>
          <w:rFonts w:hint="eastAsia"/>
          <w:lang w:val="el-GR"/>
        </w:rPr>
        <w:t>απόρριψης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τους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εφόσον</w:t>
      </w:r>
      <w:r w:rsidRPr="00821852">
        <w:rPr>
          <w:lang w:val="el-GR"/>
        </w:rPr>
        <w:t xml:space="preserve"> </w:t>
      </w:r>
      <w:r w:rsidRPr="00821852">
        <w:rPr>
          <w:rFonts w:hint="eastAsia"/>
          <w:lang w:val="el-GR"/>
        </w:rPr>
        <w:t>δεν</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ασκηθεί</w:t>
      </w:r>
      <w:r w:rsidRPr="00821852">
        <w:rPr>
          <w:lang w:val="el-GR"/>
        </w:rPr>
        <w:t xml:space="preserve"> </w:t>
      </w:r>
      <w:r w:rsidRPr="00821852">
        <w:rPr>
          <w:rFonts w:hint="eastAsia"/>
          <w:lang w:val="el-GR"/>
        </w:rPr>
        <w:t>ενδικοφανής</w:t>
      </w:r>
      <w:r w:rsidRPr="00821852">
        <w:rPr>
          <w:lang w:val="el-GR"/>
        </w:rPr>
        <w:t xml:space="preserve"> </w:t>
      </w:r>
      <w:r w:rsidRPr="00821852">
        <w:rPr>
          <w:rFonts w:hint="eastAsia"/>
          <w:lang w:val="el-GR"/>
        </w:rPr>
        <w:t>προσφυγή</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ένδικο</w:t>
      </w:r>
      <w:r w:rsidRPr="00821852">
        <w:rPr>
          <w:lang w:val="el-GR"/>
        </w:rPr>
        <w:t xml:space="preserve"> </w:t>
      </w:r>
      <w:r w:rsidRPr="00821852">
        <w:rPr>
          <w:rFonts w:hint="eastAsia"/>
          <w:lang w:val="el-GR"/>
        </w:rPr>
        <w:t>βοήθημα</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εκπνεύσει</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προθεσμία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λάβει</w:t>
      </w:r>
      <w:r w:rsidRPr="00821852">
        <w:rPr>
          <w:lang w:val="el-GR"/>
        </w:rPr>
        <w:t xml:space="preserve"> </w:t>
      </w:r>
      <w:r w:rsidRPr="00821852">
        <w:rPr>
          <w:rFonts w:hint="eastAsia"/>
          <w:lang w:val="el-GR"/>
        </w:rPr>
        <w:t>χώρα</w:t>
      </w:r>
      <w:r w:rsidRPr="00821852">
        <w:rPr>
          <w:lang w:val="el-GR"/>
        </w:rPr>
        <w:t xml:space="preserve"> </w:t>
      </w:r>
      <w:r w:rsidRPr="00821852">
        <w:rPr>
          <w:rFonts w:hint="eastAsia"/>
          <w:lang w:val="el-GR"/>
        </w:rPr>
        <w:t>παραίτηση</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δικαίωμα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αυτών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αυτά</w:t>
      </w:r>
      <w:r w:rsidRPr="00821852">
        <w:rPr>
          <w:lang w:val="el-GR"/>
        </w:rPr>
        <w:t xml:space="preserve"> </w:t>
      </w:r>
      <w:r w:rsidRPr="00821852">
        <w:rPr>
          <w:rFonts w:hint="eastAsia"/>
          <w:lang w:val="el-GR"/>
        </w:rPr>
        <w:t>έχουν</w:t>
      </w:r>
      <w:r w:rsidRPr="00821852">
        <w:rPr>
          <w:lang w:val="el-GR"/>
        </w:rPr>
        <w:t xml:space="preserve"> </w:t>
      </w:r>
      <w:r w:rsidRPr="00821852">
        <w:rPr>
          <w:rFonts w:hint="eastAsia"/>
          <w:lang w:val="el-GR"/>
        </w:rPr>
        <w:t>απορριφθεί</w:t>
      </w:r>
      <w:r w:rsidRPr="00821852">
        <w:rPr>
          <w:lang w:val="el-GR"/>
        </w:rPr>
        <w:t xml:space="preserve"> </w:t>
      </w:r>
      <w:r w:rsidRPr="00821852">
        <w:rPr>
          <w:rFonts w:hint="eastAsia"/>
          <w:lang w:val="el-GR"/>
        </w:rPr>
        <w:t>αμετακλήτως</w:t>
      </w:r>
      <w:r w:rsidRPr="00821852">
        <w:rPr>
          <w:lang w:val="el-GR"/>
        </w:rPr>
        <w:t>.</w:t>
      </w:r>
    </w:p>
    <w:p w14:paraId="311AB034" w14:textId="0D3B55F5" w:rsidR="00C32872" w:rsidRPr="00603221" w:rsidRDefault="003355E7">
      <w:pPr>
        <w:rPr>
          <w:lang w:val="el-GR"/>
        </w:rPr>
      </w:pPr>
      <w:r w:rsidRPr="00603221">
        <w:rPr>
          <w:rStyle w:val="Heading4Char"/>
          <w:rFonts w:ascii="Tahoma" w:hAnsi="Tahoma" w:cs="Tahoma"/>
          <w:sz w:val="22"/>
          <w:szCs w:val="22"/>
          <w:lang w:val="el-GR"/>
        </w:rPr>
        <w:t>2.2.2.3.</w:t>
      </w:r>
      <w:r w:rsidRPr="00603221">
        <w:rPr>
          <w:lang w:val="el-GR"/>
        </w:rPr>
        <w:t xml:space="preserve"> Η εγγύηση συμμετοχής καταπίπτει, </w:t>
      </w:r>
      <w:r w:rsidR="00C32872">
        <w:rPr>
          <w:lang w:val="el-GR"/>
        </w:rPr>
        <w:t>εά</w:t>
      </w:r>
      <w:r w:rsidRPr="00603221">
        <w:rPr>
          <w:lang w:val="el-GR"/>
        </w:rPr>
        <w:t xml:space="preserve">ν ο προσφέρων </w:t>
      </w:r>
      <w:r w:rsidR="00C32872">
        <w:rPr>
          <w:lang w:val="el-GR"/>
        </w:rPr>
        <w:t xml:space="preserve">α) </w:t>
      </w:r>
      <w:r w:rsidRPr="00603221">
        <w:rPr>
          <w:lang w:val="el-GR"/>
        </w:rPr>
        <w:t xml:space="preserve">αποσύρει την προσφορά του κατά τη διάρκεια ισχύος αυτής, </w:t>
      </w:r>
      <w:r w:rsidR="00C32872">
        <w:rPr>
          <w:lang w:val="el-GR"/>
        </w:rPr>
        <w:t xml:space="preserve">β) </w:t>
      </w:r>
      <w:r w:rsidR="00C32872" w:rsidRPr="00C32872">
        <w:rPr>
          <w:lang w:val="el-GR"/>
        </w:rPr>
        <w:t>παρέχει, εν γνώσει του, ψευδή στοιχεία ή πληροφορίες που αναφέρονται στις παραγράφους</w:t>
      </w:r>
      <w:r w:rsidR="00C32872" w:rsidRPr="00C32872" w:rsidDel="00C32872">
        <w:rPr>
          <w:lang w:val="el-GR"/>
        </w:rPr>
        <w:t xml:space="preserve"> </w:t>
      </w:r>
      <w:r w:rsidR="006607CE" w:rsidRPr="00603221">
        <w:rPr>
          <w:lang w:val="el-GR"/>
        </w:rPr>
        <w:fldChar w:fldCharType="begin"/>
      </w:r>
      <w:r w:rsidR="006607CE" w:rsidRPr="00603221">
        <w:rPr>
          <w:lang w:val="el-GR"/>
        </w:rPr>
        <w:instrText xml:space="preserve"> REF _Ref496541742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E15CB1">
        <w:rPr>
          <w:lang w:val="el-GR"/>
        </w:rPr>
        <w:t>2.2.3</w:t>
      </w:r>
      <w:r w:rsidR="006607CE" w:rsidRPr="00603221">
        <w:rPr>
          <w:lang w:val="el-GR"/>
        </w:rPr>
        <w:fldChar w:fldCharType="end"/>
      </w:r>
      <w:r w:rsidRPr="00603221">
        <w:rPr>
          <w:lang w:val="el-GR"/>
        </w:rPr>
        <w:t xml:space="preserve"> έως </w:t>
      </w:r>
      <w:r w:rsidR="006607CE" w:rsidRPr="00603221">
        <w:rPr>
          <w:lang w:val="el-GR"/>
        </w:rPr>
        <w:fldChar w:fldCharType="begin"/>
      </w:r>
      <w:r w:rsidR="006607CE" w:rsidRPr="00603221">
        <w:rPr>
          <w:lang w:val="el-GR"/>
        </w:rPr>
        <w:instrText xml:space="preserve"> REF _Ref496541700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E15CB1">
        <w:rPr>
          <w:lang w:val="el-GR"/>
        </w:rPr>
        <w:t>2.2.8</w:t>
      </w:r>
      <w:r w:rsidR="006607CE" w:rsidRPr="00603221">
        <w:rPr>
          <w:lang w:val="el-GR"/>
        </w:rPr>
        <w:fldChar w:fldCharType="end"/>
      </w:r>
      <w:r w:rsidR="00E1337D" w:rsidRPr="00603221">
        <w:rPr>
          <w:lang w:val="el-GR"/>
        </w:rPr>
        <w:t xml:space="preserve"> </w:t>
      </w:r>
      <w:r w:rsidR="00673490" w:rsidRPr="00603221">
        <w:rPr>
          <w:lang w:val="el-GR"/>
        </w:rPr>
        <w:t>της παρούσας</w:t>
      </w:r>
      <w:r w:rsidRPr="00603221">
        <w:rPr>
          <w:lang w:val="el-GR"/>
        </w:rPr>
        <w:t xml:space="preserve">, </w:t>
      </w:r>
      <w:r w:rsidR="00C32872">
        <w:rPr>
          <w:lang w:val="el-GR"/>
        </w:rPr>
        <w:t xml:space="preserve">γ) </w:t>
      </w:r>
      <w:r w:rsidRPr="00603221">
        <w:rPr>
          <w:lang w:val="el-GR"/>
        </w:rPr>
        <w:t>δεν προσκομίσει εγκαίρως τα προβλεπόμενα από την παρούσα δικαιολογητικά</w:t>
      </w:r>
      <w:r w:rsidR="00C32872">
        <w:rPr>
          <w:lang w:val="el-GR"/>
        </w:rPr>
        <w:t xml:space="preserve"> (παρ. </w:t>
      </w:r>
      <w:r w:rsidR="00C32872">
        <w:rPr>
          <w:lang w:val="el-GR"/>
        </w:rPr>
        <w:fldChar w:fldCharType="begin"/>
      </w:r>
      <w:r w:rsidR="00C32872">
        <w:rPr>
          <w:lang w:val="el-GR"/>
        </w:rPr>
        <w:instrText xml:space="preserve"> REF _Ref40957856 \r \h </w:instrText>
      </w:r>
      <w:r w:rsidR="00C32872">
        <w:rPr>
          <w:lang w:val="el-GR"/>
        </w:rPr>
      </w:r>
      <w:r w:rsidR="00C32872">
        <w:rPr>
          <w:lang w:val="el-GR"/>
        </w:rPr>
        <w:fldChar w:fldCharType="separate"/>
      </w:r>
      <w:r w:rsidR="00E15CB1">
        <w:rPr>
          <w:lang w:val="el-GR"/>
        </w:rPr>
        <w:t>2.2.9.2</w:t>
      </w:r>
      <w:r w:rsidR="00C32872">
        <w:rPr>
          <w:lang w:val="el-GR"/>
        </w:rPr>
        <w:fldChar w:fldCharType="end"/>
      </w:r>
      <w:r w:rsidR="00C32872">
        <w:rPr>
          <w:lang w:val="el-GR"/>
        </w:rPr>
        <w:t xml:space="preserve"> &amp;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E15CB1">
        <w:rPr>
          <w:lang w:val="el-GR"/>
        </w:rPr>
        <w:t>3.2</w:t>
      </w:r>
      <w:r w:rsidR="00C32872">
        <w:rPr>
          <w:lang w:val="el-GR"/>
        </w:rPr>
        <w:fldChar w:fldCharType="end"/>
      </w:r>
      <w:r w:rsidR="00C32872">
        <w:rPr>
          <w:lang w:val="el-GR"/>
        </w:rPr>
        <w:t xml:space="preserve">) </w:t>
      </w:r>
      <w:r w:rsidRPr="00603221">
        <w:rPr>
          <w:lang w:val="el-GR"/>
        </w:rPr>
        <w:t xml:space="preserve"> ή </w:t>
      </w:r>
      <w:r w:rsidR="00C32872">
        <w:rPr>
          <w:lang w:val="el-GR"/>
        </w:rPr>
        <w:t xml:space="preserve">δ) </w:t>
      </w:r>
      <w:r w:rsidRPr="00603221">
        <w:rPr>
          <w:lang w:val="el-GR"/>
        </w:rPr>
        <w:t>δεν προσέλθει εγκαίρως για υπογραφή της σύμβαση</w:t>
      </w:r>
      <w:r w:rsidR="00C32872">
        <w:rPr>
          <w:lang w:val="el-GR"/>
        </w:rPr>
        <w:t xml:space="preserve">ς, </w:t>
      </w:r>
      <w:r w:rsidR="00C32872" w:rsidRPr="00C32872">
        <w:rPr>
          <w:lang w:val="el-GR"/>
        </w:rPr>
        <w:t xml:space="preserve">ε) υποβάλει μη κατάλληλη προσφορά, </w:t>
      </w:r>
      <w:r w:rsidR="00815061">
        <w:rPr>
          <w:lang w:val="el-GR"/>
        </w:rPr>
        <w:t>κατά</w:t>
      </w:r>
      <w:r w:rsidR="00815061" w:rsidRPr="00C32872">
        <w:rPr>
          <w:lang w:val="el-GR"/>
        </w:rPr>
        <w:t xml:space="preserve"> </w:t>
      </w:r>
      <w:r w:rsidR="00C32872" w:rsidRPr="00C32872">
        <w:rPr>
          <w:lang w:val="el-GR"/>
        </w:rPr>
        <w:t xml:space="preserve">την έννοια 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E15CB1">
        <w:rPr>
          <w:lang w:val="el-GR"/>
        </w:rPr>
        <w:t>3.2</w:t>
      </w:r>
      <w:r w:rsidR="00C32872">
        <w:rPr>
          <w:lang w:val="el-GR"/>
        </w:rPr>
        <w:fldChar w:fldCharType="end"/>
      </w:r>
      <w:r w:rsidR="00C32872" w:rsidRPr="00C32872">
        <w:rPr>
          <w:lang w:val="el-GR"/>
        </w:rPr>
        <w:t xml:space="preserve"> και </w:t>
      </w:r>
      <w:r w:rsidR="00C32872">
        <w:rPr>
          <w:lang w:val="el-GR"/>
        </w:rPr>
        <w:t>3.4</w:t>
      </w:r>
      <w:r w:rsidR="00C32872" w:rsidRPr="00C32872">
        <w:rPr>
          <w:lang w:val="el-GR"/>
        </w:rPr>
        <w:t xml:space="preserve">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w:t>
      </w:r>
      <w:r w:rsidR="00815061">
        <w:rPr>
          <w:lang w:val="el-GR"/>
        </w:rPr>
        <w:t>τ</w:t>
      </w:r>
      <w:r w:rsidR="00C32872" w:rsidRPr="00C32872">
        <w:rPr>
          <w:lang w:val="el-GR"/>
        </w:rPr>
        <w:t xml:space="preserve">ηκαν νομίμως και εμπροθέσμως, δεν αποδεικνύεται η μη συνδρομή των λόγων αποκλεισμού της παραγράφου </w:t>
      </w:r>
      <w:r w:rsidR="00C32872">
        <w:rPr>
          <w:lang w:val="el-GR"/>
        </w:rPr>
        <w:fldChar w:fldCharType="begin"/>
      </w:r>
      <w:r w:rsidR="00C32872">
        <w:rPr>
          <w:lang w:val="el-GR"/>
        </w:rPr>
        <w:instrText xml:space="preserve"> REF _Ref496541356 \r \h </w:instrText>
      </w:r>
      <w:r w:rsidR="00C32872">
        <w:rPr>
          <w:lang w:val="el-GR"/>
        </w:rPr>
      </w:r>
      <w:r w:rsidR="00C32872">
        <w:rPr>
          <w:lang w:val="el-GR"/>
        </w:rPr>
        <w:fldChar w:fldCharType="separate"/>
      </w:r>
      <w:r w:rsidR="00E15CB1">
        <w:rPr>
          <w:lang w:val="el-GR"/>
        </w:rPr>
        <w:t>2.2.3</w:t>
      </w:r>
      <w:r w:rsidR="00C32872">
        <w:rPr>
          <w:lang w:val="el-GR"/>
        </w:rPr>
        <w:fldChar w:fldCharType="end"/>
      </w:r>
      <w:r w:rsidR="00C32872" w:rsidRPr="00C32872">
        <w:rPr>
          <w:lang w:val="el-GR"/>
        </w:rPr>
        <w:t xml:space="preserve"> ή η πλήρωση μιας ή περισσότερων από τις απαιτήσεις των κριτηρίων ποιοτικής επιλογής.</w:t>
      </w:r>
    </w:p>
    <w:p w14:paraId="67E68AC3" w14:textId="77777777" w:rsidR="008338F0" w:rsidRPr="00603221" w:rsidRDefault="003355E7" w:rsidP="0072750F">
      <w:pPr>
        <w:pStyle w:val="3"/>
        <w:ind w:left="1276"/>
        <w:rPr>
          <w:lang w:val="el-GR"/>
        </w:rPr>
      </w:pPr>
      <w:bookmarkStart w:id="87" w:name="_Ref496541356"/>
      <w:bookmarkStart w:id="88" w:name="_Ref496541742"/>
      <w:bookmarkStart w:id="89" w:name="_Ref496541775"/>
      <w:bookmarkStart w:id="90" w:name="_Ref496541863"/>
      <w:bookmarkStart w:id="91" w:name="_Toc97194273"/>
      <w:bookmarkStart w:id="92" w:name="_Toc97194423"/>
      <w:bookmarkStart w:id="93" w:name="_Toc224733311"/>
      <w:r w:rsidRPr="00603221">
        <w:rPr>
          <w:lang w:val="el-GR"/>
        </w:rPr>
        <w:t>Λόγοι αποκλεισμού</w:t>
      </w:r>
      <w:bookmarkEnd w:id="87"/>
      <w:bookmarkEnd w:id="88"/>
      <w:bookmarkEnd w:id="89"/>
      <w:bookmarkEnd w:id="90"/>
      <w:bookmarkEnd w:id="91"/>
      <w:bookmarkEnd w:id="92"/>
      <w:bookmarkEnd w:id="93"/>
      <w:r w:rsidRPr="00603221">
        <w:rPr>
          <w:lang w:val="el-GR"/>
        </w:rPr>
        <w:t xml:space="preserve"> </w:t>
      </w:r>
    </w:p>
    <w:p w14:paraId="12664CCF" w14:textId="283FB78D" w:rsidR="008338F0" w:rsidRDefault="003355E7" w:rsidP="00B8545D">
      <w:pPr>
        <w:spacing w:before="240"/>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99D5F3D" w14:textId="283FB78D" w:rsidR="008338F0" w:rsidRPr="00603221" w:rsidRDefault="00E1337D">
      <w:pPr>
        <w:pStyle w:val="aff"/>
        <w:numPr>
          <w:ilvl w:val="3"/>
          <w:numId w:val="11"/>
        </w:numPr>
        <w:spacing w:before="240"/>
        <w:ind w:left="0" w:firstLine="0"/>
        <w:rPr>
          <w:lang w:val="el-GR"/>
        </w:rPr>
      </w:pPr>
      <w:bookmarkStart w:id="94" w:name="_Ref496540567"/>
      <w:r w:rsidRPr="00603221">
        <w:rPr>
          <w:lang w:val="el-GR"/>
        </w:rPr>
        <w:t xml:space="preserve"> </w:t>
      </w:r>
      <w:bookmarkStart w:id="95" w:name="_Ref74507429"/>
      <w:r w:rsidR="003355E7" w:rsidRPr="00603221">
        <w:rPr>
          <w:lang w:val="el-GR"/>
        </w:rPr>
        <w:t xml:space="preserve">Όταν υπάρχει σε βάρος του </w:t>
      </w:r>
      <w:r w:rsidR="00DE31C0" w:rsidRPr="00603221">
        <w:rPr>
          <w:lang w:val="el-GR"/>
        </w:rPr>
        <w:t xml:space="preserve">αμετάκλητη </w:t>
      </w:r>
      <w:r w:rsidR="003355E7" w:rsidRPr="00603221">
        <w:rPr>
          <w:lang w:val="el-GR"/>
        </w:rPr>
        <w:t xml:space="preserve">καταδικαστική απόφαση για ένα από </w:t>
      </w:r>
      <w:r w:rsidR="00730200">
        <w:rPr>
          <w:lang w:val="el-GR"/>
        </w:rPr>
        <w:t>τα ακόλουθα εγκλήματα</w:t>
      </w:r>
      <w:r w:rsidR="003355E7" w:rsidRPr="00603221">
        <w:rPr>
          <w:lang w:val="el-GR"/>
        </w:rPr>
        <w:t>:</w:t>
      </w:r>
      <w:bookmarkEnd w:id="94"/>
      <w:bookmarkEnd w:id="95"/>
      <w:r w:rsidR="003355E7" w:rsidRPr="00603221">
        <w:rPr>
          <w:lang w:val="el-GR"/>
        </w:rPr>
        <w:t xml:space="preserve"> </w:t>
      </w:r>
    </w:p>
    <w:p w14:paraId="255B9049" w14:textId="77777777" w:rsidR="00C908BD" w:rsidRPr="00C229F3" w:rsidRDefault="003355E7" w:rsidP="00C908BD">
      <w:pPr>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603221">
        <w:t>L</w:t>
      </w:r>
      <w:r w:rsidRPr="00603221">
        <w:rPr>
          <w:lang w:val="el-GR"/>
        </w:rPr>
        <w:t xml:space="preserve"> 300 της 11.11.2008 σ.42</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048BAB28" w:rsidR="00105242" w:rsidRPr="00105242" w:rsidRDefault="003355E7" w:rsidP="00105242">
      <w:pPr>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 396 παρ.2 (δωροδοκία στον ιδιωτικό τομέα) του Ποινικού Κώδικα</w:t>
      </w:r>
      <w:r w:rsidR="00697E30">
        <w:rPr>
          <w:lang w:val="el-GR"/>
        </w:rPr>
        <w:t>,</w:t>
      </w:r>
    </w:p>
    <w:p w14:paraId="6FD513DA" w14:textId="30E04513" w:rsidR="008338F0" w:rsidRPr="00603221" w:rsidRDefault="003355E7">
      <w:pPr>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0BEC8A4B" w14:textId="589E78E3" w:rsidR="008338F0" w:rsidRPr="00603221" w:rsidRDefault="003355E7">
      <w:pPr>
        <w:rPr>
          <w:lang w:val="el-GR"/>
        </w:rPr>
      </w:pPr>
      <w:r w:rsidRPr="00603221">
        <w:rPr>
          <w:lang w:val="el-GR"/>
        </w:rPr>
        <w:t xml:space="preserve">δ) </w:t>
      </w:r>
      <w:r w:rsidR="00105242" w:rsidRPr="00105242">
        <w:rPr>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00105242" w:rsidRPr="00105242">
        <w:t> </w:t>
      </w:r>
      <w:r w:rsidR="00105242" w:rsidRPr="00105242">
        <w:rPr>
          <w:lang w:val="el-GR"/>
        </w:rPr>
        <w:t>πλαί</w:t>
      </w:r>
      <w:r w:rsidR="00815061">
        <w:rPr>
          <w:lang w:val="el-GR"/>
        </w:rPr>
        <w:t>σι</w:t>
      </w:r>
      <w:r w:rsidR="00105242" w:rsidRPr="00105242">
        <w:rPr>
          <w:lang w:val="el-GR"/>
        </w:rPr>
        <w:t>ο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72D34EDF" w14:textId="3286BF3D" w:rsidR="009A3D76" w:rsidRPr="00603221" w:rsidRDefault="003355E7">
      <w:pPr>
        <w:rPr>
          <w:lang w:val="el-GR"/>
        </w:rPr>
      </w:pPr>
      <w:r w:rsidRPr="00603221">
        <w:rPr>
          <w:lang w:val="el-GR"/>
        </w:rPr>
        <w:t xml:space="preserve">ε) </w:t>
      </w:r>
      <w:r w:rsidR="00105242" w:rsidRPr="00105242">
        <w:rPr>
          <w:lang w:val="el-GR"/>
        </w:rPr>
        <w:t>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2F85B11B" w14:textId="77777777" w:rsidR="008338F0" w:rsidRDefault="003355E7">
      <w:pPr>
        <w:rPr>
          <w:lang w:val="el-GR"/>
        </w:rPr>
      </w:pPr>
      <w:r w:rsidRPr="00603221">
        <w:rPr>
          <w:lang w:val="el-GR"/>
        </w:rPr>
        <w:t xml:space="preserve">στ) </w:t>
      </w:r>
      <w:r w:rsidR="00105242" w:rsidRPr="00105242">
        <w:rPr>
          <w:lang w:val="el-GR"/>
        </w:rPr>
        <w:t>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pPr>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9A3D76">
      <w:pPr>
        <w:rPr>
          <w:lang w:val="el-GR"/>
        </w:rPr>
      </w:pPr>
      <w:r w:rsidRPr="00405D54">
        <w:rPr>
          <w:lang w:val="el-GR"/>
        </w:rPr>
        <w:t xml:space="preserve">Η υποχρέωση του προηγούμενου εδαφίου αφορά: </w:t>
      </w:r>
    </w:p>
    <w:p w14:paraId="51FA9E14" w14:textId="5BECFD73" w:rsidR="009A3D76" w:rsidRDefault="009A3D76" w:rsidP="009A3D76">
      <w:pPr>
        <w:rPr>
          <w:lang w:val="el-GR"/>
        </w:rPr>
      </w:pPr>
      <w:r>
        <w:rPr>
          <w:lang w:val="el-GR"/>
        </w:rPr>
        <w:t>- στις περιπτώσεις εταιρειών περιορισμένης ευθύνης (Ε.Π.Ε.)</w:t>
      </w:r>
      <w:r w:rsidR="00A432E9">
        <w:rPr>
          <w:lang w:val="el-GR"/>
        </w:rPr>
        <w:t>,</w:t>
      </w:r>
      <w:r>
        <w:rPr>
          <w:lang w:val="el-GR"/>
        </w:rPr>
        <w:t xml:space="preserve"> ιδιωτικών κεφαλαιουχικών εταιρειών (Ι.Κ.Ε.) και προσωπικών εταιρειών (Ο.Ε. και Ε.Ε.) τους διαχειριστές.</w:t>
      </w:r>
    </w:p>
    <w:p w14:paraId="168F4D45" w14:textId="77777777" w:rsidR="009A3D76" w:rsidRPr="009A3D76" w:rsidRDefault="009A3D76" w:rsidP="009A3D76">
      <w:pPr>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294080A" w14:textId="77777777" w:rsidR="009A3D76" w:rsidRPr="009A3D76" w:rsidRDefault="009A3D76" w:rsidP="009A3D76">
      <w:pPr>
        <w:rPr>
          <w:lang w:val="el-GR"/>
        </w:rPr>
      </w:pPr>
      <w:r w:rsidRPr="009A3D76">
        <w:rPr>
          <w:lang w:val="el-GR"/>
        </w:rPr>
        <w:t>- στις περιπτώσεις Συνεταιρισμών, τα μέλη του Διοικητικού Συμβουλίου.</w:t>
      </w:r>
    </w:p>
    <w:p w14:paraId="54053568" w14:textId="529073C1" w:rsidR="009A3D76" w:rsidRPr="009A3D76" w:rsidRDefault="009A3D76" w:rsidP="009A3D76">
      <w:pPr>
        <w:rPr>
          <w:lang w:val="el-GR"/>
        </w:rPr>
      </w:pPr>
      <w:r w:rsidRPr="009A3D76">
        <w:rPr>
          <w:lang w:val="el-GR"/>
        </w:rPr>
        <w:t xml:space="preserve">- σε όλες τις </w:t>
      </w:r>
      <w:r w:rsidR="00815061" w:rsidRPr="00815061">
        <w:rPr>
          <w:lang w:val="el-GR"/>
        </w:rPr>
        <w:t xml:space="preserve">λοιπές </w:t>
      </w:r>
      <w:r w:rsidRPr="009A3D76">
        <w:rPr>
          <w:lang w:val="el-GR"/>
        </w:rPr>
        <w:t>περιπτώσεις νομικών προσώπων, τον κατά περίπτωση νόμιμο εκπρόσωπο.</w:t>
      </w:r>
    </w:p>
    <w:p w14:paraId="66DEC573" w14:textId="77777777" w:rsidR="009A3D76" w:rsidRPr="00821852" w:rsidRDefault="009A3D76" w:rsidP="009A3D76">
      <w:pPr>
        <w:rPr>
          <w:b/>
          <w:bCs/>
          <w:lang w:val="el-GR"/>
        </w:rPr>
      </w:pPr>
      <w:r w:rsidRPr="00821852">
        <w:rPr>
          <w:b/>
          <w:bCs/>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0B49B17C" w14:textId="77777777" w:rsidR="005A0ACC" w:rsidRDefault="000326F6">
      <w:pPr>
        <w:pStyle w:val="aff"/>
        <w:numPr>
          <w:ilvl w:val="3"/>
          <w:numId w:val="11"/>
        </w:numPr>
        <w:tabs>
          <w:tab w:val="left" w:pos="0"/>
          <w:tab w:val="left" w:pos="709"/>
          <w:tab w:val="left" w:pos="1134"/>
        </w:tabs>
        <w:spacing w:before="240"/>
        <w:ind w:left="0" w:firstLine="0"/>
        <w:rPr>
          <w:lang w:val="el-GR"/>
        </w:rPr>
      </w:pPr>
      <w:bookmarkStart w:id="96" w:name="_Ref503518036"/>
      <w:r w:rsidRPr="00603221">
        <w:rPr>
          <w:lang w:val="el-GR"/>
        </w:rPr>
        <w:t>Σ</w:t>
      </w:r>
      <w:r w:rsidR="005A0ACC" w:rsidRPr="00603221">
        <w:rPr>
          <w:lang w:val="el-GR"/>
        </w:rPr>
        <w:t>τις ακόλουθες περιπτώσεις</w:t>
      </w:r>
      <w:bookmarkEnd w:id="96"/>
      <w:r w:rsidR="005A0ACC" w:rsidRPr="00603221">
        <w:rPr>
          <w:lang w:val="el-GR"/>
        </w:rPr>
        <w:t xml:space="preserve"> </w:t>
      </w:r>
    </w:p>
    <w:p w14:paraId="252A9A52" w14:textId="7570F5D5" w:rsidR="009A3D76" w:rsidRPr="00C229F3" w:rsidRDefault="009A3D76" w:rsidP="00821852">
      <w:pPr>
        <w:spacing w:before="120"/>
        <w:rPr>
          <w:lang w:val="el-GR"/>
        </w:rPr>
      </w:pPr>
      <w:r>
        <w:rPr>
          <w:lang w:val="el-GR"/>
        </w:rPr>
        <w:t xml:space="preserve">α) όταν ο οικονομικός φορέας έχει αθετήσει τις υποχρεώσεις του </w:t>
      </w:r>
      <w:r w:rsidR="00815061" w:rsidRPr="00815061">
        <w:rPr>
          <w:lang w:val="el-GR"/>
        </w:rPr>
        <w:t xml:space="preserve">σχετικά με την </w:t>
      </w:r>
      <w:r>
        <w:rPr>
          <w:lang w:val="el-GR"/>
        </w:rPr>
        <w:t xml:space="preserve">καταβολή φόρων ή εισφορών κοινωνικής ασφάλισης και αυτό έχει διαπιστωθεί </w:t>
      </w:r>
      <w:r w:rsidR="00815061">
        <w:rPr>
          <w:lang w:val="el-GR"/>
        </w:rPr>
        <w:t xml:space="preserve">με </w:t>
      </w:r>
      <w:r>
        <w:rPr>
          <w:lang w:val="el-GR"/>
        </w:rPr>
        <w:t xml:space="preserve">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9A3D76">
      <w:pPr>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9A3D76">
      <w:pPr>
        <w:rPr>
          <w:lang w:val="el-GR"/>
        </w:rPr>
      </w:pPr>
      <w:r>
        <w:rPr>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77777777" w:rsidR="009A3D76" w:rsidRPr="00C229F3" w:rsidRDefault="009A3D76" w:rsidP="009A3D76">
      <w:pPr>
        <w:rPr>
          <w:lang w:val="el-GR"/>
        </w:rPr>
      </w:pPr>
      <w:r w:rsidRPr="007213D0">
        <w:rPr>
          <w:lang w:val="el-GR" w:eastAsia="el-GR"/>
        </w:rPr>
        <w:t>Οι υποχρεώσεις των περ. α’ και β’ της παρ. 2</w:t>
      </w:r>
      <w:r>
        <w:rPr>
          <w:lang w:val="el-GR" w:eastAsia="el-GR"/>
        </w:rPr>
        <w:t xml:space="preserve">.2.3.2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3A81EDF6" w14:textId="046C9E0C" w:rsidR="004B29C9" w:rsidRPr="00603221" w:rsidRDefault="009A3D76" w:rsidP="003329FF">
      <w:pPr>
        <w:rPr>
          <w:lang w:val="el-GR"/>
        </w:rPr>
      </w:pPr>
      <w:r>
        <w:rPr>
          <w:lang w:val="el-GR"/>
        </w:rPr>
        <w:t xml:space="preserve">Δεν αποκλείεται ο οικονομικός φορέας, όταν έχει εκπληρώσει τις υποχρεώσεις του είτε καταβάλοντας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τους στο μέτρο που τηρεί τους όρους του δεσμευτικού κανονισμού.</w:t>
      </w:r>
    </w:p>
    <w:p w14:paraId="2592DC6C" w14:textId="733EF3DB" w:rsidR="00B04AF3" w:rsidRPr="00603221" w:rsidRDefault="003355E7">
      <w:pPr>
        <w:pStyle w:val="aff"/>
        <w:numPr>
          <w:ilvl w:val="3"/>
          <w:numId w:val="11"/>
        </w:numPr>
        <w:tabs>
          <w:tab w:val="left" w:pos="0"/>
          <w:tab w:val="left" w:pos="709"/>
          <w:tab w:val="left" w:pos="1134"/>
        </w:tabs>
        <w:spacing w:before="240"/>
        <w:ind w:left="0" w:firstLine="0"/>
        <w:rPr>
          <w:i/>
          <w:color w:val="5B9BD5"/>
          <w:lang w:val="el-GR"/>
        </w:rPr>
      </w:pPr>
      <w:bookmarkStart w:id="97" w:name="_Ref496540586"/>
      <w:r w:rsidRPr="00603221">
        <w:rPr>
          <w:lang w:val="el-GR"/>
        </w:rPr>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97"/>
      <w:r w:rsidRPr="00603221">
        <w:rPr>
          <w:lang w:val="el-GR"/>
        </w:rPr>
        <w:t xml:space="preserve"> </w:t>
      </w:r>
    </w:p>
    <w:p w14:paraId="0E1EDDD9" w14:textId="5B734A8C" w:rsidR="008338F0" w:rsidRDefault="003355E7">
      <w:pPr>
        <w:rPr>
          <w:lang w:val="el-GR"/>
        </w:rPr>
      </w:pPr>
      <w:r w:rsidRPr="00603221">
        <w:rPr>
          <w:lang w:val="el-GR"/>
        </w:rPr>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r w:rsidR="0066737A">
        <w:rPr>
          <w:lang w:val="el-GR"/>
        </w:rPr>
        <w:t>,</w:t>
      </w:r>
    </w:p>
    <w:p w14:paraId="513193AA" w14:textId="218E8EF9" w:rsidR="00A23EAB" w:rsidRPr="00603221" w:rsidRDefault="003355E7" w:rsidP="00A23EAB">
      <w:pPr>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w:t>
      </w:r>
      <w:r w:rsidR="0066737A">
        <w:rPr>
          <w:lang w:val="el-GR"/>
        </w:rPr>
        <w:t>,</w:t>
      </w:r>
      <w:r w:rsidR="00A23EAB">
        <w:rPr>
          <w:lang w:val="el-GR"/>
        </w:rPr>
        <w:t xml:space="preserve"> </w:t>
      </w:r>
    </w:p>
    <w:p w14:paraId="75FAC5AF" w14:textId="0741ABFC" w:rsidR="00A23EAB" w:rsidRPr="00C229F3" w:rsidRDefault="003355E7" w:rsidP="00A23EAB">
      <w:pPr>
        <w:rPr>
          <w:lang w:val="el-GR"/>
        </w:rPr>
      </w:pPr>
      <w:r w:rsidRPr="00603221">
        <w:rPr>
          <w:lang w:val="el-GR"/>
        </w:rPr>
        <w:t xml:space="preserve">(γ) </w:t>
      </w:r>
      <w:r w:rsidR="00A23EAB">
        <w:rPr>
          <w:lang w:val="el-GR"/>
        </w:rPr>
        <w:t xml:space="preserve">εάν, </w:t>
      </w:r>
      <w:r w:rsidR="00A23EAB" w:rsidRPr="00790D05">
        <w:rPr>
          <w:lang w:val="el-GR"/>
        </w:rPr>
        <w:t>με την επιφύλαξη της παραγράφου 3</w:t>
      </w:r>
      <w:r w:rsidR="00831C27">
        <w:rPr>
          <w:lang w:val="el-GR"/>
        </w:rPr>
        <w:t>Γ</w:t>
      </w:r>
      <w:r w:rsidR="00A23EAB" w:rsidRPr="00790D05">
        <w:rPr>
          <w:lang w:val="el-GR"/>
        </w:rPr>
        <w:t xml:space="preserve"> 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7D6FA022" w:rsidR="008338F0" w:rsidRDefault="003355E7">
      <w:pPr>
        <w:rPr>
          <w:lang w:val="el-GR"/>
        </w:rPr>
      </w:pPr>
      <w:r w:rsidRPr="00603221">
        <w:rPr>
          <w:lang w:val="el-GR"/>
        </w:rPr>
        <w:t>δ) εάν μία κατάσταση σύγκρουσης συμφερόντων κατά την έννοια του άρθρου 24 του ν. 4412/2016 δεν μπορεί να θεραπευ</w:t>
      </w:r>
      <w:r w:rsidR="00831C27">
        <w:rPr>
          <w:lang w:val="el-GR"/>
        </w:rPr>
        <w:t>τ</w:t>
      </w:r>
      <w:r w:rsidRPr="00603221">
        <w:rPr>
          <w:lang w:val="el-GR"/>
        </w:rPr>
        <w:t xml:space="preserve">εί αποτελεσματικά με άλλα, λιγότερο παρεμβατικά, μέσα, </w:t>
      </w:r>
    </w:p>
    <w:p w14:paraId="09503BF9" w14:textId="77777777" w:rsidR="008338F0" w:rsidRDefault="003355E7">
      <w:pPr>
        <w:rPr>
          <w:lang w:val="el-GR"/>
        </w:rPr>
      </w:pPr>
      <w:r w:rsidRPr="00603221">
        <w:rPr>
          <w:lang w:val="el-GR"/>
        </w:rPr>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w:t>
      </w:r>
      <w:r w:rsidR="0033462B">
        <w:rPr>
          <w:lang w:val="el-GR"/>
        </w:rPr>
        <w:t xml:space="preserve"> </w:t>
      </w:r>
      <w:r w:rsidR="0033462B" w:rsidRPr="00033BA0">
        <w:rPr>
          <w:lang w:val="el-GR"/>
        </w:rPr>
        <w:t>όπως ισχύει</w:t>
      </w:r>
      <w:r w:rsidRPr="00603221">
        <w:rPr>
          <w:lang w:val="el-GR"/>
        </w:rPr>
        <w:t xml:space="preserve">, δεν μπορεί να θεραπευθεί με άλλα, λιγότερο παρεμβατικά, μέσα, </w:t>
      </w:r>
    </w:p>
    <w:p w14:paraId="66198656" w14:textId="27FF691F" w:rsidR="008338F0" w:rsidRDefault="003355E7">
      <w:pPr>
        <w:rPr>
          <w:lang w:val="el-GR"/>
        </w:rPr>
      </w:pPr>
      <w:r w:rsidRPr="00603221">
        <w:rPr>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w:t>
      </w:r>
      <w:r w:rsidRPr="005C488C">
        <w:rPr>
          <w:lang w:val="el-GR"/>
        </w:rPr>
        <w:t xml:space="preserve">είχε </w:t>
      </w:r>
      <w:r w:rsidR="00714B94" w:rsidRPr="00714B94">
        <w:rPr>
          <w:lang w:val="el-GR"/>
        </w:rPr>
        <w:t>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w:t>
      </w:r>
      <w:r w:rsidR="00A862B5">
        <w:rPr>
          <w:lang w:val="el-GR"/>
        </w:rPr>
        <w:t>1</w:t>
      </w:r>
      <w:r w:rsidR="00714B94" w:rsidRPr="00714B94">
        <w:rPr>
          <w:lang w:val="el-GR"/>
        </w:rPr>
        <w:t>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r w:rsidR="000D1D50" w:rsidRPr="005C488C">
        <w:rPr>
          <w:lang w:val="el-GR"/>
        </w:rPr>
        <w:t>,</w:t>
      </w:r>
      <w:r w:rsidRPr="00603221">
        <w:rPr>
          <w:lang w:val="el-GR"/>
        </w:rPr>
        <w:t xml:space="preserve"> </w:t>
      </w:r>
    </w:p>
    <w:p w14:paraId="46385F35" w14:textId="5618888D" w:rsidR="008338F0" w:rsidRDefault="003355E7">
      <w:pPr>
        <w:rPr>
          <w:lang w:val="el-GR"/>
        </w:rPr>
      </w:pPr>
      <w:r w:rsidRPr="00603221">
        <w:rPr>
          <w:lang w:val="el-GR"/>
        </w:rPr>
        <w:t xml:space="preserve">(ζ) </w:t>
      </w:r>
      <w:r w:rsidR="00A23EAB" w:rsidRPr="00A23EAB">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00C8339C">
        <w:rPr>
          <w:lang w:val="el-GR"/>
        </w:rPr>
        <w:fldChar w:fldCharType="begin"/>
      </w:r>
      <w:r w:rsidR="00C8339C">
        <w:rPr>
          <w:lang w:val="el-GR"/>
        </w:rPr>
        <w:instrText xml:space="preserve"> REF _Ref40957856 \r \h </w:instrText>
      </w:r>
      <w:r w:rsidR="00C8339C">
        <w:rPr>
          <w:lang w:val="el-GR"/>
        </w:rPr>
      </w:r>
      <w:r w:rsidR="00C8339C">
        <w:rPr>
          <w:lang w:val="el-GR"/>
        </w:rPr>
        <w:fldChar w:fldCharType="separate"/>
      </w:r>
      <w:r w:rsidR="00E15CB1">
        <w:rPr>
          <w:lang w:val="el-GR"/>
        </w:rPr>
        <w:t>2.2.9.2</w:t>
      </w:r>
      <w:r w:rsidR="00C8339C">
        <w:rPr>
          <w:lang w:val="el-GR"/>
        </w:rPr>
        <w:fldChar w:fldCharType="end"/>
      </w:r>
      <w:r w:rsidR="00E403E0">
        <w:rPr>
          <w:lang w:val="el-GR"/>
        </w:rPr>
        <w:t xml:space="preserve"> </w:t>
      </w:r>
      <w:r w:rsidR="00E403E0">
        <w:rPr>
          <w:lang w:val="el-GR"/>
        </w:rPr>
        <w:fldChar w:fldCharType="begin"/>
      </w:r>
      <w:r w:rsidR="00E403E0">
        <w:rPr>
          <w:lang w:val="el-GR"/>
        </w:rPr>
        <w:instrText xml:space="preserve"> REF _Ref40957856 \h </w:instrText>
      </w:r>
      <w:r w:rsidR="00E403E0">
        <w:rPr>
          <w:lang w:val="el-GR"/>
        </w:rPr>
      </w:r>
      <w:r w:rsidR="00E403E0">
        <w:rPr>
          <w:lang w:val="el-GR"/>
        </w:rPr>
        <w:fldChar w:fldCharType="separate"/>
      </w:r>
      <w:r w:rsidR="00E15CB1" w:rsidRPr="009E58E5">
        <w:rPr>
          <w:lang w:val="el-GR"/>
        </w:rPr>
        <w:t>Αποδεικτικά μέσα- Δικαιολογητικά προσωρινού αναδόχου</w:t>
      </w:r>
      <w:r w:rsidR="00E403E0">
        <w:rPr>
          <w:lang w:val="el-GR"/>
        </w:rPr>
        <w:fldChar w:fldCharType="end"/>
      </w:r>
      <w:r w:rsidR="00A9669D" w:rsidRPr="00603221">
        <w:rPr>
          <w:lang w:val="el-GR"/>
        </w:rPr>
        <w:t xml:space="preserve"> </w:t>
      </w:r>
      <w:r w:rsidR="00B941FC" w:rsidRPr="00603221">
        <w:rPr>
          <w:lang w:val="el-GR"/>
        </w:rPr>
        <w:t>της παρούσας</w:t>
      </w:r>
      <w:r w:rsidR="0066737A">
        <w:rPr>
          <w:lang w:val="el-GR"/>
        </w:rPr>
        <w:t>,</w:t>
      </w:r>
      <w:r w:rsidR="00B941FC" w:rsidRPr="00603221">
        <w:rPr>
          <w:lang w:val="el-GR"/>
        </w:rPr>
        <w:t xml:space="preserve"> </w:t>
      </w:r>
    </w:p>
    <w:p w14:paraId="2A733164" w14:textId="77777777" w:rsidR="008338F0" w:rsidRPr="00603221" w:rsidRDefault="003355E7">
      <w:pPr>
        <w:rPr>
          <w:lang w:val="el-GR"/>
        </w:rPr>
      </w:pPr>
      <w:r w:rsidRPr="00603221">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Pr>
          <w:lang w:val="el-GR"/>
        </w:rPr>
        <w:t>με απατηλό τρόπο</w:t>
      </w:r>
      <w:r w:rsidRPr="00603221">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 </w:t>
      </w:r>
    </w:p>
    <w:p w14:paraId="203A9130" w14:textId="77777777" w:rsidR="005A1E91" w:rsidRDefault="003355E7" w:rsidP="005D47EF">
      <w:pPr>
        <w:rPr>
          <w:lang w:val="el-GR"/>
        </w:rPr>
      </w:pPr>
      <w:r w:rsidRPr="00603221">
        <w:rPr>
          <w:lang w:val="el-GR"/>
        </w:rPr>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2F37D752" w14:textId="55F7DCFE" w:rsidR="00831C27" w:rsidRPr="007C06E9" w:rsidRDefault="00831C27">
      <w:pPr>
        <w:rPr>
          <w:lang w:val="el-GR"/>
        </w:rPr>
      </w:pPr>
      <w:r w:rsidRPr="00707771">
        <w:rPr>
          <w:lang w:val="el-GR"/>
        </w:rPr>
        <w:t xml:space="preserve">Διευκρινίζεται ότι οι οικονομικοί  φορείς συμπληρώνουν το ΕΕΕΣ και δεσμεύονται για τους λόγους αποκλεισμού </w:t>
      </w:r>
      <w:r w:rsidRPr="00707771">
        <w:rPr>
          <w:b/>
          <w:bCs/>
          <w:lang w:val="el-GR"/>
        </w:rPr>
        <w:t>και μόνο</w:t>
      </w:r>
      <w:r w:rsidRPr="00707771">
        <w:rPr>
          <w:lang w:val="el-GR"/>
        </w:rPr>
        <w:t xml:space="preserve"> που περιλαμβάνονται στην εν λόγω παράγραφο</w:t>
      </w:r>
      <w:r>
        <w:rPr>
          <w:lang w:val="el-GR"/>
        </w:rPr>
        <w:t xml:space="preserve"> της παρούσας διακήρυξης</w:t>
      </w:r>
      <w:r w:rsidRPr="00707771">
        <w:rPr>
          <w:lang w:val="el-GR"/>
        </w:rPr>
        <w:t xml:space="preserve">. </w:t>
      </w:r>
    </w:p>
    <w:p w14:paraId="2FB1D2C8" w14:textId="20E5E3AD" w:rsidR="008C3823" w:rsidRPr="007C06E9" w:rsidRDefault="00067067" w:rsidP="007C06E9">
      <w:pPr>
        <w:rPr>
          <w:b/>
          <w:bCs/>
          <w:lang w:val="el-GR"/>
        </w:rPr>
      </w:pPr>
      <w:r w:rsidRPr="00821852">
        <w:rPr>
          <w:b/>
          <w:bCs/>
          <w:lang w:val="el-GR"/>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256BE5A4" w14:textId="562B715D" w:rsidR="002A7C7B" w:rsidRDefault="002A7C7B">
      <w:pPr>
        <w:pStyle w:val="aff"/>
        <w:numPr>
          <w:ilvl w:val="3"/>
          <w:numId w:val="11"/>
        </w:numPr>
        <w:tabs>
          <w:tab w:val="left" w:pos="0"/>
          <w:tab w:val="left" w:pos="709"/>
          <w:tab w:val="left" w:pos="1134"/>
        </w:tabs>
        <w:spacing w:before="240"/>
        <w:ind w:left="0" w:firstLine="0"/>
        <w:rPr>
          <w:lang w:val="el-GR"/>
        </w:rPr>
      </w:pPr>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37558145" w14:textId="77777777" w:rsidR="002A7C7B" w:rsidRDefault="002A7C7B" w:rsidP="002A7C7B">
      <w:pPr>
        <w:pStyle w:val="aff"/>
        <w:tabs>
          <w:tab w:val="left" w:pos="0"/>
          <w:tab w:val="left" w:pos="709"/>
          <w:tab w:val="left" w:pos="1134"/>
        </w:tabs>
        <w:spacing w:before="240"/>
        <w:ind w:left="0"/>
        <w:rPr>
          <w:lang w:val="el-GR"/>
        </w:rPr>
      </w:pPr>
    </w:p>
    <w:p w14:paraId="1F65CED2" w14:textId="415FAA28" w:rsidR="002A7C7B" w:rsidRPr="002A7C7B" w:rsidRDefault="003355E7">
      <w:pPr>
        <w:pStyle w:val="aff"/>
        <w:numPr>
          <w:ilvl w:val="3"/>
          <w:numId w:val="11"/>
        </w:numPr>
        <w:tabs>
          <w:tab w:val="left" w:pos="0"/>
          <w:tab w:val="left" w:pos="709"/>
          <w:tab w:val="left" w:pos="1134"/>
        </w:tabs>
        <w:spacing w:before="240"/>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E15CB1">
        <w:rPr>
          <w:lang w:val="el-GR"/>
        </w:rPr>
        <w:t>2.2.3.1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7E61C0">
        <w:rPr>
          <w:lang w:val="el-GR"/>
        </w:rPr>
      </w:r>
      <w:r w:rsidR="007E61C0">
        <w:rPr>
          <w:lang w:val="el-GR"/>
        </w:rPr>
        <w:fldChar w:fldCharType="separate"/>
      </w:r>
      <w:r w:rsidR="00E15CB1">
        <w:rPr>
          <w:lang w:val="el-GR"/>
        </w:rPr>
        <w:t>2.2.3.3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2A7C7B">
        <w:t>o</w:t>
      </w:r>
      <w:r w:rsidRPr="002A7C7B">
        <w:rPr>
          <w:lang w:val="el-GR"/>
        </w:rPr>
        <w:t xml:space="preserve">κάθαρση). </w:t>
      </w:r>
      <w:r w:rsidR="002A7C7B" w:rsidRPr="002A7C7B">
        <w:rPr>
          <w:lang w:val="el-GR"/>
        </w:rPr>
        <w:t>Για τον σκοπό αυτόν, ο οικονομικός φορέας αποδεικνύει ότι έχει καταβάλει ή έχει δεσμευ</w:t>
      </w:r>
      <w:r w:rsidR="00831C27">
        <w:rPr>
          <w:lang w:val="el-GR"/>
        </w:rPr>
        <w:t>τ</w:t>
      </w:r>
      <w:r w:rsidR="002A7C7B" w:rsidRPr="002A7C7B">
        <w:rPr>
          <w:lang w:val="el-GR"/>
        </w:rPr>
        <w:t>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57123383" w14:textId="77777777" w:rsidR="00831C27" w:rsidRPr="00603221" w:rsidRDefault="00831C27" w:rsidP="00821852">
      <w:pPr>
        <w:pStyle w:val="aff"/>
        <w:tabs>
          <w:tab w:val="left" w:pos="0"/>
          <w:tab w:val="left" w:pos="709"/>
          <w:tab w:val="left" w:pos="1134"/>
        </w:tabs>
        <w:spacing w:before="240"/>
        <w:ind w:left="0"/>
        <w:rPr>
          <w:b/>
          <w:bCs/>
          <w:lang w:val="el-GR"/>
        </w:rPr>
      </w:pPr>
    </w:p>
    <w:p w14:paraId="5057D4A9" w14:textId="2EA2304D" w:rsidR="00831C27" w:rsidRDefault="00831C27" w:rsidP="00B43D81">
      <w:pPr>
        <w:pStyle w:val="aff"/>
        <w:tabs>
          <w:tab w:val="left" w:pos="0"/>
          <w:tab w:val="left" w:pos="709"/>
          <w:tab w:val="left" w:pos="1134"/>
        </w:tabs>
        <w:spacing w:before="240"/>
        <w:ind w:left="0"/>
        <w:rPr>
          <w:lang w:val="el-GR"/>
        </w:rPr>
      </w:pPr>
      <w:r>
        <w:rPr>
          <w:b/>
          <w:bCs/>
          <w:lang w:val="el-GR"/>
        </w:rPr>
        <w:t xml:space="preserve">2.2.3.6 </w:t>
      </w:r>
      <w:r>
        <w:rPr>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A533C4">
        <w:footnoteReference w:id="2"/>
      </w:r>
      <w:r>
        <w:rPr>
          <w:lang w:val="el-GR"/>
        </w:rPr>
        <w:t xml:space="preserve">, </w:t>
      </w:r>
      <w:r w:rsidRPr="0025400A">
        <w:rPr>
          <w:lang w:val="el-GR"/>
        </w:rPr>
        <w:t xml:space="preserve">καθώς και </w:t>
      </w:r>
      <w:r>
        <w:rPr>
          <w:lang w:val="el-GR"/>
        </w:rPr>
        <w:t>σ</w:t>
      </w:r>
      <w:r w:rsidRPr="0025400A">
        <w:rPr>
          <w:lang w:val="el-GR"/>
        </w:rPr>
        <w:t>την υπ’ αριθμ. 102080/24-10-2022 (Β΄5623/02.11.2022) απόφαση του Υπουργού Ανάπτυξης και Επενδύσεων</w:t>
      </w:r>
      <w:r>
        <w:rPr>
          <w:lang w:val="el-GR"/>
        </w:rPr>
        <w:t>,</w:t>
      </w:r>
      <w:r w:rsidRPr="0025400A">
        <w:rPr>
          <w:lang w:val="el-GR"/>
        </w:rPr>
        <w:t xml:space="preserve"> με θέμα:</w:t>
      </w:r>
      <w:r>
        <w:rPr>
          <w:lang w:val="el-GR"/>
        </w:rPr>
        <w:t xml:space="preserve"> </w:t>
      </w:r>
      <w:r w:rsidRPr="00A533C4">
        <w:rPr>
          <w:lang w:val="el-GR"/>
        </w:rPr>
        <w:t>«Ρύθμιση θεμάτων σχετικά με την εξέταση επανορθωτικών μέτρων από την Επιτροπή της παρ.  9 του άρθρου 73 του ν. 4412/2016».</w:t>
      </w:r>
    </w:p>
    <w:p w14:paraId="548631C2" w14:textId="77777777" w:rsidR="00831C27" w:rsidRDefault="00831C27" w:rsidP="00831C27">
      <w:pPr>
        <w:suppressAutoHyphens w:val="0"/>
        <w:autoSpaceDE w:val="0"/>
        <w:autoSpaceDN w:val="0"/>
        <w:adjustRightInd w:val="0"/>
        <w:spacing w:after="0"/>
        <w:rPr>
          <w:lang w:val="el-GR"/>
        </w:rPr>
      </w:pPr>
      <w:r>
        <w:rPr>
          <w:lang w:val="el-GR"/>
        </w:rPr>
        <w:t>Η</w:t>
      </w:r>
      <w:r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Pr>
          <w:lang w:val="el-GR"/>
        </w:rPr>
        <w:t>,</w:t>
      </w:r>
      <w:r w:rsidRPr="0025400A">
        <w:rPr>
          <w:lang w:val="el-GR"/>
        </w:rPr>
        <w:t xml:space="preserve"> αποστέλλονται ηλεκτρονικά στη διεύθυνση ηλεκτρονικού ταχυδρομείου </w:t>
      </w:r>
      <w:hyperlink r:id="rId35" w:history="1">
        <w:r w:rsidRPr="0025400A">
          <w:t>epanorthotika</w:t>
        </w:r>
        <w:r w:rsidRPr="0025400A">
          <w:rPr>
            <w:lang w:val="el-GR"/>
          </w:rPr>
          <w:t>@</w:t>
        </w:r>
        <w:r w:rsidRPr="0025400A">
          <w:t>eaadhsy</w:t>
        </w:r>
        <w:r w:rsidRPr="0025400A">
          <w:rPr>
            <w:lang w:val="el-GR"/>
          </w:rPr>
          <w:t>.</w:t>
        </w:r>
        <w:r w:rsidRPr="0025400A">
          <w:t>gr</w:t>
        </w:r>
      </w:hyperlink>
      <w:r w:rsidRPr="0025400A">
        <w:rPr>
          <w:lang w:val="el-GR"/>
        </w:rPr>
        <w:t>.</w:t>
      </w:r>
    </w:p>
    <w:p w14:paraId="48B6BB39" w14:textId="2E5C30CD" w:rsidR="00831C27" w:rsidRDefault="00831C27" w:rsidP="00831C27">
      <w:pPr>
        <w:suppressAutoHyphens w:val="0"/>
        <w:autoSpaceDE w:val="0"/>
        <w:autoSpaceDN w:val="0"/>
        <w:adjustRightInd w:val="0"/>
        <w:spacing w:after="0"/>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(εκδοθείσες αποφάσεις διοίκησης, αποδεικτικά εξόφλησης προστίμων, αλληλογραφία με αρμόδιες ελεγκτικές αρχές κ.λπ.)</w:t>
      </w:r>
      <w:r>
        <w:rPr>
          <w:lang w:val="el-GR"/>
        </w:rPr>
        <w:t>,</w:t>
      </w:r>
      <w:r w:rsidRPr="00AC3AFE">
        <w:rPr>
          <w:lang w:val="el-GR"/>
        </w:rPr>
        <w:t xml:space="preserve"> </w:t>
      </w:r>
      <w:r w:rsidRPr="006B36B5">
        <w:rPr>
          <w:lang w:val="el-GR"/>
        </w:rPr>
        <w:t xml:space="preserve">η αναθέτουσα </w:t>
      </w:r>
      <w:r w:rsidRPr="00A20367">
        <w:rPr>
          <w:lang w:val="el-GR"/>
        </w:rPr>
        <w:t xml:space="preserve">αρχή, πριν από τη σύνταξη και αποστολή του σχεδίου απόφασης στην Επιτροπή, </w:t>
      </w:r>
      <w:r>
        <w:rPr>
          <w:lang w:val="el-GR"/>
        </w:rPr>
        <w:t xml:space="preserve"> </w:t>
      </w:r>
      <w:r w:rsidRPr="006B36B5">
        <w:rPr>
          <w:lang w:val="el-GR"/>
        </w:rPr>
        <w:t>υποχρεούται να ζητήσει</w:t>
      </w:r>
      <w:r>
        <w:rPr>
          <w:lang w:val="el-GR"/>
        </w:rPr>
        <w:t xml:space="preserve"> από τον οικονομικό φορέα</w:t>
      </w:r>
      <w:r w:rsidRPr="00AC3AFE">
        <w:rPr>
          <w:lang w:val="el-GR"/>
        </w:rPr>
        <w:t xml:space="preserve"> </w:t>
      </w:r>
      <w:r>
        <w:rPr>
          <w:lang w:val="el-GR"/>
        </w:rPr>
        <w:t xml:space="preserve">την προσκόμισή τους, </w:t>
      </w:r>
      <w:r w:rsidRPr="009478F8">
        <w:rPr>
          <w:lang w:val="el-GR"/>
        </w:rPr>
        <w:t>εντ</w:t>
      </w:r>
      <w:r>
        <w:rPr>
          <w:lang w:val="el-GR"/>
        </w:rPr>
        <w:t xml:space="preserve">ός </w:t>
      </w:r>
      <w:r w:rsidRPr="00AC3AFE">
        <w:rPr>
          <w:lang w:val="el-GR"/>
        </w:rPr>
        <w:t>προθεσμία</w:t>
      </w:r>
      <w:r>
        <w:rPr>
          <w:lang w:val="el-GR"/>
        </w:rPr>
        <w:t>ς</w:t>
      </w:r>
      <w:r w:rsidRPr="007E56B8">
        <w:rPr>
          <w:lang w:val="el-GR"/>
        </w:rPr>
        <w:t xml:space="preserve"> πο</w:t>
      </w:r>
      <w:r>
        <w:rPr>
          <w:lang w:val="el-GR"/>
        </w:rPr>
        <w:t>υ</w:t>
      </w:r>
      <w:r w:rsidRPr="007E56B8">
        <w:rPr>
          <w:lang w:val="el-GR"/>
        </w:rPr>
        <w:t xml:space="preserve"> δεν υπερβαίνει τις </w:t>
      </w:r>
      <w:r w:rsidRPr="009478F8">
        <w:rPr>
          <w:lang w:val="el-GR"/>
        </w:rPr>
        <w:t xml:space="preserve">δέκα (10) </w:t>
      </w:r>
      <w:r w:rsidRPr="007E56B8">
        <w:rPr>
          <w:lang w:val="el-GR"/>
        </w:rPr>
        <w:t>ημέρες</w:t>
      </w:r>
      <w:r w:rsidRPr="00AC3AFE">
        <w:rPr>
          <w:lang w:val="el-GR"/>
        </w:rPr>
        <w:t>. Με την παρέλευση της ανωτέρω προθεσμίας</w:t>
      </w:r>
      <w:r>
        <w:rPr>
          <w:lang w:val="el-GR"/>
        </w:rPr>
        <w:t>,</w:t>
      </w:r>
      <w:r w:rsidRPr="00AC3AFE">
        <w:rPr>
          <w:lang w:val="el-GR"/>
        </w:rPr>
        <w:t xml:space="preserve"> θεωρείται ότι τα αιτούμενα στοιχεία δεν προσκομίστηκαν. </w:t>
      </w:r>
      <w:r>
        <w:rPr>
          <w:lang w:val="el-GR"/>
        </w:rPr>
        <w:t>Σ</w:t>
      </w:r>
      <w:r w:rsidRPr="00AC3AFE">
        <w:rPr>
          <w:lang w:val="el-GR"/>
        </w:rPr>
        <w:t>την περίπτωση που ο οικονομικός φορέας υποβάλ</w:t>
      </w:r>
      <w:r>
        <w:rPr>
          <w:lang w:val="el-GR"/>
        </w:rPr>
        <w:t>λ</w:t>
      </w:r>
      <w:r w:rsidRPr="00AC3AFE">
        <w:rPr>
          <w:lang w:val="el-GR"/>
        </w:rPr>
        <w:t xml:space="preserve">ει αίτημα για παράταση της ως άνω προθεσμίας, συνοδευόμενο </w:t>
      </w:r>
      <w:r>
        <w:rPr>
          <w:lang w:val="el-GR"/>
        </w:rPr>
        <w:t xml:space="preserve">από </w:t>
      </w:r>
      <w:r w:rsidRPr="00AC3AFE">
        <w:rPr>
          <w:lang w:val="el-GR"/>
        </w:rPr>
        <w:t>έγγραφα</w:t>
      </w:r>
      <w:r>
        <w:rPr>
          <w:lang w:val="el-GR"/>
        </w:rPr>
        <w:t>,</w:t>
      </w:r>
      <w:r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Pr>
          <w:lang w:val="el-GR"/>
        </w:rPr>
        <w:t>,</w:t>
      </w:r>
      <w:r w:rsidRPr="00AC3AFE">
        <w:rPr>
          <w:lang w:val="el-GR"/>
        </w:rPr>
        <w:t xml:space="preserve"> για όσο χρόνο απαιτηθεί για τη χορήγησή τους από</w:t>
      </w:r>
      <w:r w:rsidRPr="00990B68">
        <w:rPr>
          <w:lang w:val="el-GR"/>
        </w:rPr>
        <w:t xml:space="preserve"> τις αρμόδιες δημόσιες αρχές.</w:t>
      </w:r>
    </w:p>
    <w:p w14:paraId="25395306" w14:textId="77777777" w:rsidR="00831C27" w:rsidRDefault="00831C27" w:rsidP="00831C27">
      <w:pPr>
        <w:suppressAutoHyphens w:val="0"/>
        <w:autoSpaceDE w:val="0"/>
        <w:autoSpaceDN w:val="0"/>
        <w:adjustRightInd w:val="0"/>
        <w:spacing w:after="0"/>
        <w:rPr>
          <w:lang w:val="el-GR"/>
        </w:rPr>
      </w:pPr>
      <w:r w:rsidRPr="00AC3AFE">
        <w:rPr>
          <w:lang w:val="el-GR"/>
        </w:rPr>
        <w:t>Αν</w:t>
      </w:r>
      <w:r>
        <w:rPr>
          <w:lang w:val="el-GR"/>
        </w:rPr>
        <w:t xml:space="preserve"> η αναθέτουσα αρχή κρίνει ότι</w:t>
      </w:r>
      <w:r w:rsidRPr="00AC3AFE">
        <w:rPr>
          <w:lang w:val="el-GR"/>
        </w:rPr>
        <w:t xml:space="preserve"> τα στοιχεία που προσκόμισε ο οικονομικός φορέας δεν </w:t>
      </w:r>
      <w:r>
        <w:rPr>
          <w:lang w:val="el-GR"/>
        </w:rPr>
        <w:t xml:space="preserve">είναι </w:t>
      </w:r>
      <w:r w:rsidRPr="00AC3AFE">
        <w:rPr>
          <w:lang w:val="el-GR"/>
        </w:rPr>
        <w:t xml:space="preserve">πλήρη ή </w:t>
      </w:r>
      <w:r>
        <w:rPr>
          <w:lang w:val="el-GR"/>
        </w:rPr>
        <w:t xml:space="preserve">απαιτούνται </w:t>
      </w:r>
      <w:r w:rsidRPr="00AC3AFE">
        <w:rPr>
          <w:lang w:val="el-GR"/>
        </w:rPr>
        <w:t xml:space="preserve">διευκρινίσεις, πριν </w:t>
      </w:r>
      <w:r>
        <w:rPr>
          <w:lang w:val="el-GR"/>
        </w:rPr>
        <w:t xml:space="preserve">από </w:t>
      </w:r>
      <w:r w:rsidRPr="00AC3AFE">
        <w:rPr>
          <w:lang w:val="el-GR"/>
        </w:rPr>
        <w:t>την αποστολή του σχεδίου της απόφασής της στην Επιτροπή, καλεί τον οικονομικό φορέα για τη συμπ</w:t>
      </w:r>
      <w:r>
        <w:rPr>
          <w:lang w:val="el-GR"/>
        </w:rPr>
        <w:t>λήρωση των σχετικών στοιχείων ή/</w:t>
      </w:r>
      <w:r w:rsidRPr="00AC3AFE">
        <w:rPr>
          <w:lang w:val="el-GR"/>
        </w:rPr>
        <w:t>και την παροχή διευκρινίσεων</w:t>
      </w:r>
      <w:r>
        <w:rPr>
          <w:lang w:val="el-GR"/>
        </w:rPr>
        <w:t xml:space="preserve">, </w:t>
      </w:r>
      <w:r w:rsidRPr="009478F8">
        <w:rPr>
          <w:lang w:val="el-GR"/>
        </w:rPr>
        <w:t>εντός προθεσμίας, που δεν υπερβαίνει τις δέκα (10) ημέρες</w:t>
      </w:r>
      <w:r w:rsidRPr="00AC3AFE">
        <w:rPr>
          <w:lang w:val="el-GR"/>
        </w:rPr>
        <w:t xml:space="preserve">. </w:t>
      </w:r>
    </w:p>
    <w:p w14:paraId="2332D470" w14:textId="77777777" w:rsidR="00831C27" w:rsidRDefault="00831C27" w:rsidP="00831C27">
      <w:pPr>
        <w:suppressAutoHyphens w:val="0"/>
        <w:autoSpaceDE w:val="0"/>
        <w:autoSpaceDN w:val="0"/>
        <w:adjustRightInd w:val="0"/>
        <w:spacing w:after="0"/>
        <w:rPr>
          <w:lang w:val="el-GR"/>
        </w:rPr>
      </w:pPr>
    </w:p>
    <w:p w14:paraId="700C9C8F" w14:textId="77777777" w:rsidR="00831C27" w:rsidRDefault="00831C27" w:rsidP="00831C27">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Pr>
          <w:lang w:val="el-GR"/>
        </w:rPr>
        <w:t xml:space="preserve">το γεγονός αυτό </w:t>
      </w:r>
      <w:r w:rsidRPr="006B36B5">
        <w:rPr>
          <w:lang w:val="el-GR"/>
        </w:rPr>
        <w:t xml:space="preserve">μνημονεύεται στο σχέδιο </w:t>
      </w:r>
      <w:r>
        <w:rPr>
          <w:lang w:val="el-GR"/>
        </w:rPr>
        <w:t xml:space="preserve">της </w:t>
      </w:r>
      <w:r w:rsidRPr="006B36B5">
        <w:rPr>
          <w:lang w:val="el-GR"/>
        </w:rPr>
        <w:t xml:space="preserve">απόφασης. </w:t>
      </w:r>
    </w:p>
    <w:p w14:paraId="2EDF0BEB" w14:textId="77777777" w:rsidR="00831C27" w:rsidRDefault="00831C27" w:rsidP="00831C27">
      <w:pPr>
        <w:suppressAutoHyphens w:val="0"/>
        <w:autoSpaceDE w:val="0"/>
        <w:autoSpaceDN w:val="0"/>
        <w:adjustRightInd w:val="0"/>
        <w:spacing w:after="0"/>
        <w:rPr>
          <w:lang w:val="el-GR"/>
        </w:rPr>
      </w:pPr>
    </w:p>
    <w:p w14:paraId="3DD8F47D" w14:textId="77777777" w:rsidR="00831C27" w:rsidRDefault="00831C27" w:rsidP="00831C27">
      <w:pPr>
        <w:suppressAutoHyphens w:val="0"/>
        <w:autoSpaceDE w:val="0"/>
        <w:autoSpaceDN w:val="0"/>
        <w:adjustRightInd w:val="0"/>
        <w:spacing w:after="0"/>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Pr>
          <w:lang w:val="el-GR"/>
        </w:rPr>
        <w:t>,</w:t>
      </w:r>
      <w:r w:rsidRPr="00C0581E">
        <w:rPr>
          <w:lang w:val="el-GR"/>
        </w:rPr>
        <w:t xml:space="preserve"> προκειμένου να αποδείξει την αξιοπιστία του</w:t>
      </w:r>
      <w:r>
        <w:rPr>
          <w:lang w:val="el-GR"/>
        </w:rPr>
        <w:t>,</w:t>
      </w:r>
      <w:r w:rsidRPr="00C0581E">
        <w:rPr>
          <w:lang w:val="el-GR"/>
        </w:rPr>
        <w:t xml:space="preserve"> εφόσον αυτά έχουν ληφθεί </w:t>
      </w:r>
      <w:r w:rsidRPr="005E2CF4">
        <w:rPr>
          <w:bCs/>
          <w:lang w:val="el-GR"/>
        </w:rPr>
        <w:t>μετά</w:t>
      </w:r>
      <w:r w:rsidRPr="00C0581E">
        <w:rPr>
          <w:lang w:val="el-GR"/>
        </w:rPr>
        <w:t xml:space="preserve"> την ημερομηνία λήξης υποβολής των προσφορών. Στην περίπτωση αυτή</w:t>
      </w:r>
      <w:r>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6ABF19BA" w14:textId="77777777" w:rsidR="00831C27" w:rsidRPr="00990B68" w:rsidRDefault="00831C27" w:rsidP="00831C27">
      <w:pPr>
        <w:suppressAutoHyphens w:val="0"/>
        <w:autoSpaceDE w:val="0"/>
        <w:autoSpaceDN w:val="0"/>
        <w:adjustRightInd w:val="0"/>
        <w:spacing w:before="240" w:after="0"/>
        <w:rPr>
          <w:lang w:val="el-GR"/>
        </w:rPr>
      </w:pPr>
      <w:r w:rsidRPr="00C0581E">
        <w:rPr>
          <w:lang w:val="el-GR"/>
        </w:rPr>
        <w:t>Στην περίπτωση πο</w:t>
      </w:r>
      <w:r>
        <w:rPr>
          <w:lang w:val="el-GR"/>
        </w:rPr>
        <w:t>υ</w:t>
      </w:r>
      <w:r w:rsidRPr="00C0581E">
        <w:rPr>
          <w:lang w:val="el-GR"/>
        </w:rPr>
        <w:t xml:space="preserve"> κατά την υποβολή</w:t>
      </w:r>
      <w:r w:rsidRPr="00AC3AFE">
        <w:rPr>
          <w:lang w:val="el-GR"/>
        </w:rPr>
        <w:t xml:space="preserve"> </w:t>
      </w:r>
      <w:r>
        <w:rPr>
          <w:lang w:val="el-GR"/>
        </w:rPr>
        <w:t>του ΕΕΕΣ</w:t>
      </w:r>
      <w:r w:rsidRPr="00C0581E">
        <w:rPr>
          <w:lang w:val="el-GR"/>
        </w:rPr>
        <w:t xml:space="preserve"> από τον</w:t>
      </w:r>
      <w:r>
        <w:rPr>
          <w:lang w:val="el-GR"/>
        </w:rPr>
        <w:t xml:space="preserve"> οικονομικό φορέα, </w:t>
      </w:r>
      <w:r w:rsidRPr="00C0581E">
        <w:rPr>
          <w:lang w:val="el-GR"/>
        </w:rPr>
        <w:t>δε</w:t>
      </w:r>
      <w:r>
        <w:rPr>
          <w:lang w:val="el-GR"/>
        </w:rPr>
        <w:t>ν</w:t>
      </w:r>
      <w:r w:rsidRPr="00C0581E">
        <w:rPr>
          <w:lang w:val="el-GR"/>
        </w:rPr>
        <w:t xml:space="preserve"> συνέτρεχε στο πρόσωπ</w:t>
      </w:r>
      <w:r>
        <w:rPr>
          <w:lang w:val="el-GR"/>
        </w:rPr>
        <w:t>ό</w:t>
      </w:r>
      <w:r w:rsidRPr="00C0581E">
        <w:rPr>
          <w:lang w:val="el-GR"/>
        </w:rPr>
        <w:t xml:space="preserve">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Pr>
          <w:lang w:val="el-GR"/>
        </w:rPr>
        <w:t xml:space="preserve">, αλλά η συνδρομή του προέκυψε </w:t>
      </w:r>
      <w:r w:rsidRPr="00C0581E">
        <w:rPr>
          <w:lang w:val="el-GR"/>
        </w:rPr>
        <w:t xml:space="preserve">κατά τη διάρκεια της </w:t>
      </w:r>
      <w:r>
        <w:rPr>
          <w:lang w:val="el-GR"/>
        </w:rPr>
        <w:t>παρούσας</w:t>
      </w:r>
      <w:r w:rsidRPr="00C0581E">
        <w:rPr>
          <w:lang w:val="el-GR"/>
        </w:rPr>
        <w:t xml:space="preserve"> διαδικασίας</w:t>
      </w:r>
      <w:r>
        <w:rPr>
          <w:lang w:val="el-GR"/>
        </w:rPr>
        <w:t xml:space="preserve"> (οψιγενής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Pr>
          <w:lang w:val="el-GR"/>
        </w:rPr>
        <w:t>,</w:t>
      </w:r>
      <w:r w:rsidRPr="00C0581E">
        <w:rPr>
          <w:lang w:val="el-GR"/>
        </w:rPr>
        <w:t xml:space="preserve"> κατά τη σύνταξη του σχεδίου απόφασής της και εξετάζονται από την Επιτροπή.</w:t>
      </w:r>
    </w:p>
    <w:p w14:paraId="0B2FCD2E" w14:textId="21C8F0DB" w:rsidR="00831C27" w:rsidRPr="007C06E9" w:rsidRDefault="00831C27" w:rsidP="007C06E9">
      <w:pPr>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0C79C613" w14:textId="1F23D922" w:rsidR="008338F0" w:rsidRDefault="00831C27" w:rsidP="00B43D81">
      <w:pPr>
        <w:pStyle w:val="4"/>
        <w:numPr>
          <w:ilvl w:val="0"/>
          <w:numId w:val="0"/>
        </w:numPr>
        <w:tabs>
          <w:tab w:val="left" w:pos="0"/>
          <w:tab w:val="left" w:pos="709"/>
          <w:tab w:val="left" w:pos="1134"/>
        </w:tabs>
        <w:rPr>
          <w:b w:val="0"/>
          <w:bCs w:val="0"/>
          <w:lang w:val="el-GR"/>
        </w:rPr>
      </w:pPr>
      <w:bookmarkStart w:id="98" w:name="_Toc224733312"/>
      <w:r>
        <w:rPr>
          <w:lang w:val="el-GR"/>
        </w:rPr>
        <w:t xml:space="preserve">2.2.3.7 </w:t>
      </w:r>
      <w:r w:rsidR="003355E7" w:rsidRPr="00831C27">
        <w:rPr>
          <w:lang w:val="el-GR"/>
        </w:rPr>
        <w:t xml:space="preserve"> </w:t>
      </w:r>
      <w:bookmarkStart w:id="99" w:name="_Ref496540821"/>
      <w:r w:rsidR="001E5DE0" w:rsidRPr="00B43D81">
        <w:rPr>
          <w:b w:val="0"/>
          <w:bCs w:val="0"/>
          <w:lang w:val="el-GR"/>
        </w:rPr>
        <w:t xml:space="preserve">Οικονομικός φορέας, </w:t>
      </w:r>
      <w:r w:rsidRPr="00B43D81">
        <w:rPr>
          <w:b w:val="0"/>
          <w:bCs w:val="0"/>
          <w:lang w:val="el-GR"/>
        </w:rPr>
        <w:t xml:space="preserve">εις </w:t>
      </w:r>
      <w:r w:rsidR="001E5DE0" w:rsidRPr="00B43D81">
        <w:rPr>
          <w:b w:val="0"/>
          <w:bCs w:val="0"/>
          <w:lang w:val="el-GR"/>
        </w:rPr>
        <w:t>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003355E7" w:rsidRPr="00B43D81">
        <w:rPr>
          <w:b w:val="0"/>
          <w:bCs w:val="0"/>
          <w:lang w:val="el-GR"/>
        </w:rPr>
        <w:t>.</w:t>
      </w:r>
      <w:bookmarkEnd w:id="98"/>
      <w:bookmarkEnd w:id="99"/>
    </w:p>
    <w:p w14:paraId="36B0864B" w14:textId="77777777" w:rsidR="00D93C0C" w:rsidRPr="007C06E9" w:rsidRDefault="00D93C0C" w:rsidP="007C06E9">
      <w:pPr>
        <w:rPr>
          <w:color w:val="000000"/>
          <w:lang w:val="el-GR"/>
        </w:rPr>
      </w:pPr>
    </w:p>
    <w:p w14:paraId="2D1CB859" w14:textId="77777777" w:rsidR="008338F0" w:rsidRPr="008E0AEE" w:rsidRDefault="003355E7" w:rsidP="00F303F3">
      <w:pPr>
        <w:rPr>
          <w:lang w:val="el-GR"/>
        </w:rPr>
      </w:pPr>
      <w:bookmarkStart w:id="100" w:name="_Toc97194274"/>
      <w:bookmarkStart w:id="101" w:name="_Toc97194424"/>
      <w:bookmarkStart w:id="102" w:name="_Hlk124415102"/>
      <w:r w:rsidRPr="008E0AEE">
        <w:rPr>
          <w:b/>
          <w:bCs/>
          <w:lang w:val="el-GR"/>
        </w:rPr>
        <w:t xml:space="preserve">Κριτήρια </w:t>
      </w:r>
      <w:r w:rsidR="00F11417" w:rsidRPr="008E0AEE">
        <w:rPr>
          <w:b/>
          <w:bCs/>
          <w:lang w:val="el-GR"/>
        </w:rPr>
        <w:t xml:space="preserve">Ποιοτικής </w:t>
      </w:r>
      <w:r w:rsidRPr="008E0AEE">
        <w:rPr>
          <w:b/>
          <w:bCs/>
          <w:lang w:val="el-GR"/>
        </w:rPr>
        <w:t xml:space="preserve">Επιλογής </w:t>
      </w:r>
      <w:r w:rsidR="00F11417" w:rsidRPr="008E0AEE">
        <w:rPr>
          <w:b/>
          <w:bCs/>
          <w:lang w:val="el-GR"/>
        </w:rPr>
        <w:t>&amp; αποδεικτά στοιχεία</w:t>
      </w:r>
      <w:bookmarkEnd w:id="100"/>
      <w:bookmarkEnd w:id="101"/>
      <w:r w:rsidR="00F11417" w:rsidRPr="008E0AEE">
        <w:rPr>
          <w:b/>
          <w:bCs/>
          <w:lang w:val="el-GR"/>
        </w:rPr>
        <w:t xml:space="preserve"> </w:t>
      </w:r>
    </w:p>
    <w:p w14:paraId="3D9437BC" w14:textId="77777777" w:rsidR="008338F0" w:rsidRPr="00603221" w:rsidDel="00893E05" w:rsidRDefault="003355E7" w:rsidP="00EA086C">
      <w:pPr>
        <w:pStyle w:val="3"/>
        <w:ind w:left="1276"/>
        <w:rPr>
          <w:lang w:val="el-GR"/>
        </w:rPr>
      </w:pPr>
      <w:bookmarkStart w:id="103" w:name="_Ref74510337"/>
      <w:bookmarkStart w:id="104" w:name="_Toc97194275"/>
      <w:bookmarkStart w:id="105" w:name="_Toc97194425"/>
      <w:bookmarkStart w:id="106" w:name="_Toc224733313"/>
      <w:r w:rsidRPr="00603221" w:rsidDel="00893E05">
        <w:rPr>
          <w:lang w:val="el-GR"/>
        </w:rPr>
        <w:t>Καταλληλόλητα άσκησης επαγγελματικής δραστηριότητας</w:t>
      </w:r>
      <w:bookmarkEnd w:id="103"/>
      <w:bookmarkEnd w:id="104"/>
      <w:bookmarkEnd w:id="105"/>
      <w:bookmarkEnd w:id="106"/>
      <w:r w:rsidRPr="00603221" w:rsidDel="00893E05">
        <w:rPr>
          <w:lang w:val="el-GR"/>
        </w:rPr>
        <w:t xml:space="preserve"> </w:t>
      </w:r>
    </w:p>
    <w:p w14:paraId="7A2B028E" w14:textId="43E88EB5" w:rsidR="002F2E92" w:rsidRPr="00986FE8" w:rsidDel="00893E05" w:rsidRDefault="00F86B7A" w:rsidP="00723994">
      <w:pPr>
        <w:pStyle w:val="aff"/>
        <w:ind w:left="0"/>
        <w:rPr>
          <w:lang w:val="el-GR"/>
        </w:rPr>
      </w:pPr>
      <w:bookmarkStart w:id="107" w:name="_Toc97194276"/>
      <w:r w:rsidRPr="00986FE8" w:rsidDel="00893E05">
        <w:rPr>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bookmarkEnd w:id="107"/>
      <w:r w:rsidR="003570E0" w:rsidRPr="006C30E4">
        <w:rPr>
          <w:b/>
          <w:color w:val="000000" w:themeColor="text1"/>
          <w:lang w:val="el-GR"/>
        </w:rPr>
        <w:t xml:space="preserve">ήτοι να δραστηριοποιούνται στον χώρο παροχής συμβουλευτικών υπηρεσιών με ειδική εμπειρία σε </w:t>
      </w:r>
      <w:r w:rsidR="00E40F26">
        <w:rPr>
          <w:b/>
          <w:color w:val="000000" w:themeColor="text1"/>
          <w:lang w:val="el-GR"/>
        </w:rPr>
        <w:t>δράσεις ενίσχυσης πολιτών ή/και επιχειρήσεων</w:t>
      </w:r>
      <w:r w:rsidR="003570E0" w:rsidRPr="006C30E4">
        <w:rPr>
          <w:b/>
          <w:color w:val="000000" w:themeColor="text1"/>
          <w:lang w:val="el-GR"/>
        </w:rPr>
        <w:t>.</w:t>
      </w:r>
    </w:p>
    <w:p w14:paraId="5F0E0AEE" w14:textId="77777777" w:rsidR="007E243D" w:rsidDel="00893E05" w:rsidRDefault="007E243D" w:rsidP="00BE6F4C">
      <w:pPr>
        <w:pStyle w:val="aff"/>
        <w:rPr>
          <w:lang w:val="el-GR"/>
        </w:rPr>
      </w:pPr>
    </w:p>
    <w:p w14:paraId="38C6245A" w14:textId="18BFD940" w:rsidR="007E243D" w:rsidRDefault="007E243D" w:rsidP="00086782">
      <w:pPr>
        <w:pStyle w:val="aff"/>
        <w:ind w:left="0"/>
        <w:rPr>
          <w:lang w:val="el-GR"/>
        </w:rPr>
      </w:pPr>
      <w:r w:rsidRPr="00252398"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246D6D02" w14:textId="72033087" w:rsidR="00BE6F4C" w:rsidDel="00893E05" w:rsidRDefault="00BE6F4C" w:rsidP="00086782">
      <w:pPr>
        <w:pStyle w:val="aff"/>
        <w:ind w:left="0"/>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E8102F">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4FBB72D" w14:textId="77777777" w:rsidR="00BE6F4C" w:rsidRPr="00BE6F4C" w:rsidDel="00893E05" w:rsidRDefault="00BE6F4C" w:rsidP="00086782">
      <w:pPr>
        <w:pStyle w:val="aff"/>
        <w:ind w:left="0"/>
        <w:rPr>
          <w:lang w:val="el-GR"/>
        </w:rPr>
      </w:pPr>
    </w:p>
    <w:p w14:paraId="103C0B16" w14:textId="3D4DBB0D" w:rsidR="00747E02" w:rsidRPr="00747E02" w:rsidRDefault="006E7017" w:rsidP="00747E02">
      <w:pPr>
        <w:pStyle w:val="aff"/>
        <w:ind w:left="0"/>
        <w:rPr>
          <w:lang w:val="el-GR"/>
        </w:rPr>
      </w:pPr>
      <w:r>
        <w:rPr>
          <w:rFonts w:eastAsia="Calibri"/>
          <w:bCs/>
          <w:color w:val="000000"/>
          <w:lang w:val="el-GR"/>
        </w:rPr>
        <w:t>Ο</w:t>
      </w:r>
      <w:r w:rsidRPr="00D83A10">
        <w:rPr>
          <w:rFonts w:eastAsia="Calibri"/>
          <w:bCs/>
          <w:color w:val="000000"/>
          <w:lang w:val="el-GR"/>
        </w:rPr>
        <w:t xml:space="preserve">ι εγκατεστημένοι στην Ελλάδα οικονομικοί φορείς </w:t>
      </w:r>
      <w:r>
        <w:rPr>
          <w:rFonts w:eastAsia="Calibri"/>
          <w:bCs/>
          <w:color w:val="000000"/>
          <w:lang w:val="el-GR"/>
        </w:rPr>
        <w:t>πρέπει</w:t>
      </w:r>
      <w:r w:rsidRPr="00D83A10">
        <w:rPr>
          <w:rFonts w:eastAsia="Calibri"/>
          <w:bCs/>
          <w:color w:val="000000"/>
          <w:lang w:val="el-GR"/>
        </w:rPr>
        <w:t xml:space="preserve"> να είναι εγγεγραμμένοι στο</w:t>
      </w:r>
      <w:r>
        <w:rPr>
          <w:rFonts w:eastAsia="Calibri"/>
          <w:bCs/>
          <w:color w:val="000000"/>
          <w:lang w:val="el-GR"/>
        </w:rPr>
        <w:t xml:space="preserve"> οικείο επαγγελματικό μητρώο, εφόσον, κατά την κείμενη νομοθεσία, απαιτείται η εγγραφή τους για την υπό ανάθεση υπηρεσία</w:t>
      </w:r>
      <w:r w:rsidR="00747E02" w:rsidRPr="00747E02">
        <w:rPr>
          <w:lang w:val="el-GR"/>
        </w:rPr>
        <w:t>.</w:t>
      </w:r>
    </w:p>
    <w:p w14:paraId="2F4CAEF8" w14:textId="04B83539" w:rsidR="00FA4CDD" w:rsidRDefault="00FA4CDD" w:rsidP="00086782">
      <w:pPr>
        <w:pStyle w:val="aff"/>
        <w:ind w:left="0"/>
        <w:rPr>
          <w:lang w:val="el-GR"/>
        </w:rPr>
      </w:pPr>
    </w:p>
    <w:p w14:paraId="2D14DCD5" w14:textId="789C5B3C" w:rsidR="00F84011" w:rsidRPr="00BE6F4C" w:rsidDel="00893E05" w:rsidRDefault="00722D14" w:rsidP="00086782">
      <w:pPr>
        <w:pStyle w:val="aff"/>
        <w:ind w:left="0"/>
        <w:rPr>
          <w:lang w:val="el-GR"/>
        </w:rPr>
      </w:pPr>
      <w:r w:rsidRPr="00821852">
        <w:rPr>
          <w:lang w:val="el-GR"/>
        </w:rPr>
        <w:t>Στην περίπτωση ένωσης οικονομικών φορέων</w:t>
      </w:r>
      <w:r w:rsidR="00BE6F4C" w:rsidRPr="00BE6F4C" w:rsidDel="00893E05">
        <w:rPr>
          <w:lang w:val="el-GR"/>
        </w:rPr>
        <w:t xml:space="preserve"> </w:t>
      </w:r>
      <w:r w:rsidRPr="00821852">
        <w:rPr>
          <w:lang w:val="el-GR"/>
        </w:rPr>
        <w:t>η καταλληλότητα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7830D1BF" w14:textId="77777777" w:rsidR="008338F0" w:rsidRPr="00CF0991" w:rsidRDefault="003355E7" w:rsidP="00086782">
      <w:pPr>
        <w:pStyle w:val="3"/>
        <w:ind w:left="1276"/>
        <w:rPr>
          <w:lang w:val="el-GR"/>
        </w:rPr>
      </w:pPr>
      <w:bookmarkStart w:id="108" w:name="_Toc74566826"/>
      <w:bookmarkStart w:id="109" w:name="_Ref496541309"/>
      <w:bookmarkStart w:id="110" w:name="_Ref496541508"/>
      <w:bookmarkStart w:id="111" w:name="_Toc97194277"/>
      <w:bookmarkStart w:id="112" w:name="_Toc97194426"/>
      <w:bookmarkStart w:id="113" w:name="_Toc224733314"/>
      <w:bookmarkEnd w:id="108"/>
      <w:r w:rsidRPr="00CF0991">
        <w:rPr>
          <w:lang w:val="el-GR"/>
        </w:rPr>
        <w:t>Οικονομική και χρηματοοικονομική επάρκεια</w:t>
      </w:r>
      <w:bookmarkEnd w:id="109"/>
      <w:bookmarkEnd w:id="110"/>
      <w:bookmarkEnd w:id="111"/>
      <w:bookmarkEnd w:id="112"/>
      <w:bookmarkEnd w:id="113"/>
    </w:p>
    <w:p w14:paraId="7578B474" w14:textId="77777777" w:rsidR="002D0287" w:rsidRPr="00CF0991" w:rsidRDefault="00F86B7A" w:rsidP="00354477">
      <w:pPr>
        <w:rPr>
          <w:lang w:val="el-GR"/>
        </w:rPr>
      </w:pPr>
      <w:bookmarkStart w:id="114" w:name="_Toc97194278"/>
      <w:bookmarkStart w:id="115" w:name="_Hlk124862512"/>
      <w:r w:rsidRPr="00CF0991">
        <w:rPr>
          <w:lang w:val="el-GR"/>
        </w:rPr>
        <w:t>Οι οικονομικοί φορείς που συμμετέχουν στη διαδικασία σύναψης της παρούσας απαιτείται να έχουν</w:t>
      </w:r>
      <w:r w:rsidR="002D0287" w:rsidRPr="00CF0991">
        <w:rPr>
          <w:lang w:val="el-GR"/>
        </w:rPr>
        <w:t xml:space="preserve">: </w:t>
      </w:r>
      <w:r w:rsidRPr="00CF0991">
        <w:rPr>
          <w:lang w:val="el-GR"/>
        </w:rPr>
        <w:t xml:space="preserve"> </w:t>
      </w:r>
    </w:p>
    <w:bookmarkEnd w:id="114"/>
    <w:p w14:paraId="1A76C030" w14:textId="28F4D9C1" w:rsidR="003570E0" w:rsidRPr="00DB5745" w:rsidRDefault="003570E0" w:rsidP="003570E0">
      <w:pPr>
        <w:rPr>
          <w:b/>
          <w:bCs/>
          <w:lang w:val="el-GR"/>
        </w:rPr>
      </w:pPr>
      <w:r w:rsidRPr="00DB5745">
        <w:rPr>
          <w:b/>
          <w:bCs/>
          <w:lang w:val="el-GR"/>
        </w:rPr>
        <w:t>Οι οικονομικοί φορείς που συμμετέχουν στη διαδικασία σύναψης της παρούσας απαιτείται να έχουν μέσο</w:t>
      </w:r>
      <w:r w:rsidRPr="00C25998">
        <w:rPr>
          <w:b/>
          <w:bCs/>
          <w:lang w:val="el-GR"/>
        </w:rPr>
        <w:t xml:space="preserve"> </w:t>
      </w:r>
      <w:r>
        <w:rPr>
          <w:b/>
          <w:bCs/>
          <w:lang w:val="el-GR"/>
        </w:rPr>
        <w:t>γενικό ετήσιο</w:t>
      </w:r>
      <w:r w:rsidRPr="00DB5745">
        <w:rPr>
          <w:b/>
          <w:bCs/>
          <w:lang w:val="el-GR"/>
        </w:rPr>
        <w:t xml:space="preserve"> κύκλο εργασιών των τριών τελευταίων διαχειριστικών χρήσεων (202</w:t>
      </w:r>
      <w:r w:rsidR="00BB393C">
        <w:rPr>
          <w:b/>
          <w:bCs/>
          <w:lang w:val="el-GR"/>
        </w:rPr>
        <w:t>3</w:t>
      </w:r>
      <w:r w:rsidRPr="00DB5745">
        <w:rPr>
          <w:b/>
          <w:bCs/>
          <w:lang w:val="el-GR"/>
        </w:rPr>
        <w:t>, 202</w:t>
      </w:r>
      <w:r w:rsidR="00BB393C">
        <w:rPr>
          <w:b/>
          <w:bCs/>
          <w:lang w:val="el-GR"/>
        </w:rPr>
        <w:t>4</w:t>
      </w:r>
      <w:r w:rsidRPr="00DB5745">
        <w:rPr>
          <w:b/>
          <w:bCs/>
          <w:lang w:val="el-GR"/>
        </w:rPr>
        <w:t>, 202</w:t>
      </w:r>
      <w:r w:rsidR="00BB393C">
        <w:rPr>
          <w:b/>
          <w:bCs/>
          <w:lang w:val="el-GR"/>
        </w:rPr>
        <w:t>5</w:t>
      </w:r>
      <w:r w:rsidRPr="00DB5745">
        <w:rPr>
          <w:b/>
          <w:bCs/>
          <w:lang w:val="el-GR"/>
        </w:rPr>
        <w:t xml:space="preserve">) ή για όσο διάστημα ασκούν την επιχειρηματική τους δράση εφόσον είναι μικρότερο των τριών ετών τουλάχιστον ίσου με το </w:t>
      </w:r>
      <w:r w:rsidR="00D448A0">
        <w:rPr>
          <w:b/>
          <w:bCs/>
          <w:lang w:val="el-GR"/>
        </w:rPr>
        <w:t>διπλάσιο</w:t>
      </w:r>
      <w:r w:rsidRPr="00DB5745">
        <w:rPr>
          <w:b/>
          <w:bCs/>
          <w:lang w:val="el-GR"/>
        </w:rPr>
        <w:t xml:space="preserve"> (</w:t>
      </w:r>
      <w:r w:rsidR="00D448A0">
        <w:rPr>
          <w:b/>
          <w:bCs/>
          <w:lang w:val="el-GR"/>
        </w:rPr>
        <w:t>20</w:t>
      </w:r>
      <w:r w:rsidRPr="00DB5745">
        <w:rPr>
          <w:b/>
          <w:bCs/>
          <w:lang w:val="el-GR"/>
        </w:rPr>
        <w:t xml:space="preserve">0%) του προϋπολογισμού του υπό ανάθεση έργου μη συμπεριλαμβανομένου ΦΠΑ. </w:t>
      </w:r>
    </w:p>
    <w:p w14:paraId="6D5EBBA7" w14:textId="2164FBFE" w:rsidR="00722D14" w:rsidRPr="00821852" w:rsidRDefault="00722D14" w:rsidP="00821852">
      <w:pPr>
        <w:rPr>
          <w:lang w:val="el-GR" w:eastAsia="en-US"/>
        </w:rPr>
      </w:pPr>
      <w:r w:rsidRPr="00CF0991">
        <w:rPr>
          <w:lang w:val="el-GR"/>
        </w:rPr>
        <w:t>Σε περίπτωση ένωσης οικονομικών φορέων, οι παραπάνω απαιτήσεις καλύπτονται αθροιστικά από τα μέλη της ένωσης</w:t>
      </w:r>
      <w:r w:rsidR="007A64EE">
        <w:rPr>
          <w:lang w:val="el-GR"/>
        </w:rPr>
        <w:t>.</w:t>
      </w:r>
      <w:bookmarkEnd w:id="115"/>
    </w:p>
    <w:p w14:paraId="6651E130" w14:textId="77777777" w:rsidR="008338F0" w:rsidRPr="00603221" w:rsidRDefault="003355E7" w:rsidP="00517E7C">
      <w:pPr>
        <w:pStyle w:val="3"/>
        <w:ind w:left="709" w:hanging="709"/>
        <w:rPr>
          <w:lang w:val="el-GR"/>
        </w:rPr>
      </w:pPr>
      <w:bookmarkStart w:id="116" w:name="_Ref496541329"/>
      <w:bookmarkStart w:id="117" w:name="_Ref496541556"/>
      <w:bookmarkStart w:id="118" w:name="_Toc97194279"/>
      <w:bookmarkStart w:id="119" w:name="_Toc97194427"/>
      <w:bookmarkStart w:id="120" w:name="_Toc224733315"/>
      <w:r w:rsidRPr="00603221">
        <w:rPr>
          <w:lang w:val="el-GR"/>
        </w:rPr>
        <w:t>Τεχνική και επαγγελματική ικανότητα</w:t>
      </w:r>
      <w:bookmarkEnd w:id="116"/>
      <w:bookmarkEnd w:id="117"/>
      <w:bookmarkEnd w:id="118"/>
      <w:bookmarkEnd w:id="119"/>
      <w:bookmarkEnd w:id="120"/>
      <w:r w:rsidR="0071303E" w:rsidRPr="00603221">
        <w:rPr>
          <w:lang w:val="el-GR"/>
        </w:rPr>
        <w:t xml:space="preserve"> </w:t>
      </w:r>
    </w:p>
    <w:p w14:paraId="58AA3308" w14:textId="77777777" w:rsidR="0069435C" w:rsidRPr="008E43C4" w:rsidRDefault="0069435C" w:rsidP="0069435C">
      <w:pPr>
        <w:pStyle w:val="4"/>
        <w:rPr>
          <w:lang w:val="el-GR" w:eastAsia="en-US"/>
        </w:rPr>
      </w:pPr>
      <w:bookmarkStart w:id="121" w:name="_Ref61980826"/>
      <w:bookmarkStart w:id="122" w:name="_Toc97194280"/>
      <w:bookmarkStart w:id="123" w:name="_Toc224733316"/>
      <w:bookmarkStart w:id="124" w:name="_Ref40965350"/>
      <w:r>
        <w:rPr>
          <w:lang w:val="el-GR" w:eastAsia="en-US"/>
        </w:rPr>
        <w:t>Τεχνική Ικανότητα</w:t>
      </w:r>
      <w:bookmarkEnd w:id="121"/>
      <w:bookmarkEnd w:id="122"/>
      <w:bookmarkEnd w:id="123"/>
    </w:p>
    <w:p w14:paraId="15B3C5E9" w14:textId="5AABAFCE" w:rsidR="003570E0" w:rsidRPr="00D6609E" w:rsidRDefault="003570E0" w:rsidP="003570E0">
      <w:pPr>
        <w:rPr>
          <w:color w:val="000000" w:themeColor="text1"/>
          <w:lang w:val="el-GR"/>
        </w:rPr>
      </w:pPr>
      <w:bookmarkStart w:id="125" w:name="_Hlk202954537"/>
      <w:bookmarkStart w:id="126" w:name="_Hlk202954663"/>
      <w:r w:rsidRPr="00D6609E">
        <w:rPr>
          <w:bCs/>
          <w:lang w:val="el-GR"/>
        </w:rPr>
        <w:t xml:space="preserve">Οι οικονομικοί φορείς που συμμετέχουν στη διαδικασία σύναψης της παρούσας απαιτείται να διαθέτουν την κατάλληλα τεκμηριωμένη και αποδεδειγμένη επαγγελματική ικανότητα στην υλοποίηση έργων αντίστοιχου αντικειμένου και πολυπλοκότητας με το υπό ανάθεση Έργο. </w:t>
      </w:r>
      <w:r w:rsidRPr="00D6609E">
        <w:rPr>
          <w:lang w:val="el-GR"/>
        </w:rPr>
        <w:t xml:space="preserve">Συγκεκριμένα απαιτείται κατά τα τελευταία </w:t>
      </w:r>
      <w:r w:rsidR="00D448A0">
        <w:rPr>
          <w:b/>
          <w:bCs/>
          <w:lang w:val="el-GR"/>
        </w:rPr>
        <w:t>πέντε</w:t>
      </w:r>
      <w:r w:rsidR="00D448A0" w:rsidRPr="00D6609E">
        <w:rPr>
          <w:b/>
          <w:bCs/>
          <w:lang w:val="el-GR"/>
        </w:rPr>
        <w:t xml:space="preserve"> </w:t>
      </w:r>
      <w:r w:rsidRPr="00D6609E">
        <w:rPr>
          <w:b/>
          <w:bCs/>
          <w:lang w:val="el-GR"/>
        </w:rPr>
        <w:t>(</w:t>
      </w:r>
      <w:r w:rsidR="00D448A0">
        <w:rPr>
          <w:b/>
          <w:bCs/>
          <w:lang w:val="el-GR"/>
        </w:rPr>
        <w:t>5</w:t>
      </w:r>
      <w:r w:rsidRPr="00D6609E">
        <w:rPr>
          <w:b/>
          <w:bCs/>
          <w:lang w:val="el-GR"/>
        </w:rPr>
        <w:t>) τελευταία έτη (</w:t>
      </w:r>
      <w:r w:rsidR="00D448A0">
        <w:rPr>
          <w:b/>
          <w:bCs/>
          <w:lang w:val="el-GR"/>
        </w:rPr>
        <w:t xml:space="preserve">2021, 2022, </w:t>
      </w:r>
      <w:r w:rsidRPr="00D6609E">
        <w:rPr>
          <w:b/>
          <w:bCs/>
          <w:lang w:val="el-GR"/>
        </w:rPr>
        <w:t>202</w:t>
      </w:r>
      <w:r w:rsidR="00BB393C">
        <w:rPr>
          <w:b/>
          <w:bCs/>
          <w:lang w:val="el-GR"/>
        </w:rPr>
        <w:t>3</w:t>
      </w:r>
      <w:r w:rsidRPr="00D6609E">
        <w:rPr>
          <w:b/>
          <w:bCs/>
          <w:lang w:val="el-GR"/>
        </w:rPr>
        <w:t>, 202</w:t>
      </w:r>
      <w:r w:rsidR="00BB393C">
        <w:rPr>
          <w:b/>
          <w:bCs/>
          <w:lang w:val="el-GR"/>
        </w:rPr>
        <w:t>4</w:t>
      </w:r>
      <w:r w:rsidRPr="00D6609E">
        <w:rPr>
          <w:b/>
          <w:bCs/>
          <w:lang w:val="el-GR"/>
        </w:rPr>
        <w:t>, 202</w:t>
      </w:r>
      <w:r w:rsidR="00BB393C">
        <w:rPr>
          <w:b/>
          <w:bCs/>
          <w:lang w:val="el-GR"/>
        </w:rPr>
        <w:t>5</w:t>
      </w:r>
      <w:r w:rsidRPr="00D6609E">
        <w:rPr>
          <w:b/>
          <w:bCs/>
          <w:lang w:val="el-GR"/>
        </w:rPr>
        <w:t xml:space="preserve">) έως και την καταληκτική ημερομηνία προσφορών του διαγωνισμού </w:t>
      </w:r>
      <w:r w:rsidRPr="00D6609E">
        <w:rPr>
          <w:lang w:val="el-GR"/>
        </w:rPr>
        <w:t xml:space="preserve">να </w:t>
      </w:r>
      <w:r w:rsidRPr="00D6609E">
        <w:rPr>
          <w:color w:val="000000" w:themeColor="text1"/>
          <w:lang w:val="el-GR"/>
        </w:rPr>
        <w:t>έχουν ολοκληρώσει επιτυχώς, σε φορείς αποκλειστικά του δημοσίου ή ευρύτερου δημόσιου τομέα:</w:t>
      </w:r>
    </w:p>
    <w:p w14:paraId="68F7848D" w14:textId="58F9D3BA" w:rsidR="00E40F26" w:rsidRDefault="00E40F26">
      <w:pPr>
        <w:numPr>
          <w:ilvl w:val="0"/>
          <w:numId w:val="23"/>
        </w:numPr>
        <w:suppressAutoHyphens w:val="0"/>
        <w:spacing w:after="0"/>
        <w:ind w:left="426"/>
        <w:contextualSpacing/>
        <w:rPr>
          <w:bCs/>
          <w:color w:val="000000" w:themeColor="text1"/>
          <w:lang w:val="el-GR"/>
        </w:rPr>
      </w:pPr>
      <w:r w:rsidRPr="00EB02A3">
        <w:rPr>
          <w:bCs/>
          <w:color w:val="000000" w:themeColor="text1"/>
          <w:lang w:val="el-GR"/>
        </w:rPr>
        <w:t xml:space="preserve">Πέντε (5) τουλάχιστον έργα αθροιστικής διάρκειας τουλάχιστον τριάντα (30) μηνών, με συνολικό αθροιστικό προϋπολογισμό έργων τουλάχιστον ίσο με το τριπλάσιο (300%) του συνολικού  προϋπολογισμού του υπό ανάθεση έργου χωρίς ΦΠΑ, με αντικείμενο Υπηρεσίες Συμβούλου σχεδιασμού και διαχείρισης Δράσεων </w:t>
      </w:r>
      <w:r>
        <w:rPr>
          <w:bCs/>
          <w:color w:val="000000" w:themeColor="text1"/>
          <w:lang w:val="el-GR"/>
        </w:rPr>
        <w:t>ενίσχυσης πολιτών ή</w:t>
      </w:r>
      <w:r w:rsidR="00DF5025">
        <w:rPr>
          <w:bCs/>
          <w:color w:val="000000" w:themeColor="text1"/>
          <w:lang w:val="el-GR"/>
        </w:rPr>
        <w:t>/και</w:t>
      </w:r>
      <w:r>
        <w:rPr>
          <w:bCs/>
          <w:color w:val="000000" w:themeColor="text1"/>
          <w:lang w:val="el-GR"/>
        </w:rPr>
        <w:t xml:space="preserve"> επιχειρήσεων</w:t>
      </w:r>
      <w:r w:rsidRPr="00EB02A3">
        <w:rPr>
          <w:bCs/>
          <w:color w:val="000000" w:themeColor="text1"/>
          <w:lang w:val="el-GR"/>
        </w:rPr>
        <w:t xml:space="preserve">. </w:t>
      </w:r>
      <w:r w:rsidR="00DF5025">
        <w:rPr>
          <w:bCs/>
          <w:color w:val="000000" w:themeColor="text1"/>
          <w:lang w:val="el-GR"/>
        </w:rPr>
        <w:t xml:space="preserve"> </w:t>
      </w:r>
    </w:p>
    <w:p w14:paraId="7AA506BC" w14:textId="2E612216" w:rsidR="00E40F26" w:rsidRPr="00A34387" w:rsidRDefault="00E40F26">
      <w:pPr>
        <w:numPr>
          <w:ilvl w:val="0"/>
          <w:numId w:val="23"/>
        </w:numPr>
        <w:suppressAutoHyphens w:val="0"/>
        <w:spacing w:after="0"/>
        <w:ind w:left="426"/>
        <w:contextualSpacing/>
        <w:rPr>
          <w:bCs/>
          <w:lang w:val="el-GR"/>
        </w:rPr>
      </w:pPr>
      <w:r w:rsidRPr="00CD0FD9">
        <w:rPr>
          <w:shd w:val="clear" w:color="auto" w:fill="FFFFFF"/>
          <w:lang w:val="el-GR"/>
        </w:rPr>
        <w:t>Τέσσερα (4) τουλάχιστον έργα</w:t>
      </w:r>
      <w:r w:rsidRPr="00CD0FD9">
        <w:rPr>
          <w:bCs/>
          <w:lang w:val="el-GR"/>
        </w:rPr>
        <w:t xml:space="preserve"> αθροιστικής διάρκειας τουλάχιστον </w:t>
      </w:r>
      <w:r>
        <w:rPr>
          <w:bCs/>
          <w:lang w:val="el-GR"/>
        </w:rPr>
        <w:t>ίσης με τη διάρκεια του υπό ανάθεση έργου</w:t>
      </w:r>
      <w:r w:rsidRPr="00CD0FD9">
        <w:rPr>
          <w:bCs/>
          <w:lang w:val="el-GR"/>
        </w:rPr>
        <w:t xml:space="preserve">, </w:t>
      </w:r>
      <w:r w:rsidRPr="00CD0FD9">
        <w:rPr>
          <w:shd w:val="clear" w:color="auto" w:fill="FFFFFF"/>
          <w:lang w:val="el-GR"/>
        </w:rPr>
        <w:t xml:space="preserve">με συνολικό </w:t>
      </w:r>
      <w:r>
        <w:rPr>
          <w:shd w:val="clear" w:color="auto" w:fill="FFFFFF"/>
          <w:lang w:val="el-GR"/>
        </w:rPr>
        <w:t xml:space="preserve">αθροιστικό </w:t>
      </w:r>
      <w:r w:rsidRPr="00CD0FD9">
        <w:rPr>
          <w:shd w:val="clear" w:color="auto" w:fill="FFFFFF"/>
          <w:lang w:val="el-GR"/>
        </w:rPr>
        <w:t xml:space="preserve">προϋπολογισμό τουλάχιστον ίσο </w:t>
      </w:r>
      <w:r w:rsidRPr="00136460">
        <w:rPr>
          <w:color w:val="000000" w:themeColor="text1"/>
          <w:shd w:val="clear" w:color="auto" w:fill="FFFFFF"/>
          <w:lang w:val="el-GR"/>
        </w:rPr>
        <w:t xml:space="preserve">με το </w:t>
      </w:r>
      <w:r w:rsidR="000625ED" w:rsidRPr="00EB02A3">
        <w:rPr>
          <w:bCs/>
          <w:color w:val="000000" w:themeColor="text1"/>
          <w:lang w:val="el-GR"/>
        </w:rPr>
        <w:t xml:space="preserve">τριπλάσιο (300%) </w:t>
      </w:r>
      <w:r>
        <w:rPr>
          <w:color w:val="000000" w:themeColor="text1"/>
          <w:shd w:val="clear" w:color="auto" w:fill="FFFFFF"/>
          <w:lang w:val="el-GR"/>
        </w:rPr>
        <w:t xml:space="preserve">του </w:t>
      </w:r>
      <w:r>
        <w:rPr>
          <w:shd w:val="clear" w:color="auto" w:fill="FFFFFF"/>
          <w:lang w:val="el-GR"/>
        </w:rPr>
        <w:t>συνολικού  προϋπολογισμού</w:t>
      </w:r>
      <w:r w:rsidRPr="00CD0FD9">
        <w:rPr>
          <w:shd w:val="clear" w:color="auto" w:fill="FFFFFF"/>
          <w:lang w:val="el-GR"/>
        </w:rPr>
        <w:t xml:space="preserve"> του υπό ανάθεση έργου, με αντικείμενο την υλοποίηση ελέγχων δικαιούχ</w:t>
      </w:r>
      <w:r>
        <w:rPr>
          <w:shd w:val="clear" w:color="auto" w:fill="FFFFFF"/>
          <w:lang w:val="el-GR"/>
        </w:rPr>
        <w:t xml:space="preserve">ων Δράσεων </w:t>
      </w:r>
      <w:r>
        <w:rPr>
          <w:bCs/>
          <w:color w:val="000000" w:themeColor="text1"/>
          <w:lang w:val="el-GR"/>
        </w:rPr>
        <w:t>ενίσχυσης πολιτών ή επιχειρήσεων</w:t>
      </w:r>
      <w:r>
        <w:rPr>
          <w:shd w:val="clear" w:color="auto" w:fill="FFFFFF"/>
          <w:lang w:val="el-GR"/>
        </w:rPr>
        <w:t>.</w:t>
      </w:r>
    </w:p>
    <w:p w14:paraId="48CE7D28" w14:textId="52BDD8DF" w:rsidR="003570E0" w:rsidRPr="00D6609E" w:rsidRDefault="00E40F26">
      <w:pPr>
        <w:numPr>
          <w:ilvl w:val="0"/>
          <w:numId w:val="23"/>
        </w:numPr>
        <w:suppressAutoHyphens w:val="0"/>
        <w:spacing w:after="0"/>
        <w:ind w:left="426"/>
        <w:contextualSpacing/>
        <w:rPr>
          <w:bCs/>
          <w:color w:val="000000" w:themeColor="text1"/>
          <w:lang w:val="el-GR"/>
        </w:rPr>
      </w:pPr>
      <w:r w:rsidRPr="00460283">
        <w:rPr>
          <w:bCs/>
          <w:color w:val="000000" w:themeColor="text1"/>
          <w:lang w:val="el-GR"/>
        </w:rPr>
        <w:t>Τέσσερα (4) τουλάχιστον έργα</w:t>
      </w:r>
      <w:r w:rsidRPr="00A947B0">
        <w:rPr>
          <w:bCs/>
          <w:color w:val="000000" w:themeColor="text1"/>
          <w:lang w:val="el-GR"/>
        </w:rPr>
        <w:t xml:space="preserve"> </w:t>
      </w:r>
      <w:r w:rsidRPr="00EF732C">
        <w:rPr>
          <w:bCs/>
          <w:color w:val="000000" w:themeColor="text1"/>
          <w:lang w:val="el-GR"/>
        </w:rPr>
        <w:t xml:space="preserve">με συνολικό </w:t>
      </w:r>
      <w:r>
        <w:rPr>
          <w:bCs/>
          <w:color w:val="000000" w:themeColor="text1"/>
          <w:lang w:val="el-GR"/>
        </w:rPr>
        <w:t xml:space="preserve">αθροιστικό </w:t>
      </w:r>
      <w:r w:rsidRPr="00EF732C">
        <w:rPr>
          <w:bCs/>
          <w:color w:val="000000" w:themeColor="text1"/>
          <w:lang w:val="el-GR"/>
        </w:rPr>
        <w:t xml:space="preserve">προϋπολογισμό έργων </w:t>
      </w:r>
      <w:r w:rsidRPr="00EF732C">
        <w:rPr>
          <w:color w:val="000000" w:themeColor="text1"/>
          <w:shd w:val="clear" w:color="auto" w:fill="FFFFFF"/>
          <w:lang w:val="el-GR"/>
        </w:rPr>
        <w:t xml:space="preserve">τουλάχιστον ίσο με το </w:t>
      </w:r>
      <w:r w:rsidR="000625ED">
        <w:rPr>
          <w:color w:val="000000" w:themeColor="text1"/>
          <w:shd w:val="clear" w:color="auto" w:fill="FFFFFF"/>
          <w:lang w:val="el-GR"/>
        </w:rPr>
        <w:t xml:space="preserve">πενήντα </w:t>
      </w:r>
      <w:r>
        <w:rPr>
          <w:color w:val="000000" w:themeColor="text1"/>
          <w:shd w:val="clear" w:color="auto" w:fill="FFFFFF"/>
          <w:lang w:val="el-GR"/>
        </w:rPr>
        <w:t>τοις εκατό (</w:t>
      </w:r>
      <w:r w:rsidR="000625ED">
        <w:rPr>
          <w:color w:val="000000" w:themeColor="text1"/>
          <w:shd w:val="clear" w:color="auto" w:fill="FFFFFF"/>
          <w:lang w:val="el-GR"/>
        </w:rPr>
        <w:t>5</w:t>
      </w:r>
      <w:r w:rsidRPr="00EF732C">
        <w:rPr>
          <w:color w:val="000000" w:themeColor="text1"/>
          <w:shd w:val="clear" w:color="auto" w:fill="FFFFFF"/>
          <w:lang w:val="el-GR"/>
        </w:rPr>
        <w:t xml:space="preserve">0%) του συνολικού  προϋπολογισμού του υπό ανάθεση έργου χωρίς ΦΠΑ, </w:t>
      </w:r>
      <w:r w:rsidRPr="00460283">
        <w:rPr>
          <w:bCs/>
          <w:color w:val="000000" w:themeColor="text1"/>
          <w:lang w:val="el-GR"/>
        </w:rPr>
        <w:t xml:space="preserve">με </w:t>
      </w:r>
      <w:r w:rsidRPr="00460283">
        <w:rPr>
          <w:rFonts w:ascii="Arial" w:eastAsia="Arial" w:hAnsi="Arial" w:cs="Arial"/>
          <w:color w:val="000000" w:themeColor="text1"/>
          <w:lang w:val="el-GR"/>
        </w:rPr>
        <w:t xml:space="preserve">αντικείμενο </w:t>
      </w:r>
      <w:r w:rsidR="00DF5025">
        <w:rPr>
          <w:rFonts w:ascii="Arial" w:eastAsia="Arial" w:hAnsi="Arial" w:cs="Arial"/>
          <w:color w:val="000000" w:themeColor="text1"/>
          <w:lang w:val="el-GR"/>
        </w:rPr>
        <w:t>την παροχή υπηρεσιών τεχνικής υποστήριξης</w:t>
      </w:r>
      <w:r w:rsidRPr="00460283">
        <w:rPr>
          <w:bCs/>
          <w:i/>
          <w:color w:val="000000" w:themeColor="text1"/>
          <w:lang w:val="el-GR"/>
        </w:rPr>
        <w:t>.</w:t>
      </w:r>
    </w:p>
    <w:p w14:paraId="34A431DC" w14:textId="77777777" w:rsidR="003570E0" w:rsidRPr="00D6609E" w:rsidRDefault="003570E0" w:rsidP="003570E0">
      <w:pPr>
        <w:rPr>
          <w:lang w:val="el-GR"/>
        </w:rPr>
      </w:pPr>
      <w:r w:rsidRPr="00D6609E">
        <w:rPr>
          <w:rFonts w:eastAsia="Calibri"/>
          <w:bCs/>
          <w:color w:val="000000"/>
          <w:lang w:val="el-GR"/>
        </w:rPr>
        <w:t>Ως ημερομηνία ολοκλήρωσης του έργου νοείται η ημερομηνία της βεβαίωσης ολοκλήρωσης του έργου, που εκδίδει ο αναθέτων φορέας/αποδέκτης, άλλως η ημερομηνία που προκύπτει από άλλα τεκμηριωτικά έγγραφα (π.χ. σύμβαση, τιμολόγια)</w:t>
      </w:r>
    </w:p>
    <w:p w14:paraId="11A2E1C5" w14:textId="6356724C" w:rsidR="00157F39" w:rsidRDefault="00157F39" w:rsidP="00166AA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C32AE0">
        <w:rPr>
          <w:lang w:val="el-GR"/>
        </w:rPr>
        <w:t>.</w:t>
      </w:r>
    </w:p>
    <w:bookmarkEnd w:id="125"/>
    <w:bookmarkEnd w:id="126"/>
    <w:p w14:paraId="0376F1B3" w14:textId="77777777" w:rsidR="00517E7C" w:rsidRPr="008E43C4" w:rsidRDefault="00517E7C" w:rsidP="00B43D81">
      <w:pPr>
        <w:rPr>
          <w:bCs/>
          <w:highlight w:val="cyan"/>
          <w:lang w:val="el-GR"/>
        </w:rPr>
      </w:pPr>
    </w:p>
    <w:p w14:paraId="515F669D" w14:textId="77777777" w:rsidR="00CC2818" w:rsidRPr="006E6191" w:rsidRDefault="00CC2818" w:rsidP="00CC2818">
      <w:pPr>
        <w:pStyle w:val="4"/>
        <w:rPr>
          <w:lang w:val="el-GR" w:eastAsia="en-US"/>
        </w:rPr>
      </w:pPr>
      <w:bookmarkStart w:id="127" w:name="_Toc97194281"/>
      <w:bookmarkStart w:id="128" w:name="_Ref122528826"/>
      <w:bookmarkStart w:id="129" w:name="_Toc224733317"/>
      <w:bookmarkEnd w:id="124"/>
      <w:r w:rsidRPr="00CC2818">
        <w:rPr>
          <w:lang w:val="el-GR" w:eastAsia="en-US"/>
        </w:rPr>
        <w:t>Επαγγελματική Ικανότητα – Ομάδα Έργου</w:t>
      </w:r>
      <w:bookmarkEnd w:id="127"/>
      <w:bookmarkEnd w:id="128"/>
      <w:bookmarkEnd w:id="129"/>
    </w:p>
    <w:p w14:paraId="7660D92A" w14:textId="77777777" w:rsidR="00A8470A" w:rsidRDefault="00A8470A" w:rsidP="00A8470A">
      <w:pPr>
        <w:rPr>
          <w:lang w:val="el-GR"/>
        </w:rPr>
      </w:pPr>
      <w:bookmarkStart w:id="130" w:name="_Hlk124425968"/>
      <w:bookmarkStart w:id="131" w:name="_Ref40965313"/>
      <w:bookmarkStart w:id="132" w:name="_Hlk202954728"/>
      <w:r w:rsidRPr="00DB2BB0">
        <w:rPr>
          <w:lang w:val="el-GR"/>
        </w:rPr>
        <w:t>Ο</w:t>
      </w:r>
      <w:r>
        <w:rPr>
          <w:lang w:val="el-GR"/>
        </w:rPr>
        <w:t xml:space="preserve">ι οικονομικοί φορείς που συμμετέχουν στη διαδικασία σύναψης της παρούσας απαιτείται να διαθέτουν </w:t>
      </w:r>
      <w:r w:rsidRPr="00DB2BB0">
        <w:rPr>
          <w:lang w:val="el-GR"/>
        </w:rPr>
        <w:t xml:space="preserve">ανθρώπινο δυναμικό ικανό για να φέρει σε πέρας επιτυχώς τις απαιτήσεις του Έργου, σε όρους απαιτούμενης εξειδίκευσης, επαγγελματικών προσόντων και εμπειρίας, ήτοι να </w:t>
      </w:r>
      <w:r>
        <w:rPr>
          <w:lang w:val="el-GR"/>
        </w:rPr>
        <w:t>συστήσουν</w:t>
      </w:r>
      <w:r w:rsidRPr="00DB2BB0">
        <w:rPr>
          <w:lang w:val="el-GR"/>
        </w:rPr>
        <w:t xml:space="preserve"> Ομάδα Έργου (ΟΕ), με </w:t>
      </w:r>
      <w:r w:rsidRPr="00DB2BB0">
        <w:rPr>
          <w:b/>
          <w:bCs/>
          <w:lang w:val="el-GR"/>
        </w:rPr>
        <w:t>κατ’ ελάχιστον</w:t>
      </w:r>
      <w:r w:rsidRPr="00DB2BB0">
        <w:rPr>
          <w:lang w:val="el-GR"/>
        </w:rPr>
        <w:t xml:space="preserve"> την ακόλουθη σύνθεση και τα ακόλουθα προσόντα:</w:t>
      </w:r>
    </w:p>
    <w:bookmarkEnd w:id="130"/>
    <w:p w14:paraId="7C780FBD" w14:textId="6830494F" w:rsidR="00A8470A" w:rsidRPr="00C333DD" w:rsidRDefault="00566580">
      <w:pPr>
        <w:pStyle w:val="aff"/>
        <w:numPr>
          <w:ilvl w:val="0"/>
          <w:numId w:val="32"/>
        </w:numPr>
        <w:suppressAutoHyphens w:val="0"/>
        <w:autoSpaceDE w:val="0"/>
        <w:autoSpaceDN w:val="0"/>
        <w:adjustRightInd w:val="0"/>
        <w:spacing w:before="120" w:after="0"/>
        <w:rPr>
          <w:lang w:val="el-GR" w:eastAsia="el-GR"/>
        </w:rPr>
      </w:pPr>
      <w:r>
        <w:rPr>
          <w:b/>
          <w:bCs/>
          <w:lang w:val="el-GR" w:eastAsia="el-GR"/>
        </w:rPr>
        <w:t>Έ</w:t>
      </w:r>
      <w:r w:rsidR="00A8470A" w:rsidRPr="00C333DD">
        <w:rPr>
          <w:b/>
          <w:bCs/>
          <w:lang w:val="el-GR" w:eastAsia="el-GR"/>
        </w:rPr>
        <w:t>ναν (1) Υπεύθυνο Έργου</w:t>
      </w:r>
      <w:r w:rsidR="00A8470A" w:rsidRPr="00C333DD">
        <w:rPr>
          <w:lang w:val="el-GR" w:eastAsia="el-GR"/>
        </w:rPr>
        <w:t>, ο οποίος να διαθέτει τουλάχιστον τα ακόλουθα προσόντα:</w:t>
      </w:r>
    </w:p>
    <w:p w14:paraId="2500C185" w14:textId="77777777" w:rsidR="00A8470A" w:rsidRPr="00C333DD" w:rsidRDefault="00A8470A">
      <w:pPr>
        <w:pStyle w:val="aff"/>
        <w:numPr>
          <w:ilvl w:val="0"/>
          <w:numId w:val="31"/>
        </w:numPr>
        <w:suppressAutoHyphens w:val="0"/>
        <w:autoSpaceDE w:val="0"/>
        <w:autoSpaceDN w:val="0"/>
        <w:adjustRightInd w:val="0"/>
        <w:spacing w:after="0"/>
        <w:ind w:left="284" w:hanging="284"/>
        <w:contextualSpacing w:val="0"/>
        <w:rPr>
          <w:lang w:val="el-GR" w:eastAsia="el-GR"/>
        </w:rPr>
      </w:pPr>
      <w:r w:rsidRPr="00C333DD">
        <w:rPr>
          <w:lang w:val="el-GR" w:eastAsia="el-GR"/>
        </w:rPr>
        <w:t>Πτυχίο τριτοβάθμιας εκπαίδευσης, της ημεδαπής ή ισότιμο της αλλοδαπής νομίμως αναγνωρισμένο, σε Τομέα Θετικών Επιστημών,</w:t>
      </w:r>
    </w:p>
    <w:p w14:paraId="6A75F29A" w14:textId="4278BE7A" w:rsidR="00A8470A" w:rsidRPr="00C333DD" w:rsidRDefault="00A8470A">
      <w:pPr>
        <w:pStyle w:val="aff"/>
        <w:numPr>
          <w:ilvl w:val="0"/>
          <w:numId w:val="31"/>
        </w:numPr>
        <w:suppressAutoHyphens w:val="0"/>
        <w:autoSpaceDE w:val="0"/>
        <w:autoSpaceDN w:val="0"/>
        <w:adjustRightInd w:val="0"/>
        <w:spacing w:after="0"/>
        <w:ind w:left="284" w:hanging="284"/>
        <w:contextualSpacing w:val="0"/>
        <w:rPr>
          <w:lang w:val="el-GR" w:eastAsia="el-GR"/>
        </w:rPr>
      </w:pPr>
      <w:r w:rsidRPr="00C333DD">
        <w:rPr>
          <w:lang w:val="el-GR" w:eastAsia="el-GR"/>
        </w:rPr>
        <w:t xml:space="preserve">Δεκαετή (10) εργασιακή εμπειρία </w:t>
      </w:r>
      <w:r w:rsidR="00992899">
        <w:rPr>
          <w:lang w:val="el-GR" w:eastAsia="el-GR"/>
        </w:rPr>
        <w:t>σε έργα</w:t>
      </w:r>
      <w:r w:rsidRPr="00C333DD">
        <w:rPr>
          <w:lang w:val="el-GR" w:eastAsia="el-GR"/>
        </w:rPr>
        <w:t xml:space="preserve"> του Δημόσιου ή ευρύτερου Δημόσιου Τομέα</w:t>
      </w:r>
      <w:r w:rsidR="00E15C3F">
        <w:rPr>
          <w:lang w:val="el-GR" w:eastAsia="el-GR"/>
        </w:rPr>
        <w:t>.</w:t>
      </w:r>
    </w:p>
    <w:p w14:paraId="49E8FF0C" w14:textId="74150D58" w:rsidR="00A8470A" w:rsidRPr="00C333DD" w:rsidRDefault="00A8470A">
      <w:pPr>
        <w:pStyle w:val="aff"/>
        <w:numPr>
          <w:ilvl w:val="0"/>
          <w:numId w:val="31"/>
        </w:numPr>
        <w:suppressAutoHyphens w:val="0"/>
        <w:autoSpaceDE w:val="0"/>
        <w:autoSpaceDN w:val="0"/>
        <w:adjustRightInd w:val="0"/>
        <w:spacing w:after="0"/>
        <w:ind w:left="284" w:hanging="284"/>
        <w:contextualSpacing w:val="0"/>
        <w:rPr>
          <w:lang w:val="el-GR" w:eastAsia="el-GR"/>
        </w:rPr>
      </w:pPr>
      <w:r w:rsidRPr="00C333DD">
        <w:rPr>
          <w:rFonts w:eastAsia="Calibri"/>
          <w:color w:val="000000" w:themeColor="text1"/>
          <w:lang w:val="el-GR" w:eastAsia="en-GB" w:bidi="he-IL"/>
        </w:rPr>
        <w:t xml:space="preserve">Εμπειρία </w:t>
      </w:r>
      <w:r>
        <w:rPr>
          <w:rFonts w:eastAsia="Calibri"/>
          <w:color w:val="000000" w:themeColor="text1"/>
          <w:lang w:val="el-GR" w:eastAsia="en-GB" w:bidi="he-IL"/>
        </w:rPr>
        <w:t>τουλάχιστον πενταετή</w:t>
      </w:r>
      <w:r w:rsidRPr="00C333DD">
        <w:rPr>
          <w:rFonts w:eastAsia="Calibri"/>
          <w:color w:val="000000" w:themeColor="text1"/>
          <w:lang w:val="el-GR" w:bidi="he-IL"/>
        </w:rPr>
        <w:t xml:space="preserve">, </w:t>
      </w:r>
      <w:r w:rsidRPr="00C333DD">
        <w:rPr>
          <w:rFonts w:eastAsia="Calibri"/>
          <w:color w:val="000000" w:themeColor="text1"/>
          <w:lang w:val="el-GR" w:eastAsia="en-GB" w:bidi="he-IL"/>
        </w:rPr>
        <w:t xml:space="preserve">σε τουλάχιστον δύο (2) δράσεις </w:t>
      </w:r>
      <w:r w:rsidR="00E15C3F">
        <w:rPr>
          <w:rFonts w:eastAsia="Calibri"/>
          <w:color w:val="000000" w:themeColor="text1"/>
          <w:lang w:val="el-GR" w:eastAsia="en-GB" w:bidi="he-IL"/>
        </w:rPr>
        <w:t xml:space="preserve">ενίσχυσης πολιτών ή/και επιχειρήσεων </w:t>
      </w:r>
      <w:r w:rsidRPr="00C333DD">
        <w:rPr>
          <w:rFonts w:eastAsia="Calibri"/>
          <w:color w:val="000000" w:themeColor="text1"/>
          <w:lang w:val="el-GR" w:bidi="he-IL"/>
        </w:rPr>
        <w:t>σε δημόσιο φορέα  ή φορέα του ευρύτερου δημοσίου</w:t>
      </w:r>
      <w:r w:rsidRPr="00C333DD">
        <w:rPr>
          <w:lang w:val="el-GR" w:eastAsia="el-GR"/>
        </w:rPr>
        <w:t>.</w:t>
      </w:r>
    </w:p>
    <w:p w14:paraId="372DA4C7" w14:textId="0D8F142C" w:rsidR="00A8470A" w:rsidRPr="00C333DD" w:rsidRDefault="00992899">
      <w:pPr>
        <w:pStyle w:val="aff"/>
        <w:numPr>
          <w:ilvl w:val="0"/>
          <w:numId w:val="32"/>
        </w:numPr>
        <w:suppressAutoHyphens w:val="0"/>
        <w:autoSpaceDE w:val="0"/>
        <w:autoSpaceDN w:val="0"/>
        <w:adjustRightInd w:val="0"/>
        <w:spacing w:before="120" w:after="0"/>
        <w:rPr>
          <w:rFonts w:eastAsia="Calibri"/>
          <w:color w:val="000000" w:themeColor="text1"/>
          <w:lang w:val="el-GR" w:bidi="he-IL"/>
        </w:rPr>
      </w:pPr>
      <w:r>
        <w:rPr>
          <w:b/>
          <w:bCs/>
          <w:lang w:val="el-GR" w:eastAsia="el-GR"/>
        </w:rPr>
        <w:t>Έξι</w:t>
      </w:r>
      <w:r w:rsidR="00A8470A" w:rsidRPr="00C333DD">
        <w:rPr>
          <w:b/>
          <w:bCs/>
          <w:lang w:val="el-GR" w:eastAsia="el-GR"/>
        </w:rPr>
        <w:t xml:space="preserve"> (</w:t>
      </w:r>
      <w:r>
        <w:rPr>
          <w:b/>
          <w:bCs/>
          <w:lang w:val="el-GR" w:eastAsia="el-GR"/>
        </w:rPr>
        <w:t>6</w:t>
      </w:r>
      <w:r w:rsidR="00A8470A" w:rsidRPr="00C333DD">
        <w:rPr>
          <w:b/>
          <w:bCs/>
          <w:lang w:val="el-GR" w:eastAsia="el-GR"/>
        </w:rPr>
        <w:t>) Στελέχη Διαχείρισης Έργων</w:t>
      </w:r>
      <w:r w:rsidR="003E438B">
        <w:rPr>
          <w:b/>
          <w:bCs/>
          <w:lang w:val="el-GR" w:eastAsia="el-GR"/>
        </w:rPr>
        <w:t xml:space="preserve"> (Επιχειρησιακοί Σύμβουλοι)</w:t>
      </w:r>
      <w:r w:rsidR="00A8470A" w:rsidRPr="00C333DD">
        <w:rPr>
          <w:rFonts w:eastAsia="Calibri"/>
          <w:color w:val="000000" w:themeColor="text1"/>
          <w:lang w:val="el-GR" w:eastAsia="en-GB" w:bidi="he-IL"/>
        </w:rPr>
        <w:t xml:space="preserve">, με εμπειρία </w:t>
      </w:r>
      <w:r w:rsidR="00A8470A" w:rsidRPr="00C333DD">
        <w:rPr>
          <w:rFonts w:eastAsia="Calibri"/>
          <w:color w:val="000000" w:themeColor="text1"/>
          <w:lang w:val="el-GR" w:bidi="he-IL"/>
        </w:rPr>
        <w:t xml:space="preserve">τα </w:t>
      </w:r>
      <w:r w:rsidRPr="00D6609E">
        <w:rPr>
          <w:lang w:val="el-GR"/>
        </w:rPr>
        <w:t xml:space="preserve">τελευταία </w:t>
      </w:r>
      <w:r>
        <w:rPr>
          <w:b/>
          <w:bCs/>
          <w:lang w:val="el-GR"/>
        </w:rPr>
        <w:t>πέντε</w:t>
      </w:r>
      <w:r w:rsidRPr="00D6609E">
        <w:rPr>
          <w:b/>
          <w:bCs/>
          <w:lang w:val="el-GR"/>
        </w:rPr>
        <w:t xml:space="preserve"> (</w:t>
      </w:r>
      <w:r>
        <w:rPr>
          <w:b/>
          <w:bCs/>
          <w:lang w:val="el-GR"/>
        </w:rPr>
        <w:t>5</w:t>
      </w:r>
      <w:r w:rsidRPr="00D6609E">
        <w:rPr>
          <w:b/>
          <w:bCs/>
          <w:lang w:val="el-GR"/>
        </w:rPr>
        <w:t xml:space="preserve">) τελευταία έτη </w:t>
      </w:r>
      <w:r w:rsidR="00A8470A" w:rsidRPr="00C333DD">
        <w:rPr>
          <w:rFonts w:eastAsia="Calibri"/>
          <w:color w:val="000000" w:themeColor="text1"/>
          <w:lang w:val="el-GR" w:eastAsia="en-GB" w:bidi="he-IL"/>
        </w:rPr>
        <w:t>έως και σήμερα</w:t>
      </w:r>
      <w:r w:rsidR="00A8470A" w:rsidRPr="00C333DD">
        <w:rPr>
          <w:rFonts w:eastAsia="Calibri"/>
          <w:color w:val="000000" w:themeColor="text1"/>
          <w:lang w:val="el-GR" w:bidi="he-IL"/>
        </w:rPr>
        <w:t xml:space="preserve">, </w:t>
      </w:r>
      <w:r w:rsidR="00A8470A" w:rsidRPr="00C333DD">
        <w:rPr>
          <w:rFonts w:eastAsia="Calibri"/>
          <w:color w:val="000000" w:themeColor="text1"/>
          <w:lang w:val="el-GR" w:eastAsia="en-GB" w:bidi="he-IL"/>
        </w:rPr>
        <w:t xml:space="preserve">σε τουλάχιστον τρεις (3) δράσεις </w:t>
      </w:r>
      <w:r>
        <w:rPr>
          <w:rFonts w:eastAsia="Calibri"/>
          <w:color w:val="000000" w:themeColor="text1"/>
          <w:lang w:val="el-GR" w:eastAsia="en-GB" w:bidi="he-IL"/>
        </w:rPr>
        <w:t xml:space="preserve">ενίσχυσης πολιτών ή/και επιχειρήσεων </w:t>
      </w:r>
      <w:r w:rsidR="00A8470A" w:rsidRPr="00C333DD">
        <w:rPr>
          <w:rFonts w:eastAsia="Calibri"/>
          <w:color w:val="000000" w:themeColor="text1"/>
          <w:lang w:val="el-GR" w:bidi="he-IL"/>
        </w:rPr>
        <w:t>σε δημόσιο φορέα ή φορέα του ευρύτερου δημοσίου.</w:t>
      </w:r>
    </w:p>
    <w:p w14:paraId="47336D03" w14:textId="77777777" w:rsidR="009A3E22" w:rsidRPr="009A3E22" w:rsidRDefault="009A3E22" w:rsidP="009A3E22">
      <w:pPr>
        <w:widowControl w:val="0"/>
        <w:spacing w:before="120" w:after="0"/>
        <w:rPr>
          <w:lang w:val="el-GR"/>
        </w:rPr>
      </w:pPr>
    </w:p>
    <w:p w14:paraId="74DC9B45" w14:textId="77777777" w:rsidR="00517E7C" w:rsidRDefault="00517E7C" w:rsidP="00517E7C">
      <w:pPr>
        <w:rPr>
          <w:lang w:val="el-GR"/>
        </w:rPr>
      </w:pPr>
      <w:bookmarkStart w:id="133" w:name="_Hlk164430010"/>
      <w:bookmarkEnd w:id="131"/>
      <w:r w:rsidRPr="006676BA">
        <w:rPr>
          <w:bCs/>
          <w:lang w:val="en-US"/>
        </w:rPr>
        <w:t>T</w:t>
      </w:r>
      <w:r w:rsidRPr="006676BA">
        <w:rPr>
          <w:bCs/>
          <w:lang w:val="el-GR"/>
        </w:rPr>
        <w: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r>
        <w:rPr>
          <w:rStyle w:val="ab"/>
          <w:bCs/>
          <w:lang w:val="el-GR"/>
        </w:rPr>
        <w:footnoteReference w:id="3"/>
      </w:r>
      <w:r>
        <w:rPr>
          <w:bCs/>
          <w:lang w:val="el-GR"/>
        </w:rPr>
        <w:t>.</w:t>
      </w:r>
    </w:p>
    <w:bookmarkEnd w:id="133"/>
    <w:p w14:paraId="2B4B15C5" w14:textId="77777777" w:rsidR="00517E7C" w:rsidRDefault="00517E7C" w:rsidP="00063FB6">
      <w:pPr>
        <w:rPr>
          <w:lang w:val="el-GR"/>
        </w:rPr>
      </w:pPr>
    </w:p>
    <w:p w14:paraId="6E6897BF" w14:textId="3A240808" w:rsidR="00C32AE0" w:rsidRPr="00157F39" w:rsidRDefault="00063FB6" w:rsidP="00063FB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9F5A6D">
        <w:rPr>
          <w:lang w:val="el-GR"/>
        </w:rPr>
        <w:t>.</w:t>
      </w:r>
    </w:p>
    <w:p w14:paraId="33C2B840" w14:textId="4CB2D01E" w:rsidR="008338F0" w:rsidRPr="001F4428" w:rsidRDefault="003355E7" w:rsidP="00086782">
      <w:pPr>
        <w:pStyle w:val="3"/>
        <w:ind w:left="1276"/>
        <w:rPr>
          <w:lang w:val="el-GR"/>
        </w:rPr>
      </w:pPr>
      <w:bookmarkStart w:id="134" w:name="_Toc224733318"/>
      <w:bookmarkStart w:id="135" w:name="_Ref496541343"/>
      <w:bookmarkStart w:id="136" w:name="_Ref496541651"/>
      <w:bookmarkStart w:id="137" w:name="_Toc97194282"/>
      <w:bookmarkStart w:id="138" w:name="_Toc97194428"/>
      <w:bookmarkEnd w:id="132"/>
      <w:r w:rsidRPr="001F4428">
        <w:rPr>
          <w:lang w:val="el-GR"/>
        </w:rPr>
        <w:t>Πρότυπα διασφάλισης ποιότητας</w:t>
      </w:r>
      <w:bookmarkEnd w:id="134"/>
      <w:r w:rsidRPr="001F4428">
        <w:rPr>
          <w:lang w:val="el-GR"/>
        </w:rPr>
        <w:t xml:space="preserve"> </w:t>
      </w:r>
      <w:bookmarkEnd w:id="135"/>
      <w:bookmarkEnd w:id="136"/>
      <w:bookmarkEnd w:id="137"/>
      <w:bookmarkEnd w:id="138"/>
    </w:p>
    <w:p w14:paraId="4BABB53B" w14:textId="3D1BF350" w:rsidR="009A3E22" w:rsidRPr="00F96A66" w:rsidRDefault="008B41C9" w:rsidP="009A3E22">
      <w:pPr>
        <w:rPr>
          <w:bCs/>
          <w:lang w:val="el-GR"/>
        </w:rPr>
      </w:pPr>
      <w:r w:rsidRPr="001F4428">
        <w:rPr>
          <w:lang w:val="el-GR"/>
        </w:rPr>
        <w:t>Οι οικονομικοί φορείς που συμμετέχουν στη διαδικασία σύναψης της παρούσας απαιτείται να εξασφαλίζουν την ποιότητα των π</w:t>
      </w:r>
      <w:r w:rsidRPr="003E34BF">
        <w:rPr>
          <w:lang w:val="el-GR"/>
        </w:rPr>
        <w:t>αρεχόμενων υπηρεσιών</w:t>
      </w:r>
      <w:r w:rsidR="00E1337D" w:rsidRPr="001F4428">
        <w:rPr>
          <w:lang w:val="el-GR"/>
        </w:rPr>
        <w:t xml:space="preserve"> </w:t>
      </w:r>
      <w:r w:rsidRPr="001F4428">
        <w:rPr>
          <w:lang w:val="el-GR"/>
        </w:rPr>
        <w:t>και να διαθέτουν οργανωμένο σύστημα διαχείρισης Ποιότητας</w:t>
      </w:r>
      <w:r w:rsidR="009A3E22">
        <w:rPr>
          <w:lang w:val="el-GR"/>
        </w:rPr>
        <w:t>.</w:t>
      </w:r>
      <w:r w:rsidR="009A3E22" w:rsidRPr="009A3E22">
        <w:rPr>
          <w:bCs/>
          <w:lang w:val="el-GR"/>
        </w:rPr>
        <w:t xml:space="preserve"> </w:t>
      </w:r>
      <w:r w:rsidR="009A3E22" w:rsidRPr="00F96A66">
        <w:rPr>
          <w:bCs/>
          <w:lang w:val="el-GR"/>
        </w:rPr>
        <w:t xml:space="preserve">Συγκεκριμένα, οφείλουν να διαθέτουν πιστοποιητικό: </w:t>
      </w:r>
    </w:p>
    <w:p w14:paraId="60F5ABB5" w14:textId="77777777" w:rsidR="00A8470A" w:rsidRPr="00C333DD" w:rsidRDefault="00A8470A" w:rsidP="00A8470A">
      <w:pPr>
        <w:rPr>
          <w:rFonts w:eastAsia="Calibri"/>
          <w:bCs/>
          <w:color w:val="000000"/>
          <w:lang w:val="el-GR"/>
        </w:rPr>
      </w:pPr>
      <w:r w:rsidRPr="00C333DD">
        <w:rPr>
          <w:rFonts w:eastAsia="Calibri"/>
          <w:b/>
          <w:bCs/>
          <w:color w:val="000000"/>
          <w:lang w:val="el-GR"/>
        </w:rPr>
        <w:t>α)</w:t>
      </w:r>
      <w:r w:rsidRPr="00C333DD">
        <w:rPr>
          <w:rFonts w:eastAsia="Calibri"/>
          <w:bCs/>
          <w:color w:val="000000"/>
          <w:lang w:val="el-GR"/>
        </w:rPr>
        <w:t xml:space="preserve"> Πιστοποιητικό από ανεξάρτητο διαπιστευμένο φορέα για τη Διαχείριση της Ποιότητας σύμφωνα µε το διεθνές πρότυπο </w:t>
      </w:r>
      <w:r w:rsidRPr="00C333DD">
        <w:rPr>
          <w:rFonts w:eastAsia="Calibri"/>
          <w:b/>
          <w:bCs/>
          <w:color w:val="000000"/>
        </w:rPr>
        <w:t>ISO</w:t>
      </w:r>
      <w:r w:rsidRPr="00C333DD">
        <w:rPr>
          <w:rFonts w:eastAsia="Calibri"/>
          <w:b/>
          <w:bCs/>
          <w:color w:val="000000"/>
          <w:lang w:val="el-GR"/>
        </w:rPr>
        <w:t xml:space="preserve"> 9001:2015 </w:t>
      </w:r>
      <w:r w:rsidRPr="00C333DD">
        <w:rPr>
          <w:rFonts w:eastAsia="Calibri"/>
          <w:bCs/>
          <w:color w:val="000000"/>
          <w:lang w:val="el-GR"/>
        </w:rPr>
        <w:t>ή ισοδύναμο αυτού,</w:t>
      </w:r>
    </w:p>
    <w:p w14:paraId="4BC93477" w14:textId="77777777" w:rsidR="00A8470A" w:rsidRPr="00C333DD" w:rsidRDefault="00A8470A" w:rsidP="00A8470A">
      <w:pPr>
        <w:rPr>
          <w:rFonts w:eastAsia="Calibri"/>
          <w:bCs/>
          <w:color w:val="000000"/>
          <w:lang w:val="el-GR"/>
        </w:rPr>
      </w:pPr>
      <w:r w:rsidRPr="00C333DD">
        <w:rPr>
          <w:rFonts w:eastAsia="Calibri"/>
          <w:b/>
          <w:bCs/>
          <w:color w:val="000000"/>
          <w:lang w:val="el-GR"/>
        </w:rPr>
        <w:t>β)</w:t>
      </w:r>
      <w:r w:rsidRPr="00C333DD">
        <w:rPr>
          <w:rFonts w:eastAsia="Calibri"/>
          <w:bCs/>
          <w:color w:val="000000"/>
          <w:lang w:val="el-GR"/>
        </w:rPr>
        <w:t xml:space="preserve"> Πιστοποιητικό από ανεξάρτητο διαπιστευμένο φορέα για την ασφάλεια των Πληροφοριών σύμφωνα µε το διεθνές πρότυπο </w:t>
      </w:r>
      <w:r w:rsidRPr="00C333DD">
        <w:rPr>
          <w:rFonts w:eastAsia="Calibri"/>
          <w:b/>
          <w:bCs/>
          <w:color w:val="000000"/>
        </w:rPr>
        <w:t>ISO</w:t>
      </w:r>
      <w:r w:rsidRPr="00C333DD">
        <w:rPr>
          <w:rFonts w:eastAsia="Calibri"/>
          <w:b/>
          <w:bCs/>
          <w:color w:val="000000"/>
          <w:lang w:val="el-GR"/>
        </w:rPr>
        <w:t xml:space="preserve"> 27001:2013 </w:t>
      </w:r>
      <w:r w:rsidRPr="00C333DD">
        <w:rPr>
          <w:rFonts w:eastAsia="Calibri"/>
          <w:bCs/>
          <w:color w:val="000000"/>
          <w:lang w:val="el-GR"/>
        </w:rPr>
        <w:t>ή ισοδύναμο αυτού,</w:t>
      </w:r>
    </w:p>
    <w:p w14:paraId="00EEA0C9" w14:textId="77777777" w:rsidR="00A8470A" w:rsidRPr="00C333DD" w:rsidRDefault="00A8470A" w:rsidP="00A8470A">
      <w:pPr>
        <w:rPr>
          <w:rFonts w:eastAsia="Calibri"/>
          <w:bCs/>
          <w:color w:val="000000"/>
          <w:lang w:val="el-GR"/>
        </w:rPr>
      </w:pPr>
      <w:r w:rsidRPr="00C333DD">
        <w:rPr>
          <w:rFonts w:eastAsia="Calibri"/>
          <w:b/>
          <w:bCs/>
          <w:color w:val="000000"/>
          <w:lang w:val="el-GR"/>
        </w:rPr>
        <w:t>γ)</w:t>
      </w:r>
      <w:r w:rsidRPr="00C333DD">
        <w:rPr>
          <w:rFonts w:eastAsia="Calibri"/>
          <w:bCs/>
          <w:color w:val="000000"/>
          <w:lang w:val="el-GR"/>
        </w:rPr>
        <w:t xml:space="preserve"> Πιστοποιητικό από ανεξάρτητο διαπιστευμένο φορέα για Σύστημα Διαχείρισης Πληροφοριών Ιδιωτικότητας σύμφωνα µε το διεθνές πρότυπο </w:t>
      </w:r>
      <w:r w:rsidRPr="00C333DD">
        <w:rPr>
          <w:rFonts w:eastAsia="Calibri"/>
          <w:b/>
          <w:bCs/>
          <w:color w:val="000000"/>
        </w:rPr>
        <w:t>ISO</w:t>
      </w:r>
      <w:r w:rsidRPr="00C333DD">
        <w:rPr>
          <w:rFonts w:eastAsia="Calibri"/>
          <w:b/>
          <w:bCs/>
          <w:color w:val="000000"/>
          <w:lang w:val="el-GR"/>
        </w:rPr>
        <w:t xml:space="preserve"> 27701:2019 </w:t>
      </w:r>
      <w:r w:rsidRPr="00C333DD">
        <w:rPr>
          <w:rFonts w:eastAsia="Calibri"/>
          <w:bCs/>
          <w:color w:val="000000"/>
          <w:lang w:val="el-GR"/>
        </w:rPr>
        <w:t>ή ισοδύναμο αυτού.</w:t>
      </w:r>
    </w:p>
    <w:p w14:paraId="52B400B4" w14:textId="0F1558AE" w:rsidR="00714B94" w:rsidRPr="007B64F9" w:rsidRDefault="00C70B7E" w:rsidP="00517E7C">
      <w:pPr>
        <w:rPr>
          <w:lang w:val="el-GR"/>
        </w:rPr>
      </w:pPr>
      <w:r w:rsidRPr="008A366B">
        <w:rPr>
          <w:lang w:val="el-GR"/>
        </w:rPr>
        <w:t>Η αναθέτουσα αρχή αναγνωρίζει ισοδύναμα πιστοποιητικά που έχουν εκδοθεί από ισοδύναμους Οργανισμούς</w:t>
      </w:r>
      <w:r w:rsidR="00714B94" w:rsidRPr="007B64F9">
        <w:rPr>
          <w:lang w:val="el-GR"/>
        </w:rPr>
        <w:t>.</w:t>
      </w:r>
      <w:r w:rsidRPr="008A366B">
        <w:rPr>
          <w:lang w:val="el-GR"/>
        </w:rPr>
        <w:t xml:space="preserve"> </w:t>
      </w:r>
      <w:r w:rsidR="00714B94" w:rsidRPr="00714B94">
        <w:rPr>
          <w:lang w:val="el-GR"/>
        </w:rPr>
        <w:t>Ως ισοδύναμος θεωρείται ο οργανισμός αξιολόγησης της συμμόρφωσης: α) που είναι εγκατεστημένος σε κράτος, που δεν είναι κράτος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Accreditation Multilateral Agreement - EA MLA) ή του Διεθνούς Οργανισμού Διαπίστευσης Εργαστηρίων (International Laboratory Accreditation Cooperation - ILAC) ή της Συμφωνίας Αμοιβαίας Αναγνώρισης του Διεθνούς Φόρουμ Διαπίστευσης (International Accreditation Forum Multilateral Recognition Agreement - IAF MRA).»</w:t>
      </w:r>
      <w:r w:rsidR="00714B94" w:rsidRPr="00714B94">
        <w:rPr>
          <w:i/>
          <w:vertAlign w:val="superscript"/>
          <w:lang w:val="el-GR"/>
        </w:rPr>
        <w:footnoteReference w:id="4"/>
      </w:r>
    </w:p>
    <w:p w14:paraId="6DDA47C1" w14:textId="123FD4A5" w:rsidR="00517E7C" w:rsidRPr="00517E7C" w:rsidRDefault="00517E7C" w:rsidP="00517E7C">
      <w:pPr>
        <w:rPr>
          <w:lang w:val="el-GR"/>
        </w:rPr>
      </w:pPr>
      <w:r w:rsidRPr="00517E7C">
        <w:rPr>
          <w:lang w:val="el-GR"/>
        </w:rPr>
        <w:t xml:space="preserve">Επίσης, </w:t>
      </w:r>
      <w:r w:rsidR="00714B94">
        <w:rPr>
          <w:lang w:val="el-GR"/>
        </w:rPr>
        <w:t xml:space="preserve">η Αναθέτουσα Αρχή </w:t>
      </w:r>
      <w:r w:rsidRPr="00517E7C">
        <w:rPr>
          <w:lang w:val="el-GR"/>
        </w:rPr>
        <w:t>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ED75108" w14:textId="66A12238" w:rsidR="009F5A6D" w:rsidRPr="008A366B" w:rsidRDefault="009F5A6D" w:rsidP="00C70B7E">
      <w:pPr>
        <w:rPr>
          <w:lang w:val="el-GR"/>
        </w:rPr>
      </w:pPr>
      <w:r w:rsidRPr="00157F39">
        <w:rPr>
          <w:lang w:val="el-GR"/>
        </w:rPr>
        <w:t xml:space="preserve">Σε περίπτωση ένωσης οικονομικών φορέων, οι παραπάνω απαιτήσεις </w:t>
      </w:r>
      <w:r w:rsidR="00852498">
        <w:rPr>
          <w:lang w:val="el-GR"/>
        </w:rPr>
        <w:t xml:space="preserve">πρέπει να </w:t>
      </w:r>
      <w:r w:rsidRPr="00157F39">
        <w:rPr>
          <w:lang w:val="el-GR"/>
        </w:rPr>
        <w:t xml:space="preserve">καλύπτονται από </w:t>
      </w:r>
      <w:r w:rsidR="00A97485">
        <w:rPr>
          <w:lang w:val="el-GR"/>
        </w:rPr>
        <w:t xml:space="preserve">κάθε μέλος της </w:t>
      </w:r>
      <w:r w:rsidRPr="00157F39">
        <w:rPr>
          <w:lang w:val="el-GR"/>
        </w:rPr>
        <w:t>ένωσης</w:t>
      </w:r>
      <w:r>
        <w:rPr>
          <w:lang w:val="el-GR"/>
        </w:rPr>
        <w:t>.</w:t>
      </w:r>
    </w:p>
    <w:p w14:paraId="1ACDD6DF" w14:textId="77777777" w:rsidR="008338F0" w:rsidRDefault="003355E7" w:rsidP="00517E7C">
      <w:pPr>
        <w:pStyle w:val="3"/>
        <w:ind w:left="709" w:hanging="709"/>
        <w:rPr>
          <w:lang w:val="el-GR"/>
        </w:rPr>
      </w:pPr>
      <w:bookmarkStart w:id="139" w:name="_Ref496541185"/>
      <w:bookmarkStart w:id="140" w:name="_Ref496541244"/>
      <w:bookmarkStart w:id="141" w:name="_Ref496541410"/>
      <w:bookmarkStart w:id="142" w:name="_Ref496541700"/>
      <w:bookmarkStart w:id="143" w:name="_Ref74505980"/>
      <w:bookmarkStart w:id="144" w:name="_Toc97194283"/>
      <w:bookmarkStart w:id="145" w:name="_Toc97194429"/>
      <w:bookmarkStart w:id="146" w:name="_Toc224733319"/>
      <w:bookmarkEnd w:id="102"/>
      <w:r w:rsidRPr="00DD72A9">
        <w:rPr>
          <w:lang w:val="el-GR"/>
        </w:rPr>
        <w:t>Στήριξη στην ικανότητα τρίτων</w:t>
      </w:r>
      <w:bookmarkEnd w:id="139"/>
      <w:bookmarkEnd w:id="140"/>
      <w:bookmarkEnd w:id="141"/>
      <w:bookmarkEnd w:id="142"/>
      <w:r w:rsidRPr="00DD72A9">
        <w:rPr>
          <w:lang w:val="el-GR"/>
        </w:rPr>
        <w:t xml:space="preserve"> </w:t>
      </w:r>
      <w:r w:rsidR="0049631E" w:rsidRPr="00821852">
        <w:rPr>
          <w:lang w:val="el-GR"/>
        </w:rPr>
        <w:t>– Υπεργολαβία</w:t>
      </w:r>
      <w:bookmarkEnd w:id="143"/>
      <w:bookmarkEnd w:id="144"/>
      <w:bookmarkEnd w:id="145"/>
      <w:bookmarkEnd w:id="146"/>
    </w:p>
    <w:p w14:paraId="65B8F417" w14:textId="77777777" w:rsidR="0049631E" w:rsidRPr="00A334BA" w:rsidRDefault="0049631E" w:rsidP="00821852">
      <w:pPr>
        <w:pStyle w:val="4"/>
        <w:rPr>
          <w:lang w:val="el-GR"/>
        </w:rPr>
      </w:pPr>
      <w:bookmarkStart w:id="147" w:name="_Toc97194284"/>
      <w:bookmarkStart w:id="148" w:name="_Toc224733320"/>
      <w:r w:rsidRPr="00A334BA">
        <w:rPr>
          <w:lang w:val="el-GR"/>
        </w:rPr>
        <w:t>Στήριξη στην ικανότητα τρίτων</w:t>
      </w:r>
      <w:bookmarkEnd w:id="147"/>
      <w:bookmarkEnd w:id="148"/>
    </w:p>
    <w:p w14:paraId="0378F059" w14:textId="19A5A0CE" w:rsidR="008338F0" w:rsidRPr="00603221" w:rsidRDefault="003355E7">
      <w:pPr>
        <w:rPr>
          <w:lang w:val="el-GR"/>
        </w:rPr>
      </w:pPr>
      <w:r w:rsidRPr="0060322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00B622FA" w:rsidRPr="00603221">
        <w:rPr>
          <w:lang w:val="el-GR"/>
        </w:rPr>
        <w:fldChar w:fldCharType="begin"/>
      </w:r>
      <w:r w:rsidR="00B622FA" w:rsidRPr="00603221">
        <w:rPr>
          <w:lang w:val="el-GR"/>
        </w:rPr>
        <w:instrText xml:space="preserve"> REF _Ref496541508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2.2.5</w:t>
      </w:r>
      <w:r w:rsidR="00B622FA" w:rsidRPr="00603221">
        <w:rPr>
          <w:lang w:val="el-GR"/>
        </w:rPr>
        <w:fldChar w:fldCharType="end"/>
      </w:r>
      <w:r w:rsidRPr="00603221">
        <w:rPr>
          <w:lang w:val="el-GR"/>
        </w:rPr>
        <w:t xml:space="preserve">) και τα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E15CB1">
        <w:rPr>
          <w:lang w:val="el-GR"/>
        </w:rPr>
        <w:t>2.2.6</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28ED4B8E" w:rsidR="008338F0" w:rsidRPr="00603221" w:rsidRDefault="003355E7">
      <w:pPr>
        <w:rPr>
          <w:lang w:val="el-GR"/>
        </w:rPr>
      </w:pPr>
      <w:r w:rsidRPr="00603221">
        <w:rPr>
          <w:lang w:val="el-GR"/>
        </w:rPr>
        <w:t>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475C47">
        <w:rPr>
          <w:lang w:val="el-GR"/>
        </w:rPr>
        <w:t>.</w:t>
      </w:r>
    </w:p>
    <w:p w14:paraId="156A4E21" w14:textId="14D9F0DC" w:rsidR="00517E7C" w:rsidRDefault="00517E7C" w:rsidP="00517E7C">
      <w:pPr>
        <w:rPr>
          <w:i/>
          <w:color w:val="5B9BD5"/>
          <w:lang w:val="el-GR"/>
        </w:rPr>
      </w:pPr>
      <w:bookmarkStart w:id="149" w:name="_Hlk180592352"/>
      <w:r>
        <w:rPr>
          <w:lang w:val="el-GR"/>
        </w:rPr>
        <w:t>Τα</w:t>
      </w:r>
      <w:r w:rsidRPr="00F66CA0">
        <w:rPr>
          <w:lang w:val="el-GR"/>
        </w:rPr>
        <w:t xml:space="preserve"> </w:t>
      </w:r>
      <w:r>
        <w:rPr>
          <w:lang w:val="el-GR"/>
        </w:rPr>
        <w:t xml:space="preserve"> </w:t>
      </w:r>
      <w:r w:rsidRPr="00F66CA0">
        <w:rPr>
          <w:lang w:val="el-GR"/>
        </w:rPr>
        <w:t xml:space="preserve">φυσικά πρόσωπα που δηλώνονται από τον προσφέροντα στην Ομάδα Έργου και δεν αποτελούν ίδιους πόρους του </w:t>
      </w:r>
      <w:r w:rsidRPr="00517E7C">
        <w:rPr>
          <w:lang w:val="el-GR"/>
        </w:rPr>
        <w:t xml:space="preserve">προσφέροντος, </w:t>
      </w:r>
      <w:r w:rsidRPr="00B43D81">
        <w:rPr>
          <w:lang w:val="el-GR"/>
        </w:rPr>
        <w:t>κατά την παρ. 2.2.6.2</w:t>
      </w:r>
      <w:r w:rsidRPr="00B43D81" w:rsidDel="00DB1137">
        <w:rPr>
          <w:lang w:val="el-GR"/>
        </w:rPr>
        <w:t xml:space="preserve"> </w:t>
      </w:r>
      <w:r w:rsidRPr="00B43D81">
        <w:rPr>
          <w:lang w:val="el-GR"/>
        </w:rPr>
        <w:t xml:space="preserve"> της παρούσας</w:t>
      </w:r>
      <w:r w:rsidRPr="00517E7C">
        <w:rPr>
          <w:lang w:val="el-GR"/>
        </w:rPr>
        <w:t>, αποτελούν</w:t>
      </w:r>
      <w:r w:rsidRPr="00F66CA0">
        <w:rPr>
          <w:lang w:val="el-GR"/>
        </w:rPr>
        <w:t xml:space="preserve">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w:t>
      </w:r>
      <w:r w:rsidRPr="00255761">
        <w:rPr>
          <w:rStyle w:val="FootnoteReference2"/>
        </w:rPr>
        <w:footnoteReference w:id="5"/>
      </w:r>
      <w:r w:rsidRPr="00F66CA0">
        <w:rPr>
          <w:lang w:val="el-GR"/>
        </w:rPr>
        <w:t>.</w:t>
      </w:r>
      <w:r w:rsidRPr="00527153">
        <w:rPr>
          <w:i/>
          <w:color w:val="5B9BD5"/>
          <w:lang w:val="el-GR"/>
        </w:rPr>
        <w:t xml:space="preserve"> [Ο τρόπος απόδειξης της συγκεκριμένης εργασιακής σχέσης που υφίσταται μεταξύ του οικονομικού φορέα και των προσώπων αυτών καθορίζεται με σαφήνεια από τους όρους της εκάστοτε </w:t>
      </w:r>
      <w:r>
        <w:rPr>
          <w:i/>
          <w:color w:val="5B9BD5"/>
          <w:lang w:val="el-GR"/>
        </w:rPr>
        <w:t>Διακήρυξης</w:t>
      </w:r>
      <w:r w:rsidRPr="00527153">
        <w:rPr>
          <w:i/>
          <w:color w:val="5B9BD5"/>
          <w:lang w:val="el-GR"/>
        </w:rPr>
        <w:t xml:space="preserve"> του διαγωνισμού, στην προκειμένη περίπτωση στην παράγραφο 2.2.9 της παρούσας</w:t>
      </w:r>
      <w:r w:rsidRPr="00527153">
        <w:rPr>
          <w:i/>
          <w:color w:val="5B9BD5"/>
          <w:vertAlign w:val="superscript"/>
          <w:lang w:val="el-GR"/>
        </w:rPr>
        <w:footnoteReference w:id="6"/>
      </w:r>
      <w:r w:rsidRPr="00527153">
        <w:rPr>
          <w:i/>
          <w:color w:val="5B9BD5"/>
          <w:lang w:val="el-GR"/>
        </w:rPr>
        <w:t>]</w:t>
      </w:r>
      <w:r>
        <w:rPr>
          <w:i/>
          <w:color w:val="5B9BD5"/>
          <w:lang w:val="el-GR"/>
        </w:rPr>
        <w:t>.</w:t>
      </w:r>
    </w:p>
    <w:bookmarkEnd w:id="149"/>
    <w:p w14:paraId="64F8E1E9" w14:textId="424B7972" w:rsidR="008338F0" w:rsidRPr="00603221" w:rsidRDefault="003355E7">
      <w:pPr>
        <w:rPr>
          <w:lang w:val="el-GR"/>
        </w:rPr>
      </w:pPr>
      <w:r w:rsidRPr="0060322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695491">
      <w:pPr>
        <w:rPr>
          <w:lang w:val="el-GR"/>
        </w:rPr>
      </w:pPr>
      <w:bookmarkStart w:id="150" w:name="_Hlk35854368"/>
      <w:r w:rsidRPr="0060322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5DEE9D70" w14:textId="53784178" w:rsidR="00695491" w:rsidRDefault="00695491" w:rsidP="00695491">
      <w:pPr>
        <w:rPr>
          <w:lang w:val="el-GR"/>
        </w:rPr>
      </w:pPr>
      <w:r w:rsidRPr="00876B05">
        <w:rPr>
          <w:lang w:val="el-GR"/>
        </w:rPr>
        <w:t>Επισημαίνεται ότι σε περίπτωση που ο υποψήφιος Ανάδοχος αποτελεί Ένωση / Κοινοπραξία</w:t>
      </w:r>
      <w:r w:rsidR="00A81E32">
        <w:rPr>
          <w:lang w:val="el-GR"/>
        </w:rPr>
        <w:t xml:space="preserve"> </w:t>
      </w:r>
      <w:r w:rsidRPr="00876B05">
        <w:rPr>
          <w:lang w:val="el-GR"/>
        </w:rPr>
        <w:t>επιτρέπεται η μερική κάλυψη των προϋποθέσεων από τα Μέλη της, αρκεί όμως συνολικά</w:t>
      </w:r>
      <w:r>
        <w:rPr>
          <w:lang w:val="el-GR"/>
        </w:rPr>
        <w:t>-αθροιστικά</w:t>
      </w:r>
      <w:r w:rsidRPr="00876B05">
        <w:rPr>
          <w:lang w:val="el-GR"/>
        </w:rPr>
        <w:t xml:space="preserve"> να καλύπτονται όλες.</w:t>
      </w:r>
    </w:p>
    <w:bookmarkEnd w:id="150"/>
    <w:p w14:paraId="3F53F75B" w14:textId="3CAC4E42" w:rsidR="00111D5A" w:rsidRDefault="00C70B7E" w:rsidP="0049631E">
      <w:pPr>
        <w:rPr>
          <w:bCs/>
          <w:lang w:val="el-GR" w:eastAsia="ar-SA"/>
        </w:rPr>
      </w:pPr>
      <w:r w:rsidRPr="00C11E79">
        <w:rPr>
          <w:bCs/>
          <w:lang w:val="el-GR" w:eastAsia="ar-SA"/>
        </w:rPr>
        <w:t xml:space="preserve">Η αναθέτουσα αρχή ελέγχει αν οι </w:t>
      </w:r>
      <w:r w:rsidR="00F47F28" w:rsidRPr="00C11E79">
        <w:rPr>
          <w:bCs/>
          <w:lang w:val="el-GR" w:eastAsia="ar-SA"/>
        </w:rPr>
        <w:t>φορείς</w:t>
      </w:r>
      <w:r w:rsidRPr="00C11E79">
        <w:rPr>
          <w:bCs/>
          <w:lang w:val="el-GR"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Pr>
          <w:bCs/>
          <w:lang w:val="el-GR" w:eastAsia="ar-SA"/>
        </w:rPr>
      </w:r>
      <w:r>
        <w:rPr>
          <w:bCs/>
          <w:lang w:val="el-GR" w:eastAsia="ar-SA"/>
        </w:rPr>
        <w:fldChar w:fldCharType="separate"/>
      </w:r>
      <w:r w:rsidR="00E15CB1">
        <w:rPr>
          <w:bCs/>
          <w:lang w:val="el-GR" w:eastAsia="ar-SA"/>
        </w:rPr>
        <w:t>2.2.3</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Pr="00C11E79">
        <w:rPr>
          <w:bCs/>
          <w:color w:val="000000"/>
          <w:lang w:val="el-GR" w:eastAsia="ar-SA"/>
        </w:rPr>
        <w:t xml:space="preserve"> </w:t>
      </w:r>
      <w:r w:rsidRPr="00C11E79">
        <w:rPr>
          <w:bCs/>
          <w:lang w:val="el-GR" w:eastAsia="ar-SA"/>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13454337" w14:textId="77777777" w:rsidR="00111D5A" w:rsidRPr="003C1E1A" w:rsidRDefault="00111D5A" w:rsidP="00111D5A">
      <w:pPr>
        <w:pStyle w:val="4"/>
        <w:rPr>
          <w:lang w:val="el-GR"/>
        </w:rPr>
      </w:pPr>
      <w:bookmarkStart w:id="151" w:name="_Toc97194285"/>
      <w:bookmarkStart w:id="152" w:name="_Toc224733321"/>
      <w:r w:rsidRPr="003C1E1A">
        <w:rPr>
          <w:lang w:val="el-GR"/>
        </w:rPr>
        <w:t>Υπεργολαβία</w:t>
      </w:r>
      <w:bookmarkEnd w:id="151"/>
      <w:bookmarkEnd w:id="152"/>
      <w:r w:rsidRPr="003C1E1A">
        <w:rPr>
          <w:lang w:val="el-GR"/>
        </w:rPr>
        <w:t xml:space="preserve"> </w:t>
      </w:r>
    </w:p>
    <w:p w14:paraId="633050B2" w14:textId="207DF0ED" w:rsidR="0049631E" w:rsidRPr="00C229F3" w:rsidRDefault="0049631E" w:rsidP="0049631E">
      <w:pPr>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E15CB1">
        <w:rPr>
          <w:bCs/>
          <w:lang w:val="el-GR"/>
        </w:rPr>
        <w:t>2.2.3</w:t>
      </w:r>
      <w:r w:rsidR="00111D5A">
        <w:rPr>
          <w:bCs/>
          <w:lang w:val="el-GR"/>
        </w:rPr>
        <w:fldChar w:fldCharType="end"/>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E15CB1">
        <w:rPr>
          <w:bCs/>
          <w:lang w:val="el-GR"/>
        </w:rPr>
        <w:t>2.2.3</w:t>
      </w:r>
      <w:r w:rsidR="00111D5A">
        <w:rPr>
          <w:bCs/>
          <w:lang w:val="el-GR"/>
        </w:rPr>
        <w:fldChar w:fldCharType="end"/>
      </w:r>
      <w:r>
        <w:rPr>
          <w:bCs/>
          <w:lang w:val="el-GR"/>
        </w:rPr>
        <w:t xml:space="preserve">.  </w:t>
      </w:r>
    </w:p>
    <w:p w14:paraId="4F94B3F3" w14:textId="77777777" w:rsidR="00C70B7E" w:rsidRPr="00603221" w:rsidRDefault="00C70B7E">
      <w:pPr>
        <w:rPr>
          <w:lang w:val="el-GR"/>
        </w:rPr>
      </w:pPr>
    </w:p>
    <w:p w14:paraId="16C851B7" w14:textId="77777777" w:rsidR="008338F0" w:rsidRDefault="003355E7" w:rsidP="00086782">
      <w:pPr>
        <w:pStyle w:val="3"/>
        <w:ind w:left="1276"/>
        <w:rPr>
          <w:lang w:val="el-GR"/>
        </w:rPr>
      </w:pPr>
      <w:bookmarkStart w:id="153" w:name="_Toc97194286"/>
      <w:bookmarkStart w:id="154" w:name="_Toc97194430"/>
      <w:bookmarkStart w:id="155" w:name="_Toc224733322"/>
      <w:r w:rsidRPr="00603221">
        <w:rPr>
          <w:lang w:val="el-GR"/>
        </w:rPr>
        <w:t>Κανόνες απόδειξης ποιοτικής επιλογής</w:t>
      </w:r>
      <w:bookmarkEnd w:id="153"/>
      <w:bookmarkEnd w:id="154"/>
      <w:bookmarkEnd w:id="155"/>
    </w:p>
    <w:p w14:paraId="1DF38431" w14:textId="72885214" w:rsidR="00A817FC" w:rsidRDefault="00A817FC" w:rsidP="00A817FC">
      <w:pPr>
        <w:rPr>
          <w:bCs/>
          <w:lang w:val="el-GR" w:eastAsia="ar-SA"/>
        </w:rPr>
      </w:pPr>
      <w:r w:rsidRPr="0049623E">
        <w:rPr>
          <w:bCs/>
          <w:lang w:val="el-GR" w:eastAsia="ar-SA"/>
        </w:rPr>
        <w:t>Το δικαίωμα συμμετοχής των οικονομικών φορέων και οι όροι και προϋποθέσεις συμμετοχής τους, όπως ορίζονται στις παραγράφους</w:t>
      </w:r>
      <w:r>
        <w:rPr>
          <w:bCs/>
          <w:lang w:val="el-GR" w:eastAsia="ar-SA"/>
        </w:rPr>
        <w:t xml:space="preserve"> </w:t>
      </w:r>
      <w:r>
        <w:rPr>
          <w:bCs/>
          <w:lang w:val="el-GR" w:eastAsia="ar-SA"/>
        </w:rPr>
        <w:fldChar w:fldCharType="begin"/>
      </w:r>
      <w:r>
        <w:rPr>
          <w:bCs/>
          <w:lang w:val="el-GR" w:eastAsia="ar-SA"/>
        </w:rPr>
        <w:instrText xml:space="preserve"> REF _Ref496541397 \r \h </w:instrText>
      </w:r>
      <w:r>
        <w:rPr>
          <w:bCs/>
          <w:lang w:val="el-GR" w:eastAsia="ar-SA"/>
        </w:rPr>
      </w:r>
      <w:r>
        <w:rPr>
          <w:bCs/>
          <w:lang w:val="el-GR" w:eastAsia="ar-SA"/>
        </w:rPr>
        <w:fldChar w:fldCharType="separate"/>
      </w:r>
      <w:r w:rsidR="00E15CB1">
        <w:rPr>
          <w:bCs/>
          <w:lang w:val="el-GR" w:eastAsia="ar-SA"/>
        </w:rPr>
        <w:t>2.2.1</w:t>
      </w:r>
      <w:r>
        <w:rPr>
          <w:bCs/>
          <w:lang w:val="el-GR" w:eastAsia="ar-SA"/>
        </w:rPr>
        <w:fldChar w:fldCharType="end"/>
      </w:r>
      <w:r w:rsidRPr="0049623E">
        <w:rPr>
          <w:bCs/>
          <w:lang w:val="el-GR" w:eastAsia="ar-SA"/>
        </w:rPr>
        <w:t xml:space="preserve"> έως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E15CB1">
        <w:rPr>
          <w:bCs/>
          <w:lang w:val="el-GR" w:eastAsia="ar-SA"/>
        </w:rPr>
        <w:t>2.2.8</w:t>
      </w:r>
      <w:r>
        <w:rPr>
          <w:bCs/>
          <w:lang w:val="el-GR" w:eastAsia="ar-SA"/>
        </w:rPr>
        <w:fldChar w:fldCharType="end"/>
      </w:r>
      <w:r w:rsidRPr="0049623E">
        <w:rPr>
          <w:bCs/>
          <w:lang w:val="el-GR" w:eastAsia="ar-SA"/>
        </w:rPr>
        <w:t xml:space="preserve">, κρίνονται κατά την υποβολή της προσφοράς δια του ΕΕΕΣ </w:t>
      </w:r>
      <w:r w:rsidR="002F2E9D">
        <w:rPr>
          <w:bCs/>
          <w:lang w:val="el-GR" w:eastAsia="ar-SA"/>
        </w:rPr>
        <w:t>σύμφωνα με</w:t>
      </w:r>
      <w:r w:rsidR="002F2E9D" w:rsidRPr="0049623E">
        <w:rPr>
          <w:bCs/>
          <w:lang w:val="el-GR" w:eastAsia="ar-SA"/>
        </w:rPr>
        <w:t xml:space="preserve"> </w:t>
      </w:r>
      <w:r w:rsidRPr="0049623E">
        <w:rPr>
          <w:bCs/>
          <w:lang w:val="el-GR" w:eastAsia="ar-SA"/>
        </w:rPr>
        <w:t xml:space="preserve">τα οριζόμενα στην παράγραφο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E15CB1">
        <w:rPr>
          <w:bCs/>
          <w:lang w:val="el-GR" w:eastAsia="ar-SA"/>
        </w:rPr>
        <w:t>2.2.9.1</w:t>
      </w:r>
      <w:r>
        <w:rPr>
          <w:bCs/>
          <w:lang w:val="el-GR" w:eastAsia="ar-SA"/>
        </w:rPr>
        <w:fldChar w:fldCharType="end"/>
      </w:r>
      <w:r w:rsidRPr="0049623E">
        <w:rPr>
          <w:bCs/>
          <w:lang w:val="el-GR" w:eastAsia="ar-SA"/>
        </w:rPr>
        <w:t xml:space="preserve">, κατά την υποβολή των δικαιολογητικών της παραγράφου </w:t>
      </w:r>
      <w:r w:rsidR="00E72FB5">
        <w:rPr>
          <w:bCs/>
          <w:lang w:val="el-GR" w:eastAsia="ar-SA"/>
        </w:rPr>
        <w:fldChar w:fldCharType="begin"/>
      </w:r>
      <w:r w:rsidR="00E72FB5">
        <w:rPr>
          <w:bCs/>
          <w:lang w:val="el-GR" w:eastAsia="ar-SA"/>
        </w:rPr>
        <w:instrText xml:space="preserve"> REF _Ref40957856 \r \h </w:instrText>
      </w:r>
      <w:r w:rsidR="00E72FB5">
        <w:rPr>
          <w:bCs/>
          <w:lang w:val="el-GR" w:eastAsia="ar-SA"/>
        </w:rPr>
      </w:r>
      <w:r w:rsidR="00E72FB5">
        <w:rPr>
          <w:bCs/>
          <w:lang w:val="el-GR" w:eastAsia="ar-SA"/>
        </w:rPr>
        <w:fldChar w:fldCharType="separate"/>
      </w:r>
      <w:r w:rsidR="00E15CB1">
        <w:rPr>
          <w:bCs/>
          <w:lang w:val="el-GR" w:eastAsia="ar-SA"/>
        </w:rPr>
        <w:t>2.2.9.2</w:t>
      </w:r>
      <w:r w:rsidR="00E72FB5">
        <w:rPr>
          <w:bCs/>
          <w:lang w:val="el-GR" w:eastAsia="ar-SA"/>
        </w:rPr>
        <w:fldChar w:fldCharType="end"/>
      </w:r>
      <w:r w:rsidR="00E72FB5">
        <w:rPr>
          <w:bCs/>
          <w:lang w:val="el-GR" w:eastAsia="ar-SA"/>
        </w:rPr>
        <w:t xml:space="preserve"> </w:t>
      </w:r>
      <w:r w:rsidRPr="0049623E">
        <w:rPr>
          <w:bCs/>
          <w:lang w:val="el-GR" w:eastAsia="ar-SA"/>
        </w:rPr>
        <w:t xml:space="preserve">και κατά τη σύναψη της σύμβασης </w:t>
      </w:r>
      <w:r w:rsidR="002F2E9D">
        <w:rPr>
          <w:bCs/>
          <w:lang w:val="el-GR" w:eastAsia="ar-SA"/>
        </w:rPr>
        <w:t>με</w:t>
      </w:r>
      <w:r w:rsidR="002F2E9D" w:rsidRPr="0049623E">
        <w:rPr>
          <w:bCs/>
          <w:lang w:val="el-GR" w:eastAsia="ar-SA"/>
        </w:rPr>
        <w:t xml:space="preserve"> </w:t>
      </w:r>
      <w:r w:rsidRPr="0049623E">
        <w:rPr>
          <w:bCs/>
          <w:lang w:val="el-GR" w:eastAsia="ar-SA"/>
        </w:rPr>
        <w:t>τη</w:t>
      </w:r>
      <w:r w:rsidR="002F2E9D">
        <w:rPr>
          <w:bCs/>
          <w:lang w:val="el-GR" w:eastAsia="ar-SA"/>
        </w:rPr>
        <w:t>ν</w:t>
      </w:r>
      <w:r w:rsidRPr="0049623E">
        <w:rPr>
          <w:bCs/>
          <w:lang w:val="el-GR" w:eastAsia="ar-SA"/>
        </w:rPr>
        <w:t xml:space="preserve"> υπεύθυνη δήλωση, της περ. δ΄ της παρ. 3 του άρθρου 105</w:t>
      </w:r>
      <w:r>
        <w:rPr>
          <w:bCs/>
          <w:lang w:val="el-GR" w:eastAsia="ar-SA"/>
        </w:rPr>
        <w:t xml:space="preserve"> του ν. 4412/2016</w:t>
      </w:r>
      <w:r w:rsidRPr="0049623E">
        <w:rPr>
          <w:bCs/>
          <w:lang w:val="el-GR" w:eastAsia="ar-SA"/>
        </w:rPr>
        <w:t xml:space="preserve">. </w:t>
      </w:r>
    </w:p>
    <w:p w14:paraId="222313CF" w14:textId="29A46E97" w:rsidR="00E72FB5" w:rsidRPr="0049623E" w:rsidRDefault="00E72FB5" w:rsidP="00E72FB5">
      <w:pPr>
        <w:rPr>
          <w:bCs/>
          <w:lang w:val="el-GR" w:eastAsia="ar-SA"/>
        </w:rPr>
      </w:pPr>
      <w:r w:rsidRPr="0049623E">
        <w:rPr>
          <w:bCs/>
          <w:lang w:val="el-GR" w:eastAsia="ar-SA"/>
        </w:rPr>
        <w:t xml:space="preserve">Στην περίπτωση που ο οικονομικός φορέας στηρίζεται στις ικανότητες άλλων φορέων, σύμφωνα με </w:t>
      </w:r>
      <w:r w:rsidRPr="0049623E">
        <w:rPr>
          <w:lang w:val="el-GR" w:eastAsia="ar-SA"/>
        </w:rPr>
        <w:t>την παράγραφ</w:t>
      </w:r>
      <w:r>
        <w:rPr>
          <w:lang w:val="el-GR" w:eastAsia="ar-SA"/>
        </w:rPr>
        <w:t>ο</w:t>
      </w:r>
      <w:r w:rsidRPr="0049623E">
        <w:rPr>
          <w:lang w:val="el-GR" w:eastAsia="ar-SA"/>
        </w:rPr>
        <w:t xml:space="preserve">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E15CB1">
        <w:rPr>
          <w:bCs/>
          <w:lang w:val="el-GR" w:eastAsia="ar-SA"/>
        </w:rPr>
        <w:t>2.2.8</w:t>
      </w:r>
      <w:r>
        <w:rPr>
          <w:bCs/>
          <w:lang w:val="el-GR" w:eastAsia="ar-SA"/>
        </w:rPr>
        <w:fldChar w:fldCharType="end"/>
      </w:r>
      <w:r>
        <w:rPr>
          <w:bCs/>
          <w:lang w:val="el-GR" w:eastAsia="ar-SA"/>
        </w:rPr>
        <w:t xml:space="preserve"> </w:t>
      </w:r>
      <w:r w:rsidRPr="0049623E">
        <w:rPr>
          <w:bCs/>
          <w:lang w:val="el-GR" w:eastAsia="ar-SA"/>
        </w:rPr>
        <w:t xml:space="preserve">της παρούσας, οι φορείς στην ικανότητα των οποίων στηρίζεται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E15CB1">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E15CB1">
        <w:rPr>
          <w:bCs/>
          <w:lang w:val="el-GR" w:eastAsia="ar-SA"/>
        </w:rPr>
        <w:t>2.2.9.2</w:t>
      </w:r>
      <w:r>
        <w:rPr>
          <w:bCs/>
          <w:lang w:val="el-GR" w:eastAsia="ar-SA"/>
        </w:rPr>
        <w:fldChar w:fldCharType="end"/>
      </w:r>
      <w:r>
        <w:rPr>
          <w:bCs/>
          <w:lang w:val="el-GR" w:eastAsia="ar-SA"/>
        </w:rPr>
        <w:t xml:space="preserve"> </w:t>
      </w:r>
      <w:r w:rsidRPr="0049623E">
        <w:rPr>
          <w:bCs/>
          <w:lang w:val="el-GR" w:eastAsia="ar-SA"/>
        </w:rPr>
        <w:t xml:space="preserve">και κατά τη σύναψη της σύμβασης δια της υπεύθυνης δήλωσης, της περ. δ΄ της παρ. 3 του άρθρο, ότι δεν συντρέχουν οι λόγοι αποκλεισμού </w:t>
      </w:r>
      <w:r w:rsidRPr="0049623E">
        <w:rPr>
          <w:lang w:val="el-GR" w:eastAsia="ar-SA"/>
        </w:rPr>
        <w:t xml:space="preserve">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E15CB1">
        <w:rPr>
          <w:lang w:val="el-GR" w:eastAsia="ar-SA"/>
        </w:rPr>
        <w:t>2.2.3</w:t>
      </w:r>
      <w:r>
        <w:rPr>
          <w:lang w:val="el-GR" w:eastAsia="ar-SA"/>
        </w:rPr>
        <w:fldChar w:fldCharType="end"/>
      </w:r>
      <w:r w:rsidRPr="0049623E">
        <w:rPr>
          <w:bCs/>
          <w:lang w:val="el-GR" w:eastAsia="ar-SA"/>
        </w:rPr>
        <w:t xml:space="preserve"> της παρούσας και ότι πληρούν τα σχετικά κριτήρια επιλογής κατά περίπτωση (παράγραφοι </w:t>
      </w:r>
      <w:r>
        <w:rPr>
          <w:bCs/>
          <w:lang w:val="el-GR" w:eastAsia="ar-SA"/>
        </w:rPr>
        <w:fldChar w:fldCharType="begin"/>
      </w:r>
      <w:r>
        <w:rPr>
          <w:bCs/>
          <w:lang w:val="el-GR" w:eastAsia="ar-SA"/>
        </w:rPr>
        <w:instrText xml:space="preserve"> REF _Ref496541309 \r \h </w:instrText>
      </w:r>
      <w:r>
        <w:rPr>
          <w:bCs/>
          <w:lang w:val="el-GR" w:eastAsia="ar-SA"/>
        </w:rPr>
      </w:r>
      <w:r>
        <w:rPr>
          <w:bCs/>
          <w:lang w:val="el-GR" w:eastAsia="ar-SA"/>
        </w:rPr>
        <w:fldChar w:fldCharType="separate"/>
      </w:r>
      <w:r w:rsidR="00E15CB1">
        <w:rPr>
          <w:bCs/>
          <w:lang w:val="el-GR" w:eastAsia="ar-SA"/>
        </w:rPr>
        <w:t>2.2.5</w:t>
      </w:r>
      <w:r>
        <w:rPr>
          <w:bCs/>
          <w:lang w:val="el-GR" w:eastAsia="ar-SA"/>
        </w:rPr>
        <w:fldChar w:fldCharType="end"/>
      </w:r>
      <w:r w:rsidR="00C74E27">
        <w:rPr>
          <w:bCs/>
          <w:lang w:val="el-GR" w:eastAsia="ar-SA"/>
        </w:rPr>
        <w:t xml:space="preserve"> </w:t>
      </w:r>
      <w:r w:rsidRPr="0049623E">
        <w:rPr>
          <w:bCs/>
          <w:lang w:val="el-GR" w:eastAsia="ar-SA"/>
        </w:rPr>
        <w:t xml:space="preserve">και </w:t>
      </w:r>
      <w:r>
        <w:rPr>
          <w:bCs/>
          <w:lang w:val="el-GR" w:eastAsia="ar-SA"/>
        </w:rPr>
        <w:t>2.2.6</w:t>
      </w:r>
      <w:r w:rsidRPr="0049623E">
        <w:rPr>
          <w:bCs/>
          <w:lang w:val="el-GR" w:eastAsia="ar-SA"/>
        </w:rPr>
        <w:t>).</w:t>
      </w:r>
    </w:p>
    <w:p w14:paraId="36BBB508" w14:textId="5BFD6DE3" w:rsidR="00E72FB5" w:rsidRPr="0049623E" w:rsidRDefault="00E72FB5" w:rsidP="00E72FB5">
      <w:pPr>
        <w:rPr>
          <w:bCs/>
          <w:lang w:val="el-GR" w:eastAsia="ar-SA"/>
        </w:rPr>
      </w:pPr>
      <w:r w:rsidRPr="0049623E">
        <w:rPr>
          <w:bCs/>
          <w:lang w:val="el-GR" w:eastAsia="ar-SA"/>
        </w:rPr>
        <w:t xml:space="preserve">Στην περίπτωση που </w:t>
      </w:r>
      <w:r w:rsidRPr="0049623E">
        <w:rPr>
          <w:bCs/>
          <w:lang w:val="en-US" w:eastAsia="ar-SA"/>
        </w:rPr>
        <w:t>o</w:t>
      </w:r>
      <w:r w:rsidRPr="0049623E">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E15CB1">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E15CB1">
        <w:rPr>
          <w:bCs/>
          <w:lang w:val="el-GR" w:eastAsia="ar-SA"/>
        </w:rPr>
        <w:t>2.2.9.2</w:t>
      </w:r>
      <w:r>
        <w:rPr>
          <w:bCs/>
          <w:lang w:val="el-GR" w:eastAsia="ar-SA"/>
        </w:rPr>
        <w:fldChar w:fldCharType="end"/>
      </w:r>
      <w:r w:rsidRPr="0049623E">
        <w:rPr>
          <w:bCs/>
          <w:lang w:val="el-GR" w:eastAsia="ar-SA"/>
        </w:rPr>
        <w:t xml:space="preserve">, ότι δεν συντρέχουν οι λόγοι αποκλεισμού 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E15CB1">
        <w:rPr>
          <w:lang w:val="el-GR" w:eastAsia="ar-SA"/>
        </w:rPr>
        <w:t>2.2.3</w:t>
      </w:r>
      <w:r>
        <w:rPr>
          <w:lang w:val="el-GR" w:eastAsia="ar-SA"/>
        </w:rPr>
        <w:fldChar w:fldCharType="end"/>
      </w:r>
      <w:r w:rsidR="00362945">
        <w:rPr>
          <w:lang w:val="el-GR" w:eastAsia="ar-SA"/>
        </w:rPr>
        <w:t xml:space="preserve"> </w:t>
      </w:r>
      <w:r w:rsidRPr="0049623E">
        <w:rPr>
          <w:bCs/>
          <w:lang w:val="el-GR" w:eastAsia="ar-SA"/>
        </w:rPr>
        <w:t xml:space="preserve">της παρούσας. </w:t>
      </w:r>
    </w:p>
    <w:p w14:paraId="1B7E878C" w14:textId="40E0F36C" w:rsidR="00A817FC" w:rsidRPr="007C06E9" w:rsidRDefault="002F2E9D" w:rsidP="00821852">
      <w:pPr>
        <w:rPr>
          <w:rFonts w:eastAsia="Calibri" w:cs="Times New Roman"/>
          <w:lang w:val="el-GR" w:eastAsia="en-US"/>
        </w:rPr>
      </w:pPr>
      <w:bookmarkStart w:id="156" w:name="_Hlk180592791"/>
      <w:r w:rsidRPr="002F2E9D">
        <w:rPr>
          <w:rFonts w:eastAsia="Calibri" w:cs="Times New Roman"/>
          <w:lang w:val="el-GR" w:eastAsia="en-US"/>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bookmarkEnd w:id="156"/>
      <w:r>
        <w:rPr>
          <w:rFonts w:eastAsia="Calibri" w:cs="Times New Roman"/>
          <w:lang w:val="el-GR" w:eastAsia="en-US"/>
        </w:rPr>
        <w:t>.</w:t>
      </w:r>
    </w:p>
    <w:p w14:paraId="6022CBC4" w14:textId="77777777" w:rsidR="008338F0" w:rsidRPr="00723994" w:rsidRDefault="003355E7" w:rsidP="003A109E">
      <w:pPr>
        <w:pStyle w:val="4"/>
        <w:rPr>
          <w:lang w:val="el-GR"/>
        </w:rPr>
      </w:pPr>
      <w:bookmarkStart w:id="157" w:name="_Ref74505997"/>
      <w:bookmarkStart w:id="158" w:name="_Toc97194287"/>
      <w:bookmarkStart w:id="159" w:name="_Toc224733323"/>
      <w:r w:rsidRPr="00723994">
        <w:rPr>
          <w:lang w:val="el-GR"/>
        </w:rPr>
        <w:t>Προκαταρκτική απόδειξη κατά την υποβολή προσφορών</w:t>
      </w:r>
      <w:bookmarkEnd w:id="157"/>
      <w:bookmarkEnd w:id="158"/>
      <w:bookmarkEnd w:id="159"/>
      <w:r w:rsidRPr="00723994">
        <w:rPr>
          <w:lang w:val="el-GR"/>
        </w:rPr>
        <w:t xml:space="preserve"> </w:t>
      </w:r>
    </w:p>
    <w:p w14:paraId="60C05080" w14:textId="11AA03A8" w:rsidR="00F64037" w:rsidRPr="00B739BB" w:rsidRDefault="003355E7" w:rsidP="00B739BB">
      <w:pPr>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2.2.3</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7E61C0">
        <w:rPr>
          <w:lang w:val="el-GR"/>
        </w:rPr>
        <w:fldChar w:fldCharType="begin"/>
      </w:r>
      <w:r w:rsidR="007E61C0">
        <w:rPr>
          <w:lang w:val="el-GR"/>
        </w:rPr>
        <w:instrText xml:space="preserve"> REF _Ref74510337 \r \h </w:instrText>
      </w:r>
      <w:r w:rsidR="007E61C0">
        <w:rPr>
          <w:lang w:val="el-GR"/>
        </w:rPr>
      </w:r>
      <w:r w:rsidR="007E61C0">
        <w:rPr>
          <w:lang w:val="el-GR"/>
        </w:rPr>
        <w:fldChar w:fldCharType="separate"/>
      </w:r>
      <w:r w:rsidR="00E15CB1">
        <w:rPr>
          <w:lang w:val="el-GR"/>
        </w:rPr>
        <w:t>2.2.4</w:t>
      </w:r>
      <w:r w:rsidR="007E61C0">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_Ref496541309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2.2.5</w:t>
      </w:r>
      <w:r w:rsidR="00B622FA" w:rsidRPr="00603221">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_Ref496541329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2.2.6</w:t>
      </w:r>
      <w:r w:rsidR="00B622FA" w:rsidRPr="00603221">
        <w:rPr>
          <w:lang w:val="el-GR"/>
        </w:rPr>
        <w:fldChar w:fldCharType="end"/>
      </w:r>
      <w:r w:rsidRPr="00603221">
        <w:rPr>
          <w:lang w:val="el-GR"/>
        </w:rPr>
        <w:t xml:space="preserve"> και </w:t>
      </w:r>
      <w:r w:rsidR="00B622FA" w:rsidRPr="00603221">
        <w:rPr>
          <w:lang w:val="el-GR"/>
        </w:rPr>
        <w:fldChar w:fldCharType="begin"/>
      </w:r>
      <w:r w:rsidR="00B622FA" w:rsidRPr="00603221">
        <w:rPr>
          <w:lang w:val="el-GR"/>
        </w:rPr>
        <w:instrText xml:space="preserve"> REF _Ref496541343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2.2.7</w:t>
      </w:r>
      <w:r w:rsidR="00B622FA" w:rsidRPr="00603221">
        <w:rPr>
          <w:lang w:val="el-GR"/>
        </w:rPr>
        <w:fldChar w:fldCharType="end"/>
      </w:r>
      <w:r w:rsidRPr="00603221">
        <w:rPr>
          <w:lang w:val="el-GR"/>
        </w:rPr>
        <w:t xml:space="preserve"> της παρούσ</w:t>
      </w:r>
      <w:r w:rsidR="002F2E9D">
        <w:rPr>
          <w:lang w:val="el-GR"/>
        </w:rPr>
        <w:t>α</w:t>
      </w:r>
      <w:r w:rsidRPr="00603221">
        <w:rPr>
          <w:lang w:val="el-GR"/>
        </w:rPr>
        <w:t>ς,</w:t>
      </w:r>
      <w:r w:rsidRPr="00603221">
        <w:rPr>
          <w:rFonts w:eastAsia="SimSun"/>
          <w:lang w:val="el-GR"/>
        </w:rPr>
        <w:t xml:space="preserve"> </w:t>
      </w:r>
      <w:r w:rsidRPr="0060322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E15CB1"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E15CB1" w:rsidRPr="00603221">
        <w:rPr>
          <w:color w:val="000099"/>
          <w:lang w:val="el-GR"/>
        </w:rPr>
        <w:t xml:space="preserve">ΠΑΡΑΡΤΗΜΑ ΙΙI – ΕΥΡΩΠΑΙΚΟ ΕΝΙΑΙΟ ΕΓΓΡΑΦΟ ΣΥΜΒΑΣΗΣ (ΕΕΕΣ) </w:t>
      </w:r>
      <w:r w:rsidR="00AE32CA" w:rsidRPr="00603221">
        <w:rPr>
          <w:lang w:val="el-GR"/>
        </w:rPr>
        <w:fldChar w:fldCharType="end"/>
      </w:r>
      <w:r w:rsidRPr="00920804">
        <w:rPr>
          <w:i/>
          <w:lang w:val="el-GR"/>
        </w:rPr>
        <w:t>,</w:t>
      </w:r>
      <w:r w:rsidRPr="00920804">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 </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2F2E9D">
        <w:rPr>
          <w:lang w:val="el-GR"/>
        </w:rPr>
        <w:t xml:space="preserve"> και </w:t>
      </w:r>
      <w:r w:rsidR="002F2E9D" w:rsidRPr="002F2E9D">
        <w:rPr>
          <w:lang w:val="el-GR"/>
        </w:rPr>
        <w:t>λειτουργεί μόνο ως προκαταρκτική απόδειξη προς αντικατάσταση των πιστοποιητικών που εκδίδουν δημόσιες αρχές ή τρίτα μέρη</w:t>
      </w:r>
      <w:r w:rsidR="00F64037">
        <w:rPr>
          <w:lang w:val="el-GR"/>
        </w:rPr>
        <w:t>.</w:t>
      </w:r>
    </w:p>
    <w:p w14:paraId="4CDD1C29" w14:textId="77777777" w:rsidR="00B739BB" w:rsidRPr="003329FF" w:rsidRDefault="00B739BB" w:rsidP="00B739BB">
      <w:pPr>
        <w:rPr>
          <w:i/>
          <w:color w:val="5B9BD5"/>
          <w:u w:val="single"/>
          <w:lang w:val="el-GR"/>
        </w:rPr>
      </w:pPr>
      <w:r w:rsidRPr="003329FF">
        <w:rPr>
          <w:u w:val="single"/>
          <w:lang w:val="el-GR"/>
        </w:rPr>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77777777" w:rsidR="00F64037" w:rsidRDefault="00F64037" w:rsidP="00F64037">
      <w:pPr>
        <w:rPr>
          <w:lang w:val="el-GR"/>
        </w:rPr>
      </w:pPr>
      <w:r>
        <w:rPr>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B335B">
        <w:rPr>
          <w:bCs/>
          <w:iCs/>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r>
        <w:rPr>
          <w:bCs/>
          <w:iCs/>
          <w:lang w:val="el-GR"/>
        </w:rPr>
        <w:t>.</w:t>
      </w:r>
    </w:p>
    <w:p w14:paraId="5D6BA7A4" w14:textId="77777777" w:rsidR="00F64037" w:rsidRDefault="00F64037" w:rsidP="00F64037">
      <w:pPr>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77777777" w:rsidR="00F64037" w:rsidRPr="00C229F3" w:rsidRDefault="00F64037" w:rsidP="00F64037">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1B526668" w:rsidR="00F64037" w:rsidRPr="007A6693" w:rsidRDefault="00F64037" w:rsidP="00F64037">
      <w:pPr>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w:t>
      </w:r>
    </w:p>
    <w:p w14:paraId="4F86609E" w14:textId="77777777" w:rsidR="00F64037" w:rsidRDefault="00F64037" w:rsidP="00F64037">
      <w:pPr>
        <w:suppressAutoHyphens w:val="0"/>
        <w:spacing w:line="259" w:lineRule="auto"/>
        <w:rPr>
          <w:rFonts w:eastAsia="Calibri" w:cs="Times New Roman"/>
          <w:lang w:val="el-GR" w:eastAsia="en-US"/>
        </w:rPr>
      </w:pPr>
      <w:r w:rsidRPr="00032BAF">
        <w:rPr>
          <w:rFonts w:eastAsia="Calibri" w:cs="Times New Roman"/>
          <w:lang w:val="el-GR" w:eastAsia="en-US"/>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παραγράφου 2.2.3 της παρούσης και ταυτόχρονα να επικαλεσθεί και τυχόν ληφθέντα μέτρα προς αποκατάσταση της αξιοπιστίας του.</w:t>
      </w:r>
    </w:p>
    <w:p w14:paraId="7135789E" w14:textId="59584A02" w:rsidR="00F64037" w:rsidRPr="00E14C02" w:rsidRDefault="00F64037" w:rsidP="00F64037">
      <w:pPr>
        <w:suppressAutoHyphens w:val="0"/>
        <w:spacing w:after="160" w:line="259" w:lineRule="auto"/>
        <w:rPr>
          <w:rFonts w:eastAsia="Calibri" w:cs="Times New Roman"/>
          <w:lang w:val="el-GR" w:eastAsia="en-US"/>
        </w:rPr>
      </w:pPr>
      <w:r w:rsidRPr="00E14C02">
        <w:rPr>
          <w:rFonts w:eastAsia="Calibri" w:cs="Times New Roman"/>
          <w:lang w:val="el-GR" w:eastAsia="en-US"/>
        </w:rPr>
        <w:t>Ιδίως επισημαίνεται ότι</w:t>
      </w:r>
      <w:r>
        <w:rPr>
          <w:rFonts w:eastAsia="Calibri" w:cs="Times New Roman"/>
          <w:lang w:val="el-GR" w:eastAsia="en-US"/>
        </w:rPr>
        <w:t>,</w:t>
      </w:r>
      <w:r w:rsidRPr="00E14C02">
        <w:rPr>
          <w:rFonts w:eastAsia="Calibri" w:cs="Times New Roman"/>
          <w:lang w:val="el-GR" w:eastAsia="en-US"/>
        </w:rPr>
        <w:t xml:space="preserve"> κατά την απάντηση οικονομικού φορέα στο </w:t>
      </w:r>
      <w:r>
        <w:rPr>
          <w:rFonts w:eastAsia="Calibri" w:cs="Times New Roman"/>
          <w:lang w:val="el-GR" w:eastAsia="en-US"/>
        </w:rPr>
        <w:t xml:space="preserve">σχετικό </w:t>
      </w:r>
      <w:r w:rsidRPr="00E14C02">
        <w:rPr>
          <w:rFonts w:eastAsia="Calibri" w:cs="Times New Roman"/>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val="el-GR" w:eastAsia="en-US"/>
        </w:rPr>
        <w:t xml:space="preserve">σύμφωνα με την περ. γ της παραγράφου </w:t>
      </w:r>
      <w:r w:rsidRPr="00B66786">
        <w:rPr>
          <w:rFonts w:eastAsia="Calibri" w:cs="Times New Roman"/>
          <w:lang w:val="el-GR" w:eastAsia="en-US"/>
        </w:rPr>
        <w:t>2.2.3.</w:t>
      </w:r>
      <w:r w:rsidR="00B66786" w:rsidRPr="008B6FE1">
        <w:rPr>
          <w:rFonts w:eastAsia="Calibri" w:cs="Times New Roman"/>
          <w:lang w:val="el-GR" w:eastAsia="en-US"/>
        </w:rPr>
        <w:t>3</w:t>
      </w:r>
      <w:r w:rsidR="00B66786">
        <w:rPr>
          <w:rFonts w:eastAsia="Calibri" w:cs="Times New Roman"/>
          <w:lang w:val="el-GR" w:eastAsia="en-US"/>
        </w:rPr>
        <w:t xml:space="preserve"> </w:t>
      </w:r>
      <w:r>
        <w:rPr>
          <w:rFonts w:eastAsia="Calibri" w:cs="Times New Roman"/>
          <w:lang w:val="el-GR" w:eastAsia="en-US"/>
        </w:rPr>
        <w:t xml:space="preserve">της παρούσης, </w:t>
      </w:r>
      <w:r w:rsidRPr="00E14C02">
        <w:rPr>
          <w:rFonts w:eastAsia="Calibri" w:cs="Times New Roman"/>
          <w:lang w:val="el-GR" w:eastAsia="en-US"/>
        </w:rPr>
        <w:t>αναλύεται στο σχετικό πεδίο που προβάλλει κατόπιν θετικής απάντησης</w:t>
      </w:r>
      <w:r w:rsidRPr="00E14C02">
        <w:rPr>
          <w:rFonts w:eastAsia="Calibri" w:cs="Times New Roman"/>
          <w:vertAlign w:val="superscript"/>
          <w:lang w:val="el-GR" w:eastAsia="en-US"/>
        </w:rPr>
        <w:footnoteReference w:id="7"/>
      </w:r>
      <w:r w:rsidRPr="00E14C02">
        <w:rPr>
          <w:rFonts w:eastAsia="Calibri" w:cs="Times New Roman"/>
          <w:lang w:val="el-GR" w:eastAsia="en-US"/>
        </w:rPr>
        <w:t>.</w:t>
      </w:r>
    </w:p>
    <w:p w14:paraId="2B6142D4" w14:textId="5683FB06" w:rsidR="00F64037" w:rsidRDefault="00F64037" w:rsidP="00F64037">
      <w:pPr>
        <w:rPr>
          <w:lang w:val="el-GR"/>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ή, κατά περίπτωση, εάν έχει αθετήσει τις παραπάνω υποχρεώσεις του.</w:t>
      </w:r>
    </w:p>
    <w:p w14:paraId="7AB8A1D4" w14:textId="77777777" w:rsidR="002F2E9D" w:rsidRPr="00F62DBC"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Στην περίπτωση που ένας οικονομικός φορέας, </w:t>
      </w:r>
      <w:r>
        <w:rPr>
          <w:rFonts w:eastAsia="Calibri" w:cs="Times New Roman"/>
          <w:lang w:val="el-GR" w:eastAsia="en-US"/>
        </w:rPr>
        <w:t xml:space="preserve">δηλώνει </w:t>
      </w:r>
      <w:r w:rsidRPr="00F62DBC">
        <w:rPr>
          <w:rFonts w:eastAsia="Calibri" w:cs="Times New Roman"/>
          <w:lang w:val="el-GR" w:eastAsia="en-US"/>
        </w:rPr>
        <w:t xml:space="preserve">ότι εμπίπτει σε μία από τις καταστάσεις της </w:t>
      </w:r>
      <w:r w:rsidRPr="00CD148D">
        <w:rPr>
          <w:rFonts w:eastAsia="Calibri" w:cs="Times New Roman"/>
          <w:lang w:val="el-GR" w:eastAsia="en-US"/>
        </w:rPr>
        <w:t xml:space="preserve">παρ. </w:t>
      </w:r>
      <w:r w:rsidRPr="001C57FC">
        <w:rPr>
          <w:rFonts w:eastAsia="Calibri" w:cs="Times New Roman"/>
          <w:lang w:val="el-GR" w:eastAsia="en-US"/>
        </w:rPr>
        <w:t>2.2.3.</w:t>
      </w:r>
      <w:r w:rsidRPr="00CD148D">
        <w:rPr>
          <w:rFonts w:eastAsia="Calibri" w:cs="Times New Roman"/>
          <w:lang w:val="el-GR" w:eastAsia="en-US"/>
        </w:rPr>
        <w:t xml:space="preserve">1 και </w:t>
      </w:r>
      <w:r w:rsidRPr="001C57FC">
        <w:rPr>
          <w:rFonts w:eastAsia="Calibri" w:cs="Times New Roman"/>
          <w:lang w:val="el-GR" w:eastAsia="en-US"/>
        </w:rPr>
        <w:t>2.2.3.4</w:t>
      </w:r>
      <w:r>
        <w:rPr>
          <w:rFonts w:eastAsia="Calibri" w:cs="Times New Roman"/>
          <w:lang w:val="el-GR" w:eastAsia="en-US"/>
        </w:rPr>
        <w:t>,</w:t>
      </w:r>
      <w:r w:rsidRPr="00CD148D">
        <w:rPr>
          <w:rFonts w:eastAsia="Calibri" w:cs="Times New Roman"/>
          <w:lang w:val="el-GR" w:eastAsia="en-US"/>
        </w:rPr>
        <w:t xml:space="preserve"> εκτός από την περ. β’ αυτής</w:t>
      </w:r>
      <w:r>
        <w:rPr>
          <w:rFonts w:eastAsia="Calibri" w:cs="Times New Roman"/>
          <w:lang w:val="el-GR" w:eastAsia="en-US"/>
        </w:rPr>
        <w:t>,</w:t>
      </w:r>
      <w:r w:rsidRPr="00F62DBC">
        <w:rPr>
          <w:rFonts w:eastAsia="Calibri" w:cs="Times New Roman"/>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r>
        <w:rPr>
          <w:rStyle w:val="ab"/>
          <w:rFonts w:eastAsia="Calibri" w:cs="Times New Roman"/>
          <w:lang w:val="el-GR" w:eastAsia="en-US"/>
        </w:rPr>
        <w:footnoteReference w:id="8"/>
      </w:r>
      <w:r w:rsidRPr="00F62DBC">
        <w:rPr>
          <w:rFonts w:eastAsia="Calibri" w:cs="Times New Roman"/>
          <w:lang w:val="el-GR" w:eastAsia="en-US"/>
        </w:rPr>
        <w:t>:</w:t>
      </w:r>
    </w:p>
    <w:p w14:paraId="18253675" w14:textId="77777777" w:rsidR="002F2E9D" w:rsidRDefault="002F2E9D" w:rsidP="002F2E9D">
      <w:pPr>
        <w:suppressAutoHyphens w:val="0"/>
        <w:spacing w:after="0" w:line="259" w:lineRule="auto"/>
        <w:rPr>
          <w:rFonts w:eastAsia="Calibri" w:cs="Times New Roman"/>
          <w:lang w:val="el-GR" w:eastAsia="en-US"/>
        </w:rPr>
      </w:pPr>
    </w:p>
    <w:p w14:paraId="66A6E478"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α. εάν τα μέτρα αυτοκάθαρσης, </w:t>
      </w:r>
      <w:r>
        <w:rPr>
          <w:rFonts w:eastAsia="Calibri" w:cs="Times New Roman"/>
          <w:lang w:val="el-GR" w:eastAsia="en-US"/>
        </w:rPr>
        <w:t>τα οποία</w:t>
      </w:r>
      <w:r w:rsidRPr="00F62DBC">
        <w:rPr>
          <w:rFonts w:eastAsia="Calibri" w:cs="Times New Roman"/>
          <w:lang w:val="el-GR" w:eastAsia="en-US"/>
        </w:rPr>
        <w:t xml:space="preserve"> έλαβε για τον συγκεκριμένο λόγο αποκλεισμού που έχει δηλώσει στο</w:t>
      </w:r>
      <w:r>
        <w:rPr>
          <w:rFonts w:eastAsia="Calibri" w:cs="Times New Roman"/>
          <w:lang w:val="el-GR" w:eastAsia="en-US"/>
        </w:rPr>
        <w:t xml:space="preserve"> </w:t>
      </w:r>
      <w:r w:rsidRPr="00F62DBC">
        <w:rPr>
          <w:rFonts w:eastAsia="Calibri" w:cs="Times New Roman"/>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Pr>
          <w:rFonts w:eastAsia="Calibri" w:cs="Times New Roman"/>
          <w:lang w:val="el-GR" w:eastAsia="en-US"/>
        </w:rPr>
        <w:t>,</w:t>
      </w:r>
      <w:r w:rsidRPr="00F62DBC">
        <w:rPr>
          <w:rFonts w:eastAsia="Calibri" w:cs="Times New Roman"/>
          <w:lang w:val="el-GR" w:eastAsia="en-US"/>
        </w:rPr>
        <w:t xml:space="preserve"> κατόπιν γνωμοδότησης της Επιτροπής</w:t>
      </w:r>
      <w:r>
        <w:rPr>
          <w:rFonts w:eastAsia="Calibri" w:cs="Times New Roman"/>
          <w:lang w:val="el-GR" w:eastAsia="en-US"/>
        </w:rPr>
        <w:t xml:space="preserve"> εξέτασης επανορθωτικών </w:t>
      </w:r>
      <w:r w:rsidRPr="00EA0B5E">
        <w:rPr>
          <w:rFonts w:eastAsia="Calibri" w:cs="Times New Roman"/>
          <w:lang w:val="el-GR" w:eastAsia="en-US"/>
        </w:rPr>
        <w:t xml:space="preserve">μέτρων. </w:t>
      </w:r>
    </w:p>
    <w:p w14:paraId="2B97B1C0" w14:textId="77777777" w:rsidR="002F2E9D" w:rsidRPr="00F62DBC" w:rsidRDefault="002F2E9D" w:rsidP="002F2E9D">
      <w:pPr>
        <w:suppressAutoHyphens w:val="0"/>
        <w:spacing w:after="0" w:line="259" w:lineRule="auto"/>
        <w:rPr>
          <w:rFonts w:eastAsia="Calibri" w:cs="Times New Roman"/>
          <w:lang w:val="el-GR" w:eastAsia="en-US"/>
        </w:rPr>
      </w:pPr>
    </w:p>
    <w:p w14:paraId="758AEAA3"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β. εάν τα μέτρα κρίθηκαν ως επαρκή ή μη επαρκή</w:t>
      </w:r>
      <w:r>
        <w:rPr>
          <w:rFonts w:eastAsia="Calibri" w:cs="Times New Roman"/>
          <w:lang w:val="el-GR" w:eastAsia="en-US"/>
        </w:rPr>
        <w:t>,</w:t>
      </w:r>
      <w:r w:rsidRPr="00F62DBC">
        <w:rPr>
          <w:rFonts w:eastAsia="Calibri" w:cs="Times New Roman"/>
          <w:lang w:val="el-GR" w:eastAsia="en-US"/>
        </w:rPr>
        <w:t xml:space="preserve"> επισυνάπτοντας την απόφαση της περ. α με βάση την</w:t>
      </w:r>
      <w:r>
        <w:rPr>
          <w:rFonts w:eastAsia="Calibri" w:cs="Times New Roman"/>
          <w:lang w:val="el-GR" w:eastAsia="en-US"/>
        </w:rPr>
        <w:t xml:space="preserve"> </w:t>
      </w:r>
      <w:r w:rsidRPr="00F62DBC">
        <w:rPr>
          <w:rFonts w:eastAsia="Calibri" w:cs="Times New Roman"/>
          <w:lang w:val="el-GR" w:eastAsia="en-US"/>
        </w:rPr>
        <w:t>οποία έχουν κριθεί τα συγκεκριμένα μέτρα αυτοκάθαρσης</w:t>
      </w:r>
      <w:r>
        <w:rPr>
          <w:rFonts w:eastAsia="Calibri" w:cs="Times New Roman"/>
          <w:lang w:val="el-GR" w:eastAsia="en-US"/>
        </w:rPr>
        <w:t>.</w:t>
      </w:r>
      <w:r w:rsidRPr="00DF36C6">
        <w:rPr>
          <w:rFonts w:eastAsia="Calibri" w:cs="Times New Roman"/>
          <w:lang w:val="el-GR" w:eastAsia="en-US"/>
        </w:rPr>
        <w:t xml:space="preserve"> </w:t>
      </w:r>
      <w:r w:rsidRPr="0096690C">
        <w:rPr>
          <w:rFonts w:eastAsia="Calibri" w:cs="Times New Roman"/>
          <w:lang w:val="el-GR" w:eastAsia="en-US"/>
        </w:rPr>
        <w:t>Περαιτέρω</w:t>
      </w:r>
      <w:r>
        <w:rPr>
          <w:rFonts w:eastAsia="Calibri" w:cs="Times New Roman"/>
          <w:lang w:val="el-GR" w:eastAsia="en-US"/>
        </w:rPr>
        <w:t>,</w:t>
      </w:r>
      <w:r w:rsidRPr="0096690C">
        <w:rPr>
          <w:rFonts w:eastAsia="Calibri" w:cs="Times New Roman"/>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Pr>
          <w:rFonts w:eastAsia="Calibri" w:cs="Times New Roman"/>
          <w:lang w:val="el-GR" w:eastAsia="en-US"/>
        </w:rPr>
        <w:t xml:space="preserve">. </w:t>
      </w:r>
    </w:p>
    <w:p w14:paraId="6D5871E3" w14:textId="77777777" w:rsidR="002F2E9D" w:rsidRPr="00F62DBC" w:rsidRDefault="002F2E9D" w:rsidP="002F2E9D">
      <w:pPr>
        <w:suppressAutoHyphens w:val="0"/>
        <w:spacing w:after="0" w:line="259" w:lineRule="auto"/>
        <w:rPr>
          <w:rFonts w:eastAsia="Calibri" w:cs="Times New Roman"/>
          <w:lang w:val="el-GR" w:eastAsia="en-US"/>
        </w:rPr>
      </w:pPr>
    </w:p>
    <w:p w14:paraId="75160946"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γ. στην περίπτωση που τα μέτρα έχουν κριθεί ως μη επαρκή, εάν έχει</w:t>
      </w:r>
      <w:r>
        <w:rPr>
          <w:rFonts w:eastAsia="Calibri" w:cs="Times New Roman"/>
          <w:lang w:val="el-GR" w:eastAsia="en-US"/>
        </w:rPr>
        <w:t xml:space="preserve"> λάβει πρόσθετα μέτρα αυτοκάθαρ</w:t>
      </w:r>
      <w:r w:rsidRPr="00F62DBC">
        <w:rPr>
          <w:rFonts w:eastAsia="Calibri" w:cs="Times New Roman"/>
          <w:lang w:val="el-GR" w:eastAsia="en-US"/>
        </w:rPr>
        <w:t>σης μετά την ημερομηνία που εκδόθηκε η απόφαση της περ. α και σε περίπτωση που ισχύει το ανωτέρω να προβεί σε ανάλυσή τους</w:t>
      </w:r>
      <w:r>
        <w:rPr>
          <w:rFonts w:eastAsia="Calibri" w:cs="Times New Roman"/>
          <w:lang w:val="el-GR" w:eastAsia="en-US"/>
        </w:rPr>
        <w:t>,</w:t>
      </w:r>
      <w:r w:rsidRPr="00F62DBC">
        <w:rPr>
          <w:rFonts w:eastAsia="Calibri" w:cs="Times New Roman"/>
          <w:lang w:val="el-GR" w:eastAsia="en-US"/>
        </w:rPr>
        <w:t xml:space="preserve"> αναγράφοντας υποχρεωτικά και την ημερομηνία κατά την οποία αυτά ελήφθησαν.</w:t>
      </w:r>
    </w:p>
    <w:p w14:paraId="696EAD5A" w14:textId="77777777" w:rsidR="002F2E9D" w:rsidRDefault="002F2E9D" w:rsidP="002F2E9D">
      <w:pPr>
        <w:suppressAutoHyphens w:val="0"/>
        <w:spacing w:after="0" w:line="259" w:lineRule="auto"/>
        <w:rPr>
          <w:rFonts w:eastAsia="Calibri" w:cs="Times New Roman"/>
          <w:lang w:val="el-GR" w:eastAsia="en-US"/>
        </w:rPr>
      </w:pPr>
    </w:p>
    <w:p w14:paraId="4D4D9B8D" w14:textId="608CFB18" w:rsidR="00F64037" w:rsidRPr="007C06E9" w:rsidRDefault="002F2E9D" w:rsidP="007C06E9">
      <w:pPr>
        <w:suppressAutoHyphens w:val="0"/>
        <w:spacing w:after="0" w:line="259" w:lineRule="auto"/>
        <w:rPr>
          <w:rFonts w:eastAsia="Calibri" w:cs="Times New Roman"/>
          <w:lang w:val="el-GR" w:eastAsia="en-US"/>
        </w:rPr>
      </w:pPr>
      <w:r w:rsidRPr="000649DF">
        <w:rPr>
          <w:rFonts w:eastAsia="Calibri" w:cs="Times New Roman"/>
          <w:lang w:val="el-GR" w:eastAsia="en-US"/>
        </w:rPr>
        <w:t>Ειδικά στην περίπτωση που έχουν συμπεριληφθεί στα έγγραφα της σύμβασης δυνητικοί λόγοι αποκλεισμού</w:t>
      </w:r>
      <w:r w:rsidRPr="00E207BE">
        <w:rPr>
          <w:rFonts w:eastAsia="Calibri" w:cs="Times New Roman"/>
          <w:lang w:val="el-GR" w:eastAsia="en-US"/>
        </w:rPr>
        <w:t>, για τους οποίους δεν έχουν προβλεφθεί πεδία δήλωσης πληροφοριών</w:t>
      </w:r>
      <w:r w:rsidRPr="000649DF">
        <w:rPr>
          <w:rFonts w:eastAsia="Calibri" w:cs="Times New Roman"/>
          <w:lang w:val="el-GR" w:eastAsia="en-US"/>
        </w:rPr>
        <w:t xml:space="preserve">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0649DF">
        <w:rPr>
          <w:lang w:val="el-GR"/>
        </w:rPr>
        <w:t>παρ. 9,</w:t>
      </w:r>
      <w:r w:rsidRPr="000649DF">
        <w:rPr>
          <w:rFonts w:eastAsia="Calibri" w:cs="Times New Roman"/>
          <w:lang w:val="el-GR" w:eastAsia="en-US"/>
        </w:rPr>
        <w:t xml:space="preserve"> του ά</w:t>
      </w:r>
      <w:r w:rsidRPr="000649DF">
        <w:rPr>
          <w:lang w:val="el-GR"/>
        </w:rPr>
        <w:t>ρθρου 79 του ν. 4412/2016.</w:t>
      </w:r>
    </w:p>
    <w:p w14:paraId="35555693" w14:textId="34357D6E" w:rsidR="00C0210C" w:rsidRPr="009E58E5" w:rsidRDefault="00C0210C" w:rsidP="00C0210C">
      <w:pPr>
        <w:pStyle w:val="4"/>
        <w:rPr>
          <w:lang w:val="el-GR"/>
        </w:rPr>
      </w:pPr>
      <w:bookmarkStart w:id="160" w:name="_Toc74566838"/>
      <w:bookmarkStart w:id="161" w:name="_Toc74566839"/>
      <w:bookmarkStart w:id="162" w:name="_Toc74566840"/>
      <w:bookmarkStart w:id="163" w:name="_Toc74566841"/>
      <w:bookmarkStart w:id="164" w:name="_Toc74566842"/>
      <w:bookmarkStart w:id="165" w:name="_Toc74566843"/>
      <w:bookmarkStart w:id="166" w:name="_Toc74566844"/>
      <w:bookmarkStart w:id="167" w:name="_Toc74566845"/>
      <w:bookmarkStart w:id="168" w:name="_Toc74566846"/>
      <w:bookmarkStart w:id="169" w:name="_Toc74566847"/>
      <w:bookmarkStart w:id="170" w:name="_Toc74566848"/>
      <w:bookmarkStart w:id="171" w:name="_Toc74566849"/>
      <w:bookmarkStart w:id="172" w:name="_Hlk35420523"/>
      <w:bookmarkStart w:id="173" w:name="_Ref40957856"/>
      <w:bookmarkStart w:id="174" w:name="_Toc97194288"/>
      <w:bookmarkStart w:id="175" w:name="_Toc224733324"/>
      <w:bookmarkStart w:id="176" w:name="_Hlk125014616"/>
      <w:bookmarkEnd w:id="160"/>
      <w:bookmarkEnd w:id="161"/>
      <w:bookmarkEnd w:id="162"/>
      <w:bookmarkEnd w:id="163"/>
      <w:bookmarkEnd w:id="164"/>
      <w:bookmarkEnd w:id="165"/>
      <w:bookmarkEnd w:id="166"/>
      <w:bookmarkEnd w:id="167"/>
      <w:bookmarkEnd w:id="168"/>
      <w:bookmarkEnd w:id="169"/>
      <w:bookmarkEnd w:id="170"/>
      <w:bookmarkEnd w:id="171"/>
      <w:r w:rsidRPr="009E58E5">
        <w:rPr>
          <w:lang w:val="el-GR"/>
        </w:rPr>
        <w:t>Αποδεικτικά μέσα</w:t>
      </w:r>
      <w:r w:rsidRPr="00B45F73">
        <w:rPr>
          <w:vertAlign w:val="superscript"/>
        </w:rPr>
        <w:footnoteReference w:id="9"/>
      </w:r>
      <w:bookmarkEnd w:id="172"/>
      <w:r w:rsidRPr="009E58E5">
        <w:rPr>
          <w:lang w:val="el-GR"/>
        </w:rPr>
        <w:t>- Δικαιολογητικά προσωρινού αναδόχου</w:t>
      </w:r>
      <w:bookmarkEnd w:id="173"/>
      <w:bookmarkEnd w:id="174"/>
      <w:bookmarkEnd w:id="175"/>
    </w:p>
    <w:bookmarkEnd w:id="176"/>
    <w:p w14:paraId="6402CF77" w14:textId="3712652F" w:rsidR="000C498F" w:rsidRDefault="003355E7" w:rsidP="000C498F">
      <w:pPr>
        <w:rPr>
          <w:bCs/>
          <w:lang w:val="el-GR"/>
        </w:rPr>
      </w:pPr>
      <w:r w:rsidRPr="00603221">
        <w:rPr>
          <w:b/>
          <w:bCs/>
          <w:lang w:val="el-GR"/>
        </w:rPr>
        <w:t>Α</w:t>
      </w:r>
      <w:r w:rsidRPr="00603221">
        <w:rPr>
          <w:bCs/>
          <w:lang w:val="el-GR"/>
        </w:rPr>
        <w:t xml:space="preserve">. </w:t>
      </w:r>
      <w:r w:rsidR="00B9111A" w:rsidRPr="00B9111A">
        <w:rPr>
          <w:bCs/>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00B9111A">
        <w:rPr>
          <w:bCs/>
          <w:lang w:val="el-GR"/>
        </w:rPr>
        <w:fldChar w:fldCharType="begin"/>
      </w:r>
      <w:r w:rsidR="00B9111A">
        <w:rPr>
          <w:bCs/>
          <w:lang w:val="el-GR"/>
        </w:rPr>
        <w:instrText xml:space="preserve"> REF _Ref67613215 \r \h </w:instrText>
      </w:r>
      <w:r w:rsidR="00B9111A">
        <w:rPr>
          <w:bCs/>
          <w:lang w:val="el-GR"/>
        </w:rPr>
      </w:r>
      <w:r w:rsidR="00B9111A">
        <w:rPr>
          <w:bCs/>
          <w:lang w:val="el-GR"/>
        </w:rPr>
        <w:fldChar w:fldCharType="separate"/>
      </w:r>
      <w:r w:rsidR="00E15CB1">
        <w:rPr>
          <w:bCs/>
          <w:lang w:val="el-GR"/>
        </w:rPr>
        <w:t>3.2</w:t>
      </w:r>
      <w:r w:rsidR="00B9111A">
        <w:rPr>
          <w:bCs/>
          <w:lang w:val="el-GR"/>
        </w:rPr>
        <w:fldChar w:fldCharType="end"/>
      </w:r>
      <w:r w:rsidR="00B9111A" w:rsidRPr="00B9111A">
        <w:rPr>
          <w:bCs/>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0C498F">
        <w:rPr>
          <w:bCs/>
          <w:lang w:val="el-GR"/>
        </w:rPr>
        <w:t xml:space="preserve"> </w:t>
      </w:r>
    </w:p>
    <w:p w14:paraId="2F58972E" w14:textId="77777777" w:rsidR="00B9111A" w:rsidRDefault="00B9111A" w:rsidP="00B9111A">
      <w:pPr>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10BA3567" w:rsidR="00B9111A" w:rsidRDefault="00B9111A" w:rsidP="00B9111A">
      <w:pPr>
        <w:rPr>
          <w:bCs/>
          <w:lang w:val="el-GR"/>
        </w:rPr>
      </w:pPr>
      <w:r>
        <w:rPr>
          <w:bCs/>
          <w:lang w:val="el-GR"/>
        </w:rPr>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Pr>
          <w:bCs/>
          <w:lang w:val="el-GR"/>
        </w:rPr>
      </w:r>
      <w:r>
        <w:rPr>
          <w:bCs/>
          <w:lang w:val="el-GR"/>
        </w:rPr>
        <w:fldChar w:fldCharType="separate"/>
      </w:r>
      <w:r w:rsidR="00E15CB1">
        <w:rPr>
          <w:bCs/>
          <w:lang w:val="el-GR"/>
        </w:rPr>
        <w:t>3.2</w:t>
      </w:r>
      <w:r>
        <w:rPr>
          <w:bCs/>
          <w:lang w:val="el-GR"/>
        </w:rPr>
        <w:fldChar w:fldCharType="end"/>
      </w:r>
      <w:r w:rsidRPr="00B76605">
        <w:rPr>
          <w:bCs/>
          <w:lang w:val="el-GR"/>
        </w:rPr>
        <w:t xml:space="preserve"> της παρούσας.</w:t>
      </w:r>
    </w:p>
    <w:p w14:paraId="014AEB59" w14:textId="77777777" w:rsidR="00B9111A" w:rsidRPr="00BB06B6" w:rsidRDefault="00B9111A" w:rsidP="00B9111A">
      <w:pPr>
        <w:rPr>
          <w:b/>
          <w:bCs/>
          <w:lang w:val="el-GR"/>
        </w:rPr>
      </w:pPr>
      <w:r>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46160D64" w:rsidR="00B9111A" w:rsidRPr="00C229F3" w:rsidRDefault="00B9111A" w:rsidP="00B9111A">
      <w:pPr>
        <w:rPr>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Pr>
          <w:lang w:val="el-GR"/>
        </w:rPr>
      </w:r>
      <w:r>
        <w:rPr>
          <w:lang w:val="el-GR"/>
        </w:rPr>
        <w:fldChar w:fldCharType="separate"/>
      </w:r>
      <w:r w:rsidR="00E15CB1">
        <w:rPr>
          <w:lang w:val="el-GR"/>
        </w:rPr>
        <w:t>2.2.3</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 xml:space="preserve">που αναφέρονται </w:t>
      </w:r>
      <w:r w:rsidR="00033458">
        <w:rPr>
          <w:lang w:val="el-GR"/>
        </w:rPr>
        <w:t>κατωτέρω</w:t>
      </w:r>
      <w:r>
        <w:rPr>
          <w:lang w:val="el-GR"/>
        </w:rPr>
        <w:t>:</w:t>
      </w:r>
    </w:p>
    <w:p w14:paraId="30D687BC" w14:textId="77777777" w:rsidR="000C498F" w:rsidRPr="00C229F3" w:rsidRDefault="000C498F" w:rsidP="000C498F">
      <w:pPr>
        <w:rPr>
          <w:lang w:val="el-GR"/>
        </w:rPr>
      </w:pPr>
      <w:bookmarkStart w:id="177" w:name="_Hlk180593429"/>
      <w:r>
        <w:rPr>
          <w:lang w:val="el-GR"/>
        </w:rPr>
        <w:t>Τα εν λόγω πιστοποιητικά υποβάλλονται μαζί με τα υπόλοιπα αποδεικτικά μέσα της παραγράφου 3.2 της παρούσας,</w:t>
      </w:r>
      <w:r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p>
    <w:bookmarkEnd w:id="177"/>
    <w:p w14:paraId="7790D2A8" w14:textId="3E9C2523" w:rsidR="00C27CEC" w:rsidRDefault="00C27CEC" w:rsidP="00C27CEC">
      <w:pPr>
        <w:rPr>
          <w:color w:val="000000"/>
          <w:lang w:val="el-GR"/>
        </w:rPr>
      </w:pPr>
      <w:r>
        <w:rPr>
          <w:color w:val="00000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E15CB1">
        <w:rPr>
          <w:color w:val="000000"/>
          <w:lang w:val="el-GR"/>
        </w:rPr>
        <w:t>2.2.3.3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E15CB1">
        <w:rPr>
          <w:color w:val="000000"/>
          <w:lang w:val="el-GR"/>
        </w:rPr>
        <w:t>2.2.3.3</w:t>
      </w:r>
      <w:r>
        <w:rPr>
          <w:color w:val="000000"/>
          <w:lang w:val="el-GR"/>
        </w:rPr>
        <w:fldChar w:fldCharType="end"/>
      </w:r>
      <w:r>
        <w:rPr>
          <w:color w:val="000000"/>
          <w:lang w:val="el-GR"/>
        </w:rPr>
        <w:t>.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C27CEC">
      <w:pPr>
        <w:rPr>
          <w:lang w:val="el-GR"/>
        </w:rPr>
      </w:pPr>
      <w:r>
        <w:rPr>
          <w:color w:val="000000"/>
          <w:lang w:val="el-GR"/>
        </w:rPr>
        <w:t>Ειδικότερα οι οικονομικοί φορείς προσκομίζουν:</w:t>
      </w:r>
    </w:p>
    <w:p w14:paraId="1ACA4CCF" w14:textId="2A180ACE" w:rsidR="00C27CEC" w:rsidRDefault="00C27CEC" w:rsidP="00C27CEC">
      <w:pPr>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E15CB1">
        <w:rPr>
          <w:b/>
          <w:bCs/>
          <w:lang w:val="el-GR"/>
        </w:rPr>
        <w:t>2.2.3.1</w:t>
      </w:r>
      <w:r w:rsidRPr="00821852">
        <w:rPr>
          <w:b/>
          <w:bCs/>
          <w:lang w:val="el-GR"/>
        </w:rPr>
        <w:fldChar w:fldCharType="end"/>
      </w:r>
      <w:r w:rsidRPr="00821852">
        <w:rPr>
          <w:b/>
          <w:bCs/>
          <w:lang w:val="el-GR"/>
        </w:rPr>
        <w:t xml:space="preserve"> </w:t>
      </w:r>
      <w:r>
        <w:rPr>
          <w:lang w:val="el-GR"/>
        </w:rPr>
        <w:t>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να έχει εκδοθεί έως τρεις (3) μήνες πριν από την υποβολή του. </w:t>
      </w:r>
    </w:p>
    <w:p w14:paraId="5DF15F63" w14:textId="363377B5" w:rsidR="00C27CEC" w:rsidRDefault="00C27CEC" w:rsidP="00C27CEC">
      <w:pPr>
        <w:rPr>
          <w:color w:val="000000"/>
          <w:lang w:val="el-GR"/>
        </w:rPr>
      </w:pPr>
      <w:r w:rsidRPr="005609B2">
        <w:rPr>
          <w:color w:val="000000"/>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E15CB1">
        <w:rPr>
          <w:lang w:val="el-GR"/>
        </w:rPr>
        <w:t>2.2.3.1</w:t>
      </w:r>
      <w:r w:rsidRPr="00821852">
        <w:rPr>
          <w:lang w:val="el-GR"/>
        </w:rPr>
        <w:fldChar w:fldCharType="end"/>
      </w:r>
      <w:r w:rsidR="00F35291">
        <w:rPr>
          <w:color w:val="000000"/>
          <w:lang w:val="el-GR"/>
        </w:rPr>
        <w:t>.</w:t>
      </w:r>
    </w:p>
    <w:p w14:paraId="0261970D" w14:textId="77777777" w:rsidR="00033458" w:rsidRPr="003C74BD" w:rsidRDefault="00033458" w:rsidP="00033458">
      <w:pPr>
        <w:rPr>
          <w:color w:val="000000"/>
          <w:lang w:val="el-GR"/>
        </w:rPr>
      </w:pPr>
      <w:r w:rsidRPr="00397248">
        <w:rPr>
          <w:color w:val="000000"/>
          <w:lang w:val="el-GR"/>
        </w:rPr>
        <w:t>Μεταβατικά έως τη σύσταση και λειτουργία ποινικού μητρώου νομικών προσώπων/ οντοτήτων:</w:t>
      </w:r>
      <w:r w:rsidRPr="003C74BD">
        <w:rPr>
          <w:color w:val="000000"/>
          <w:lang w:val="el-GR"/>
        </w:rPr>
        <w:t xml:space="preserve"> </w:t>
      </w:r>
    </w:p>
    <w:p w14:paraId="74EC7CB3" w14:textId="677D0E76" w:rsidR="00033458" w:rsidRPr="005609B2" w:rsidRDefault="00033458" w:rsidP="00033458">
      <w:pPr>
        <w:rPr>
          <w:color w:val="000000"/>
          <w:lang w:val="el-GR"/>
        </w:rPr>
      </w:pPr>
      <w:r w:rsidRPr="003C74BD">
        <w:rPr>
          <w:color w:val="000000"/>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r>
        <w:rPr>
          <w:color w:val="000000"/>
          <w:lang w:val="el-GR"/>
        </w:rPr>
        <w:t xml:space="preserve"> προσκομίζεται </w:t>
      </w:r>
      <w:r w:rsidRPr="003C74BD">
        <w:rPr>
          <w:color w:val="000000"/>
          <w:lang w:val="el-GR"/>
        </w:rPr>
        <w:t>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w:t>
      </w:r>
      <w:r>
        <w:rPr>
          <w:color w:val="000000"/>
          <w:lang w:val="el-GR"/>
        </w:rPr>
        <w:t>.</w:t>
      </w:r>
    </w:p>
    <w:p w14:paraId="7C7E4EEA" w14:textId="77777777" w:rsidR="00033458" w:rsidRPr="005609B2" w:rsidRDefault="00033458" w:rsidP="00C27CEC">
      <w:pPr>
        <w:rPr>
          <w:color w:val="000000"/>
          <w:lang w:val="el-GR"/>
        </w:rPr>
      </w:pPr>
    </w:p>
    <w:p w14:paraId="0FE55007" w14:textId="3B3C1B6A" w:rsidR="00C27CEC" w:rsidRDefault="00C27CEC" w:rsidP="00C27CEC">
      <w:pPr>
        <w:rPr>
          <w:color w:val="000000"/>
          <w:lang w:val="el-GR"/>
        </w:rPr>
      </w:pPr>
      <w:r w:rsidRPr="005609B2">
        <w:rPr>
          <w:b/>
          <w:bCs/>
          <w:color w:val="000000"/>
          <w:lang w:val="el-GR"/>
        </w:rPr>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Pr="005609B2">
        <w:rPr>
          <w:color w:val="000000"/>
          <w:lang w:val="el-GR"/>
        </w:rPr>
        <w:t xml:space="preserve"> </w:t>
      </w:r>
      <w:r w:rsidRPr="00821852">
        <w:rPr>
          <w:b/>
          <w:bCs/>
          <w:color w:val="000000"/>
          <w:lang w:val="el-GR"/>
        </w:rPr>
        <w:fldChar w:fldCharType="begin"/>
      </w:r>
      <w:r w:rsidRPr="00821852">
        <w:rPr>
          <w:b/>
          <w:bCs/>
          <w:color w:val="000000"/>
          <w:lang w:val="el-GR"/>
        </w:rPr>
        <w:instrText xml:space="preserve"> REF _Ref503518036 \r \h </w:instrText>
      </w:r>
      <w:r>
        <w:rPr>
          <w:b/>
          <w:bCs/>
          <w:color w:val="000000"/>
          <w:lang w:val="el-GR"/>
        </w:rPr>
        <w:instrText xml:space="preserve"> \* MERGEFORMAT </w:instrText>
      </w:r>
      <w:r w:rsidRPr="00821852">
        <w:rPr>
          <w:b/>
          <w:bCs/>
          <w:color w:val="000000"/>
          <w:lang w:val="el-GR"/>
        </w:rPr>
      </w:r>
      <w:r w:rsidRPr="00821852">
        <w:rPr>
          <w:b/>
          <w:bCs/>
          <w:color w:val="000000"/>
          <w:lang w:val="el-GR"/>
        </w:rPr>
        <w:fldChar w:fldCharType="separate"/>
      </w:r>
      <w:r w:rsidR="00E15CB1">
        <w:rPr>
          <w:b/>
          <w:bCs/>
          <w:color w:val="000000"/>
          <w:lang w:val="el-GR"/>
        </w:rPr>
        <w:t>2.2.3.2</w:t>
      </w:r>
      <w:r w:rsidRPr="00821852">
        <w:rPr>
          <w:b/>
          <w:bCs/>
          <w:color w:val="000000"/>
          <w:lang w:val="el-GR"/>
        </w:rPr>
        <w:fldChar w:fldCharType="end"/>
      </w:r>
      <w:r w:rsidRPr="00821852">
        <w:rPr>
          <w:b/>
          <w:bCs/>
          <w:color w:val="000000"/>
          <w:lang w:val="el-GR"/>
        </w:rPr>
        <w:t xml:space="preserve"> </w:t>
      </w:r>
      <w:r w:rsidRPr="005609B2">
        <w:rPr>
          <w:color w:val="000000"/>
          <w:lang w:val="el-GR"/>
        </w:rPr>
        <w:t xml:space="preserve">πιστοποιητικό που εκδίδεται από την αρμόδια αρχή του οικείου κράτους - μέλους ή χώρας, που είναι </w:t>
      </w:r>
      <w:r w:rsidR="00C6426D">
        <w:rPr>
          <w:color w:val="000000"/>
          <w:lang w:val="el-GR"/>
        </w:rPr>
        <w:t>σ</w:t>
      </w:r>
      <w:r w:rsidRPr="005609B2">
        <w:rPr>
          <w:color w:val="000000"/>
          <w:lang w:val="el-GR"/>
        </w:rPr>
        <w:t>ε ισχύ κατά το</w:t>
      </w:r>
      <w:r w:rsidR="00C6426D">
        <w:rPr>
          <w:color w:val="000000"/>
          <w:lang w:val="el-GR"/>
        </w:rPr>
        <w:t>ν</w:t>
      </w:r>
      <w:r w:rsidRPr="005609B2">
        <w:rPr>
          <w:color w:val="000000"/>
          <w:lang w:val="el-GR"/>
        </w:rPr>
        <w:t xml:space="preserve">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609B2">
        <w:rPr>
          <w:rStyle w:val="0"/>
          <w:color w:val="000000"/>
          <w:lang w:val="el-GR"/>
        </w:rPr>
        <w:footnoteReference w:id="10"/>
      </w:r>
      <w:r w:rsidRPr="005609B2">
        <w:rPr>
          <w:color w:val="000000"/>
          <w:lang w:val="el-GR"/>
        </w:rPr>
        <w:t xml:space="preserve">  </w:t>
      </w:r>
    </w:p>
    <w:p w14:paraId="6B3BE812" w14:textId="77777777" w:rsidR="00C27CEC" w:rsidRDefault="00C27CEC" w:rsidP="00C27CEC">
      <w:pPr>
        <w:rPr>
          <w:b/>
          <w:bCs/>
          <w:color w:val="000000"/>
          <w:lang w:val="el-GR"/>
        </w:rPr>
      </w:pPr>
      <w:r>
        <w:rPr>
          <w:color w:val="000000"/>
          <w:lang w:val="el-GR"/>
        </w:rPr>
        <w:t>Ιδίως οι οικονομικοί φορείς που είναι εγκατεστημένοι στην Ελλάδα προσκομίζουν:</w:t>
      </w:r>
    </w:p>
    <w:p w14:paraId="7442D7F9" w14:textId="3BCCD275" w:rsidR="00B9111A" w:rsidRPr="00821852" w:rsidRDefault="00C27CEC" w:rsidP="00C27CEC">
      <w:pPr>
        <w:rPr>
          <w:b/>
          <w:lang w:val="el-GR"/>
        </w:rPr>
      </w:pPr>
      <w:r>
        <w:rPr>
          <w:b/>
          <w:bCs/>
          <w:color w:val="000000"/>
          <w:lang w:val="en-US"/>
        </w:rPr>
        <w:t>i</w:t>
      </w:r>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w:t>
      </w:r>
      <w:r w:rsidR="008E444E" w:rsidRPr="00821852">
        <w:rPr>
          <w:color w:val="000000"/>
          <w:lang w:val="el-GR"/>
        </w:rPr>
        <w:fldChar w:fldCharType="begin"/>
      </w:r>
      <w:r w:rsidR="008E444E" w:rsidRPr="00821852">
        <w:rPr>
          <w:color w:val="000000"/>
          <w:lang w:val="el-GR"/>
        </w:rPr>
        <w:instrText xml:space="preserve"> REF _Ref503518036 \r \h  \* MERGEFORMAT </w:instrText>
      </w:r>
      <w:r w:rsidR="008E444E" w:rsidRPr="00821852">
        <w:rPr>
          <w:color w:val="000000"/>
          <w:lang w:val="el-GR"/>
        </w:rPr>
      </w:r>
      <w:r w:rsidR="008E444E" w:rsidRPr="00821852">
        <w:rPr>
          <w:color w:val="000000"/>
          <w:lang w:val="el-GR"/>
        </w:rPr>
        <w:fldChar w:fldCharType="separate"/>
      </w:r>
      <w:r w:rsidR="00E15CB1">
        <w:rPr>
          <w:color w:val="000000"/>
          <w:lang w:val="el-GR"/>
        </w:rPr>
        <w:t>2.2.3.2</w:t>
      </w:r>
      <w:r w:rsidR="008E444E" w:rsidRPr="00821852">
        <w:rPr>
          <w:color w:val="000000"/>
          <w:lang w:val="el-GR"/>
        </w:rPr>
        <w:fldChar w:fldCharType="end"/>
      </w:r>
      <w:r w:rsidR="008E444E" w:rsidRPr="00821852">
        <w:rPr>
          <w:color w:val="000000"/>
          <w:lang w:val="el-GR"/>
        </w:rPr>
        <w:t xml:space="preserve"> </w:t>
      </w:r>
      <w:r>
        <w:rPr>
          <w:color w:val="000000"/>
          <w:lang w:val="el-GR"/>
        </w:rPr>
        <w:t>περίπτωση α’ αποδεικτικό ενημερότητας εκδιδόμενο από την Α.Α.Δ.Ε..</w:t>
      </w:r>
    </w:p>
    <w:p w14:paraId="436458C7" w14:textId="51033835" w:rsidR="00C27CEC" w:rsidRPr="00821852" w:rsidRDefault="00C27CEC" w:rsidP="00C27CEC">
      <w:pPr>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w:t>
      </w:r>
      <w:r w:rsidR="008E444E" w:rsidRPr="003C1E1A">
        <w:rPr>
          <w:b/>
          <w:bCs/>
          <w:color w:val="000000"/>
          <w:lang w:val="el-GR"/>
        </w:rPr>
        <w:fldChar w:fldCharType="begin"/>
      </w:r>
      <w:r w:rsidR="008E444E" w:rsidRPr="003C1E1A">
        <w:rPr>
          <w:b/>
          <w:bCs/>
          <w:color w:val="000000"/>
          <w:lang w:val="el-GR"/>
        </w:rPr>
        <w:instrText xml:space="preserve"> REF _Ref503518036 \r \h </w:instrText>
      </w:r>
      <w:r w:rsidR="008E444E">
        <w:rPr>
          <w:b/>
          <w:bCs/>
          <w:color w:val="000000"/>
          <w:lang w:val="el-GR"/>
        </w:rPr>
        <w:instrText xml:space="preserve"> \* MERGEFORMAT </w:instrText>
      </w:r>
      <w:r w:rsidR="008E444E" w:rsidRPr="003C1E1A">
        <w:rPr>
          <w:b/>
          <w:bCs/>
          <w:color w:val="000000"/>
          <w:lang w:val="el-GR"/>
        </w:rPr>
      </w:r>
      <w:r w:rsidR="008E444E" w:rsidRPr="003C1E1A">
        <w:rPr>
          <w:b/>
          <w:bCs/>
          <w:color w:val="000000"/>
          <w:lang w:val="el-GR"/>
        </w:rPr>
        <w:fldChar w:fldCharType="separate"/>
      </w:r>
      <w:r w:rsidR="00E15CB1">
        <w:rPr>
          <w:b/>
          <w:bCs/>
          <w:color w:val="000000"/>
          <w:lang w:val="el-GR"/>
        </w:rPr>
        <w:t>2.2.3.2</w:t>
      </w:r>
      <w:r w:rsidR="008E444E" w:rsidRPr="003C1E1A">
        <w:rPr>
          <w:b/>
          <w:bCs/>
          <w:color w:val="000000"/>
          <w:lang w:val="el-GR"/>
        </w:rPr>
        <w:fldChar w:fldCharType="end"/>
      </w:r>
      <w:r w:rsidR="008E444E" w:rsidRPr="003C1E1A">
        <w:rPr>
          <w:b/>
          <w:bCs/>
          <w:color w:val="000000"/>
          <w:lang w:val="el-GR"/>
        </w:rPr>
        <w:t xml:space="preserve"> </w:t>
      </w:r>
      <w:r>
        <w:rPr>
          <w:b/>
          <w:bCs/>
          <w:color w:val="000000"/>
          <w:lang w:val="el-GR"/>
        </w:rPr>
        <w:t xml:space="preserve"> </w:t>
      </w:r>
      <w:r>
        <w:rPr>
          <w:color w:val="000000"/>
          <w:lang w:val="el-GR"/>
        </w:rPr>
        <w:t xml:space="preserve">περίπτωση 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4E5C81D6" w:rsidR="008E444E" w:rsidRDefault="008E444E" w:rsidP="008E444E">
      <w:pPr>
        <w:rPr>
          <w:color w:val="000000"/>
          <w:lang w:val="el-GR"/>
        </w:rPr>
      </w:pPr>
      <w:r>
        <w:rPr>
          <w:b/>
          <w:bCs/>
          <w:color w:val="000000"/>
          <w:lang w:val="en-US"/>
        </w:rPr>
        <w:t>iii</w:t>
      </w:r>
      <w:r>
        <w:rPr>
          <w:b/>
          <w:bCs/>
          <w:color w:val="000000"/>
          <w:lang w:val="el-GR"/>
        </w:rPr>
        <w:t xml:space="preserve">) </w:t>
      </w:r>
      <w:r>
        <w:rPr>
          <w:color w:val="000000"/>
          <w:lang w:val="el-GR"/>
        </w:rPr>
        <w:t xml:space="preserve">Για την παράγραφο </w:t>
      </w:r>
      <w:r w:rsidR="00614898" w:rsidRPr="00821852">
        <w:rPr>
          <w:color w:val="000000"/>
          <w:lang w:val="el-GR"/>
        </w:rPr>
        <w:fldChar w:fldCharType="begin"/>
      </w:r>
      <w:r w:rsidR="00614898" w:rsidRPr="00821852">
        <w:rPr>
          <w:color w:val="000000"/>
          <w:lang w:val="el-GR"/>
        </w:rPr>
        <w:instrText xml:space="preserve"> REF _Ref503518036 \r \h  \* MERGEFORMAT </w:instrText>
      </w:r>
      <w:r w:rsidR="00614898" w:rsidRPr="00821852">
        <w:rPr>
          <w:color w:val="000000"/>
          <w:lang w:val="el-GR"/>
        </w:rPr>
      </w:r>
      <w:r w:rsidR="00614898" w:rsidRPr="00821852">
        <w:rPr>
          <w:color w:val="000000"/>
          <w:lang w:val="el-GR"/>
        </w:rPr>
        <w:fldChar w:fldCharType="separate"/>
      </w:r>
      <w:r w:rsidR="00E15CB1">
        <w:rPr>
          <w:color w:val="000000"/>
          <w:lang w:val="el-GR"/>
        </w:rPr>
        <w:t>2.2.3.2</w:t>
      </w:r>
      <w:r w:rsidR="00614898" w:rsidRPr="00821852">
        <w:rPr>
          <w:color w:val="000000"/>
          <w:lang w:val="el-GR"/>
        </w:rPr>
        <w:fldChar w:fldCharType="end"/>
      </w:r>
      <w:r w:rsidR="00614898" w:rsidRPr="00821852">
        <w:rPr>
          <w:color w:val="000000"/>
          <w:lang w:val="el-GR"/>
        </w:rPr>
        <w:t xml:space="preserve"> </w:t>
      </w:r>
      <w:r>
        <w:rPr>
          <w:color w:val="000000"/>
          <w:lang w:val="el-GR"/>
        </w:rPr>
        <w:t xml:space="preserve">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C6426D">
        <w:rPr>
          <w:color w:val="000000"/>
          <w:lang w:val="el-GR"/>
        </w:rPr>
        <w:t>σχετικά με</w:t>
      </w:r>
      <w:r>
        <w:rPr>
          <w:color w:val="000000"/>
          <w:lang w:val="el-GR"/>
        </w:rPr>
        <w:t xml:space="preserve"> την καταβολή φόρων ή εισφορών κοινωνικής ασφάλισης.</w:t>
      </w:r>
    </w:p>
    <w:p w14:paraId="75F27CFC" w14:textId="34ED1C8B" w:rsidR="008E444E" w:rsidRDefault="008E444E" w:rsidP="008E444E">
      <w:pPr>
        <w:rPr>
          <w:color w:val="000000"/>
          <w:lang w:val="el-GR"/>
        </w:rPr>
      </w:pPr>
      <w:r w:rsidRPr="00FA08C7">
        <w:rPr>
          <w:b/>
          <w:bCs/>
          <w:lang w:val="el-GR"/>
        </w:rPr>
        <w:t xml:space="preserve">γ) </w:t>
      </w:r>
      <w:r w:rsidRPr="00FA08C7">
        <w:rPr>
          <w:color w:val="000000"/>
          <w:lang w:val="el-GR"/>
        </w:rPr>
        <w:t>για την</w:t>
      </w:r>
      <w:r>
        <w:rPr>
          <w:color w:val="000000"/>
          <w:lang w:val="el-GR"/>
        </w:rPr>
        <w:t xml:space="preserve"> παράγραφο </w:t>
      </w:r>
      <w:r w:rsidR="00614898">
        <w:rPr>
          <w:color w:val="000000"/>
          <w:lang w:val="el-GR"/>
        </w:rPr>
        <w:fldChar w:fldCharType="begin"/>
      </w:r>
      <w:r w:rsidR="00614898">
        <w:rPr>
          <w:color w:val="000000"/>
          <w:lang w:val="el-GR"/>
        </w:rPr>
        <w:instrText xml:space="preserve"> REF _Ref496540586 \r \h </w:instrText>
      </w:r>
      <w:r w:rsidR="00614898">
        <w:rPr>
          <w:color w:val="000000"/>
          <w:lang w:val="el-GR"/>
        </w:rPr>
      </w:r>
      <w:r w:rsidR="00614898">
        <w:rPr>
          <w:color w:val="000000"/>
          <w:lang w:val="el-GR"/>
        </w:rPr>
        <w:fldChar w:fldCharType="separate"/>
      </w:r>
      <w:r w:rsidR="00E15CB1">
        <w:rPr>
          <w:color w:val="000000"/>
          <w:lang w:val="el-GR"/>
        </w:rPr>
        <w:t>2.2.3.3</w:t>
      </w:r>
      <w:r w:rsidR="00614898">
        <w:rPr>
          <w:color w:val="000000"/>
          <w:lang w:val="el-GR"/>
        </w:rPr>
        <w:fldChar w:fldCharType="end"/>
      </w:r>
      <w:r w:rsidR="00614898">
        <w:rPr>
          <w:color w:val="000000"/>
          <w:lang w:val="el-GR"/>
        </w:rPr>
        <w:t xml:space="preserve"> </w:t>
      </w:r>
      <w:r>
        <w:rPr>
          <w:color w:val="000000"/>
          <w:lang w:val="el-GR"/>
        </w:rPr>
        <w:t xml:space="preserve">περίπτωση β΄ πιστοποιητικό που εκδίδεται από την αρμόδια αρχή του οικείου κράτους - μέλους ή χώρας, </w:t>
      </w:r>
      <w:r w:rsidR="00C6426D">
        <w:rPr>
          <w:color w:val="000000"/>
          <w:lang w:val="el-GR"/>
        </w:rPr>
        <w:t>το οποίο</w:t>
      </w:r>
      <w:r>
        <w:rPr>
          <w:color w:val="000000"/>
          <w:lang w:val="el-GR"/>
        </w:rPr>
        <w:t xml:space="preserve"> έχει εκδοθεί έως τρεις (3) μήνες πριν από την υποβολή του. </w:t>
      </w:r>
    </w:p>
    <w:p w14:paraId="72B1D4D7" w14:textId="77777777" w:rsidR="008E444E" w:rsidRDefault="008E444E" w:rsidP="008E444E">
      <w:pPr>
        <w:rPr>
          <w:b/>
          <w:bCs/>
          <w:color w:val="000000"/>
          <w:lang w:val="el-GR"/>
        </w:rPr>
      </w:pPr>
      <w:r>
        <w:rPr>
          <w:color w:val="000000"/>
          <w:lang w:val="el-GR"/>
        </w:rPr>
        <w:t>Ιδίως οι οικονομικοί φορείς που είναι εγκατεστημένοι στην Ελλάδα προσκομίζουν:</w:t>
      </w:r>
    </w:p>
    <w:p w14:paraId="2B3F41B4" w14:textId="77777777" w:rsidR="008E444E" w:rsidRDefault="008E444E" w:rsidP="008E444E">
      <w:pPr>
        <w:rPr>
          <w:b/>
          <w:lang w:val="el-GR"/>
        </w:rPr>
      </w:pPr>
      <w:bookmarkStart w:id="178" w:name="_Hlk69240569"/>
      <w:r>
        <w:rPr>
          <w:b/>
          <w:bCs/>
          <w:lang w:val="en-US"/>
        </w:rPr>
        <w:t>i</w:t>
      </w:r>
      <w:r w:rsidRPr="00BD65F6">
        <w:rPr>
          <w:b/>
          <w:bCs/>
          <w:lang w:val="el-GR"/>
        </w:rPr>
        <w:t>)</w:t>
      </w:r>
      <w:r>
        <w:rPr>
          <w:bCs/>
          <w:lang w:val="el-GR"/>
        </w:rPr>
        <w:t xml:space="preserve"> Ενιαίο Πιστοποιητικό Δικαστικής Φερεγγυότητας</w:t>
      </w:r>
      <w:bookmarkEnd w:id="178"/>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77777777" w:rsidR="008E444E" w:rsidRDefault="008E444E" w:rsidP="008E444E">
      <w:pPr>
        <w:rPr>
          <w:b/>
          <w:bCs/>
          <w:color w:val="000000"/>
          <w:lang w:val="el-GR"/>
        </w:rPr>
      </w:pPr>
      <w:r>
        <w:rPr>
          <w:b/>
          <w:lang w:val="en-US"/>
        </w:rPr>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77777777" w:rsidR="008E444E" w:rsidRDefault="008E444E" w:rsidP="008E444E">
      <w:pPr>
        <w:rPr>
          <w:bCs/>
          <w:color w:val="000000"/>
          <w:lang w:val="el-GR"/>
        </w:rPr>
      </w:pPr>
      <w:r>
        <w:rPr>
          <w:b/>
          <w:bCs/>
          <w:color w:val="000000"/>
          <w:lang w:val="en-US"/>
        </w:rPr>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5A6119A2" w14:textId="1510BC73" w:rsidR="008E444E" w:rsidRDefault="00C6426D" w:rsidP="008E444E">
      <w:pPr>
        <w:rPr>
          <w:b/>
          <w:color w:val="000000"/>
          <w:lang w:val="el-GR"/>
        </w:rPr>
      </w:pPr>
      <w:r>
        <w:rPr>
          <w:bCs/>
          <w:color w:val="000000"/>
          <w:lang w:val="el-GR"/>
        </w:rPr>
        <w:t>Γ</w:t>
      </w:r>
      <w:r w:rsidR="008E444E">
        <w:rPr>
          <w:bCs/>
          <w:color w:val="000000"/>
          <w:lang w:val="el-GR"/>
        </w:rPr>
        <w:t xml:space="preserve">ια τα σωματεία και τους συνεταιρισμούς, το Ενιαίο Πιστοποιητικό Δικαστικής Φερεγγυότητας εκδίδεται για τα σωματεία από το αρμόδιο Πρωτοδικείο, </w:t>
      </w:r>
      <w:r>
        <w:rPr>
          <w:bCs/>
          <w:color w:val="000000"/>
          <w:lang w:val="el-GR"/>
        </w:rPr>
        <w:t xml:space="preserve">ενώ </w:t>
      </w:r>
      <w:r w:rsidR="008E444E">
        <w:rPr>
          <w:bCs/>
          <w:color w:val="000000"/>
          <w:lang w:val="el-GR"/>
        </w:rPr>
        <w:t>για τους συνεταιρισμούς για το χρονικό διάστημα έως τις 31.12.2019 από το Ειρηνοδικείο και μετά την παραπάνω ημερομηνία από το Γ.Ε.Μ.Η.</w:t>
      </w:r>
    </w:p>
    <w:p w14:paraId="5A2136F7" w14:textId="7759D764" w:rsidR="00614898" w:rsidRPr="006B7B8C" w:rsidRDefault="00614898" w:rsidP="00614898">
      <w:pPr>
        <w:rPr>
          <w:color w:val="000000"/>
          <w:lang w:val="el-GR"/>
        </w:rPr>
      </w:pPr>
      <w:r w:rsidRPr="005609B2">
        <w:rPr>
          <w:b/>
          <w:color w:val="000000"/>
          <w:lang w:val="el-GR"/>
        </w:rPr>
        <w:t>δ)</w:t>
      </w:r>
      <w:r w:rsidRPr="005609B2">
        <w:rPr>
          <w:color w:val="000000"/>
          <w:lang w:val="el-GR"/>
        </w:rPr>
        <w:t xml:space="preserve"> </w:t>
      </w:r>
      <w:r w:rsidR="00C6426D">
        <w:rPr>
          <w:color w:val="000000"/>
          <w:lang w:val="el-GR"/>
        </w:rPr>
        <w:t>γ</w:t>
      </w:r>
      <w:r w:rsidRPr="005609B2">
        <w:rPr>
          <w:color w:val="000000"/>
          <w:lang w:val="el-GR"/>
        </w:rPr>
        <w:t xml:space="preserve">ια τις λοιπές περιπτώσεις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E15CB1">
        <w:rPr>
          <w:color w:val="000000"/>
          <w:lang w:val="el-GR"/>
        </w:rPr>
        <w:t>2.2.3.3</w:t>
      </w:r>
      <w:r>
        <w:rPr>
          <w:color w:val="000000"/>
          <w:lang w:val="el-GR"/>
        </w:rPr>
        <w:fldChar w:fldCharType="end"/>
      </w:r>
      <w:r w:rsidRPr="005609B2">
        <w:rPr>
          <w:color w:val="000000"/>
          <w:lang w:val="el-GR"/>
        </w:rPr>
        <w:t>, υπεύθυνη δήλωση του προσφέροντος οικονομικού φορέα ότι δεν συντρέχουν στο πρόσωπό του οι οριζόμενοι στην παράγραφο λόγοι αποκλεισμού</w:t>
      </w:r>
      <w:r w:rsidR="006B7B8C" w:rsidRPr="006B7B8C">
        <w:rPr>
          <w:color w:val="000000"/>
          <w:lang w:val="el-GR"/>
        </w:rPr>
        <w:t>.</w:t>
      </w:r>
    </w:p>
    <w:p w14:paraId="474676C6" w14:textId="06D06907" w:rsidR="00614898" w:rsidRDefault="00614898" w:rsidP="00614898">
      <w:pPr>
        <w:tabs>
          <w:tab w:val="left" w:pos="1980"/>
        </w:tabs>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w:t>
      </w:r>
      <w:r w:rsidRPr="00816712">
        <w:rPr>
          <w:lang w:val="el-GR"/>
        </w:rPr>
        <w:t xml:space="preserve">παράγραφο </w:t>
      </w:r>
      <w:r w:rsidR="00816712" w:rsidRPr="00816712">
        <w:rPr>
          <w:lang w:val="el-GR"/>
        </w:rPr>
        <w:t xml:space="preserve">2.2.3.7 </w:t>
      </w:r>
      <w:r w:rsidRPr="00816712">
        <w:rPr>
          <w:lang w:val="el-GR"/>
        </w:rPr>
        <w:t>υπεύθυνη</w:t>
      </w:r>
      <w:r w:rsidR="00816712">
        <w:rPr>
          <w:lang w:val="el-GR"/>
        </w:rPr>
        <w:t xml:space="preserve"> </w:t>
      </w:r>
      <w:r>
        <w:rPr>
          <w:lang w:val="el-GR"/>
        </w:rPr>
        <w:t xml:space="preserve">δήλωση του προσφέροντος οικονομικού φορέα </w:t>
      </w:r>
      <w:r w:rsidRPr="00591B46">
        <w:rPr>
          <w:lang w:val="el-GR"/>
        </w:rPr>
        <w:t>περί μη επιβολής σε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5ACB4F36" w14:textId="7DCC10E9" w:rsidR="004D042A" w:rsidRPr="00607BDB" w:rsidRDefault="00607BDB">
      <w:pPr>
        <w:rPr>
          <w:b/>
          <w:bCs/>
          <w:lang w:val="el-GR"/>
        </w:rPr>
      </w:pPr>
      <w:r w:rsidRPr="002C4C6B">
        <w:rPr>
          <w:b/>
          <w:bCs/>
          <w:lang w:val="el-GR"/>
        </w:rPr>
        <w:t xml:space="preserve">Στ) </w:t>
      </w:r>
      <w:r w:rsidR="009956F6" w:rsidRPr="00390E6C">
        <w:rPr>
          <w:lang w:val="el-GR"/>
        </w:rPr>
        <w:t>για την παράγραφο 2.2.3.5, υποβάλλεται από τον προσωρινό ανάδοχο, μαζί με τα υπόλοιπα δικαιολογητικά κατακύρωσης, υπεύθυνη δήλωση, στην οποία δηλώνεται ότι δεν συντρέχουν οι καταστάσεις ρωσικής εμπλοκής που περιγράφονται στην εν λόγω παράγραφο (υπόδειγμα του περιεχομένου της υπεύθυνης δήλωσης περιλαμβάνεται στο Παράρτημα XI της παρούσας Διακήρυξης). Η υπεύθυνη δήλωση υπογράφεται από τον νόμιμο εκπρόσωπο του οικονομικού φορέα, σύμφωνα με τα προβλεπόμενα στο άρθρο 79Α του ν. 4412/2016.</w:t>
      </w:r>
    </w:p>
    <w:p w14:paraId="44AAA428" w14:textId="0E8847B1" w:rsidR="00A61AA7" w:rsidRPr="00603221" w:rsidRDefault="003355E7" w:rsidP="00A61AA7">
      <w:pPr>
        <w:rPr>
          <w:b/>
          <w:lang w:val="el-GR"/>
        </w:rPr>
      </w:pPr>
      <w:r w:rsidRPr="00603221">
        <w:rPr>
          <w:b/>
          <w:bCs/>
          <w:lang w:val="en-US"/>
        </w:rPr>
        <w:t>B</w:t>
      </w:r>
      <w:r w:rsidRPr="00603221">
        <w:rPr>
          <w:b/>
          <w:bCs/>
          <w:lang w:val="el-GR"/>
        </w:rPr>
        <w:t>. 2.</w:t>
      </w:r>
      <w:r w:rsidRPr="00603221">
        <w:rPr>
          <w:b/>
          <w:lang w:val="el-GR"/>
        </w:rPr>
        <w:t xml:space="preserve"> Για την απόδειξη της απαίτησης της παραγράφου </w:t>
      </w:r>
      <w:r w:rsidR="007E61C0">
        <w:rPr>
          <w:b/>
          <w:lang w:val="el-GR"/>
        </w:rPr>
        <w:fldChar w:fldCharType="begin"/>
      </w:r>
      <w:r w:rsidR="007E61C0">
        <w:rPr>
          <w:b/>
          <w:lang w:val="el-GR"/>
        </w:rPr>
        <w:instrText xml:space="preserve"> REF _Ref74510337 \r \h </w:instrText>
      </w:r>
      <w:r w:rsidR="007E61C0">
        <w:rPr>
          <w:b/>
          <w:lang w:val="el-GR"/>
        </w:rPr>
      </w:r>
      <w:r w:rsidR="007E61C0">
        <w:rPr>
          <w:b/>
          <w:lang w:val="el-GR"/>
        </w:rPr>
        <w:fldChar w:fldCharType="separate"/>
      </w:r>
      <w:r w:rsidR="00E15CB1">
        <w:rPr>
          <w:b/>
          <w:lang w:val="el-GR"/>
        </w:rPr>
        <w:t>2.2.4</w:t>
      </w:r>
      <w:r w:rsidR="007E61C0">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179" w:name="_Hlk67663604"/>
      <w:r w:rsidR="00A61AA7" w:rsidRPr="00603221">
        <w:rPr>
          <w:b/>
          <w:lang w:val="el-GR"/>
        </w:rPr>
        <w:t xml:space="preserve">οι οικονομικοί φορείς </w:t>
      </w:r>
      <w:bookmarkEnd w:id="179"/>
      <w:r w:rsidR="00A61AA7" w:rsidRPr="00603221">
        <w:rPr>
          <w:b/>
          <w:lang w:val="el-GR"/>
        </w:rPr>
        <w:t>προσκομίζουν τα αναφερόμενα στον κατωτέρω πίνακα:</w:t>
      </w:r>
    </w:p>
    <w:p w14:paraId="61686EB1" w14:textId="0F6B3B5A" w:rsidR="008338F0" w:rsidRPr="00603221" w:rsidRDefault="008338F0">
      <w:pPr>
        <w:rPr>
          <w:b/>
          <w:lang w:val="el-G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114C8F" w14:paraId="1B0915C6" w14:textId="77777777" w:rsidTr="009C5EA6">
        <w:trPr>
          <w:trHeight w:val="711"/>
        </w:trPr>
        <w:tc>
          <w:tcPr>
            <w:tcW w:w="675" w:type="dxa"/>
            <w:shd w:val="clear" w:color="auto" w:fill="D9D9D9"/>
          </w:tcPr>
          <w:p w14:paraId="7E6B662C" w14:textId="77777777" w:rsidR="00D56132" w:rsidRPr="00603221" w:rsidRDefault="00D56132" w:rsidP="009C5EA6">
            <w:pPr>
              <w:rPr>
                <w:b/>
              </w:rPr>
            </w:pPr>
            <w:r w:rsidRPr="00603221">
              <w:rPr>
                <w:b/>
                <w:lang w:val="el-GR"/>
              </w:rPr>
              <w:t>1</w:t>
            </w:r>
            <w:r w:rsidRPr="00603221">
              <w:rPr>
                <w:b/>
              </w:rPr>
              <w:t>.</w:t>
            </w:r>
          </w:p>
        </w:tc>
        <w:tc>
          <w:tcPr>
            <w:tcW w:w="9180" w:type="dxa"/>
            <w:shd w:val="clear" w:color="auto" w:fill="D9D9D9"/>
          </w:tcPr>
          <w:p w14:paraId="699B5B48" w14:textId="228F0134" w:rsidR="00372DB8" w:rsidRDefault="00FF5678" w:rsidP="00915C7C">
            <w:pPr>
              <w:autoSpaceDE w:val="0"/>
              <w:autoSpaceDN w:val="0"/>
              <w:adjustRightInd w:val="0"/>
              <w:rPr>
                <w:b/>
                <w:bCs/>
                <w:lang w:val="el-GR"/>
              </w:rPr>
            </w:pPr>
            <w:r w:rsidRPr="00086782" w:rsidDel="00893E05">
              <w:rPr>
                <w:b/>
                <w:bCs/>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r w:rsidR="0044358C" w:rsidRPr="006C30E4">
              <w:rPr>
                <w:b/>
                <w:color w:val="000000" w:themeColor="text1"/>
                <w:lang w:val="el-GR"/>
              </w:rPr>
              <w:t xml:space="preserve">ήτοι να δραστηριοποιούνται στον χώρο παροχής συμβουλευτικών υπηρεσιών με ειδική εμπειρία σε </w:t>
            </w:r>
            <w:r w:rsidR="0044358C">
              <w:rPr>
                <w:b/>
                <w:color w:val="000000" w:themeColor="text1"/>
                <w:lang w:val="el-GR"/>
              </w:rPr>
              <w:t>δράσεις ενίσχυσης πολιτών ή/και επιχειρήσεων</w:t>
            </w:r>
            <w:r w:rsidR="0044358C" w:rsidRPr="006C30E4">
              <w:rPr>
                <w:b/>
                <w:color w:val="000000" w:themeColor="text1"/>
                <w:lang w:val="el-GR"/>
              </w:rPr>
              <w:t>.</w:t>
            </w:r>
          </w:p>
          <w:p w14:paraId="7E6C47BD" w14:textId="3DF7E1B9" w:rsidR="00D56132" w:rsidRPr="00603221" w:rsidRDefault="00D56132" w:rsidP="00915C7C">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114C8F" w14:paraId="7B6D8413" w14:textId="77777777" w:rsidTr="009C5EA6">
        <w:trPr>
          <w:trHeight w:val="1480"/>
        </w:trPr>
        <w:tc>
          <w:tcPr>
            <w:tcW w:w="675" w:type="dxa"/>
          </w:tcPr>
          <w:p w14:paraId="46950700" w14:textId="77777777" w:rsidR="00D56132" w:rsidRPr="00603221" w:rsidRDefault="00D56132" w:rsidP="009C5EA6">
            <w:pPr>
              <w:rPr>
                <w:lang w:val="el-GR"/>
              </w:rPr>
            </w:pPr>
            <w:r w:rsidRPr="00603221">
              <w:rPr>
                <w:lang w:val="el-GR"/>
              </w:rPr>
              <w:t>1.1</w:t>
            </w:r>
          </w:p>
        </w:tc>
        <w:tc>
          <w:tcPr>
            <w:tcW w:w="9180" w:type="dxa"/>
          </w:tcPr>
          <w:p w14:paraId="5E3A5C12" w14:textId="78953506" w:rsidR="00872F65" w:rsidRPr="00872F65" w:rsidRDefault="00872F65" w:rsidP="00872F65">
            <w:pPr>
              <w:autoSpaceDE w:val="0"/>
              <w:autoSpaceDN w:val="0"/>
              <w:adjustRightInd w:val="0"/>
              <w:spacing w:after="0"/>
              <w:rPr>
                <w:lang w:val="el-GR"/>
              </w:rPr>
            </w:pPr>
            <w:r>
              <w:rPr>
                <w:lang w:val="el-GR"/>
              </w:rPr>
              <w:t>Π</w:t>
            </w:r>
            <w:r w:rsidRPr="00872F65">
              <w:rPr>
                <w:lang w:val="el-GR"/>
              </w:rPr>
              <w:t xml:space="preserve">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w:t>
            </w:r>
            <w:r w:rsidR="00265B5D">
              <w:rPr>
                <w:lang w:val="el-GR"/>
              </w:rPr>
              <w:t xml:space="preserve">- </w:t>
            </w:r>
            <w:r w:rsidRPr="00872F65">
              <w:rPr>
                <w:lang w:val="el-GR"/>
              </w:rPr>
              <w:t>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FEB0CE8" w14:textId="77777777" w:rsidR="00872F65" w:rsidRPr="00872F65" w:rsidRDefault="00872F65" w:rsidP="00872F65">
            <w:pPr>
              <w:autoSpaceDE w:val="0"/>
              <w:autoSpaceDN w:val="0"/>
              <w:adjustRightInd w:val="0"/>
              <w:spacing w:after="0"/>
              <w:rPr>
                <w:lang w:val="el-GR"/>
              </w:rPr>
            </w:pPr>
            <w:r w:rsidRPr="00872F65">
              <w:rPr>
                <w:lang w:val="el-GR"/>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775B0F79" w14:textId="140DDFDF" w:rsidR="00D05C7B" w:rsidRPr="00603221" w:rsidRDefault="00C6426D" w:rsidP="00282306">
            <w:pPr>
              <w:autoSpaceDE w:val="0"/>
              <w:autoSpaceDN w:val="0"/>
              <w:adjustRightInd w:val="0"/>
              <w:spacing w:after="0"/>
              <w:rPr>
                <w:lang w:val="el-GR" w:eastAsia="el-GR"/>
              </w:rPr>
            </w:pPr>
            <w:r w:rsidRPr="00C6426D">
              <w:rPr>
                <w:lang w:val="el-GR" w:eastAsia="el-GR"/>
              </w:rPr>
              <w:t>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καταλληλότητα για την άσκηση της επαγγελματικής δραστηριότητας με κάθε πρόσφορο μέσο (ενδεικτικά καταστατικό, κωδικό άσκησης δραστηριότητα από ΑΑΔΕ)</w:t>
            </w:r>
            <w:r>
              <w:rPr>
                <w:lang w:val="el-GR" w:eastAsia="el-GR"/>
              </w:rPr>
              <w:t>.</w:t>
            </w:r>
          </w:p>
        </w:tc>
      </w:tr>
    </w:tbl>
    <w:p w14:paraId="3370B521" w14:textId="77777777" w:rsidR="0041248A" w:rsidRDefault="0041248A">
      <w:pPr>
        <w:rPr>
          <w:b/>
          <w:lang w:val="el-GR"/>
        </w:rPr>
      </w:pPr>
    </w:p>
    <w:p w14:paraId="05E17FF2" w14:textId="43B5B5AD" w:rsidR="00282306" w:rsidRPr="0041248A" w:rsidRDefault="00282306" w:rsidP="00282306">
      <w:pPr>
        <w:rPr>
          <w:bCs/>
          <w:lang w:val="el-GR"/>
        </w:rPr>
      </w:pPr>
      <w:bookmarkStart w:id="180" w:name="_Hlk35424944"/>
      <w:r w:rsidRPr="0041248A">
        <w:rPr>
          <w:bCs/>
          <w:lang w:val="el-GR"/>
        </w:rPr>
        <w:t xml:space="preserve">Επισημαίνεται ότι, τα δικαιολογητικά που αφορούν στην απόδειξη της απαίτησης της 2.2.4 (απόδειξη </w:t>
      </w:r>
      <w:r w:rsidR="00AB67A1" w:rsidRPr="0041248A">
        <w:rPr>
          <w:bCs/>
          <w:lang w:val="el-GR"/>
        </w:rPr>
        <w:t>καταλληλόλητας</w:t>
      </w:r>
      <w:r w:rsidRPr="0041248A">
        <w:rPr>
          <w:bCs/>
          <w:lang w:val="el-GR"/>
        </w:rPr>
        <w:t xml:space="preserve">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180"/>
    <w:p w14:paraId="36F608EF" w14:textId="77777777" w:rsidR="00270326" w:rsidRPr="00603221" w:rsidRDefault="00270326">
      <w:pPr>
        <w:rPr>
          <w:lang w:val="el-GR"/>
        </w:rPr>
      </w:pPr>
    </w:p>
    <w:p w14:paraId="17C17E23" w14:textId="48230549" w:rsidR="00270326" w:rsidRPr="00603221" w:rsidRDefault="003355E7">
      <w:pPr>
        <w:rPr>
          <w:b/>
          <w:lang w:val="el-GR"/>
        </w:rPr>
      </w:pPr>
      <w:r w:rsidRPr="00603221">
        <w:rPr>
          <w:b/>
          <w:bCs/>
          <w:lang w:val="el-GR"/>
        </w:rPr>
        <w:t>Β.3.</w:t>
      </w:r>
      <w:r w:rsidRPr="00603221">
        <w:rPr>
          <w:b/>
          <w:lang w:val="el-GR"/>
        </w:rPr>
        <w:t xml:space="preserve"> Για την απόδειξη της οικονομικής και χρηματοοικονομικής επάρκειας της παραγράφου </w:t>
      </w:r>
      <w:r w:rsidR="00B622FA" w:rsidRPr="00603221">
        <w:rPr>
          <w:b/>
          <w:lang w:val="el-GR"/>
        </w:rPr>
        <w:fldChar w:fldCharType="begin"/>
      </w:r>
      <w:r w:rsidR="00B622FA" w:rsidRPr="00603221">
        <w:rPr>
          <w:b/>
          <w:lang w:val="el-GR"/>
        </w:rPr>
        <w:instrText xml:space="preserve"> REF _Ref496541508 \r \h  \* MERGEFORMAT </w:instrText>
      </w:r>
      <w:r w:rsidR="00B622FA" w:rsidRPr="00603221">
        <w:rPr>
          <w:b/>
          <w:lang w:val="el-GR"/>
        </w:rPr>
      </w:r>
      <w:r w:rsidR="00B622FA" w:rsidRPr="00603221">
        <w:rPr>
          <w:b/>
          <w:lang w:val="el-GR"/>
        </w:rPr>
        <w:fldChar w:fldCharType="separate"/>
      </w:r>
      <w:r w:rsidR="00E15CB1">
        <w:rPr>
          <w:b/>
          <w:lang w:val="el-GR"/>
        </w:rPr>
        <w:t>2.2.5</w:t>
      </w:r>
      <w:r w:rsidR="00B622FA" w:rsidRPr="00603221">
        <w:rPr>
          <w:b/>
          <w:lang w:val="el-GR"/>
        </w:rPr>
        <w:fldChar w:fldCharType="end"/>
      </w:r>
      <w:r w:rsidRPr="00603221">
        <w:rPr>
          <w:b/>
          <w:lang w:val="el-GR"/>
        </w:rPr>
        <w:t xml:space="preserve"> </w:t>
      </w:r>
      <w:bookmarkStart w:id="181" w:name="_Hlk67663592"/>
      <w:r w:rsidRPr="00603221">
        <w:rPr>
          <w:b/>
          <w:lang w:val="el-GR"/>
        </w:rPr>
        <w:t xml:space="preserve">οι οικονομικοί φορείς προσκομίζουν </w:t>
      </w:r>
      <w:r w:rsidR="003822A5" w:rsidRPr="00603221">
        <w:rPr>
          <w:b/>
          <w:lang w:val="el-GR"/>
        </w:rPr>
        <w:t>τα αναφερόμενα στον κατωτέρω πίνακα</w:t>
      </w:r>
      <w:r w:rsidR="00270326"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114C8F" w14:paraId="364D20BB" w14:textId="77777777" w:rsidTr="009C5EA6">
        <w:trPr>
          <w:trHeight w:val="711"/>
        </w:trPr>
        <w:tc>
          <w:tcPr>
            <w:tcW w:w="675" w:type="dxa"/>
            <w:shd w:val="clear" w:color="auto" w:fill="D9D9D9"/>
          </w:tcPr>
          <w:p w14:paraId="7510B8DD" w14:textId="77777777" w:rsidR="00D56132" w:rsidRPr="00603221" w:rsidRDefault="00C40FB9" w:rsidP="009C5EA6">
            <w:pPr>
              <w:rPr>
                <w:b/>
              </w:rPr>
            </w:pPr>
            <w:bookmarkStart w:id="182" w:name="_Hlk125014806"/>
            <w:bookmarkEnd w:id="181"/>
            <w:r w:rsidRPr="00603221">
              <w:rPr>
                <w:b/>
                <w:lang w:val="el-GR"/>
              </w:rPr>
              <w:t>2</w:t>
            </w:r>
            <w:r w:rsidR="00D56132" w:rsidRPr="00603221">
              <w:rPr>
                <w:b/>
              </w:rPr>
              <w:t>.</w:t>
            </w:r>
          </w:p>
        </w:tc>
        <w:tc>
          <w:tcPr>
            <w:tcW w:w="9180" w:type="dxa"/>
            <w:shd w:val="clear" w:color="auto" w:fill="D9D9D9"/>
          </w:tcPr>
          <w:p w14:paraId="156317A0" w14:textId="77777777" w:rsidR="00B91953" w:rsidRDefault="00FF5678" w:rsidP="00FF5678">
            <w:pPr>
              <w:rPr>
                <w:b/>
                <w:bCs/>
                <w:lang w:val="el-GR"/>
              </w:rPr>
            </w:pPr>
            <w:r w:rsidRPr="00D6202B">
              <w:rPr>
                <w:b/>
                <w:bCs/>
                <w:lang w:val="el-GR"/>
              </w:rPr>
              <w:t>Οι οικονομικοί φορείς που συμμετέχουν στη διαδικασία σύναψης της παρούσας απαιτείται να έχουν</w:t>
            </w:r>
            <w:r w:rsidR="00B91953">
              <w:rPr>
                <w:b/>
                <w:bCs/>
                <w:lang w:val="el-GR"/>
              </w:rPr>
              <w:t>:</w:t>
            </w:r>
          </w:p>
          <w:p w14:paraId="5D079F92" w14:textId="502C817A" w:rsidR="00566580" w:rsidRDefault="00566580" w:rsidP="00CF0991">
            <w:pPr>
              <w:pStyle w:val="pf0"/>
              <w:rPr>
                <w:rFonts w:ascii="Tahoma" w:hAnsi="Tahoma" w:cs="Tahoma"/>
                <w:sz w:val="22"/>
                <w:szCs w:val="22"/>
                <w:lang w:val="el-GR" w:eastAsia="zh-CN"/>
              </w:rPr>
            </w:pPr>
            <w:r w:rsidRPr="00566580">
              <w:rPr>
                <w:rFonts w:ascii="Tahoma" w:hAnsi="Tahoma" w:cs="Tahoma"/>
                <w:sz w:val="22"/>
                <w:szCs w:val="22"/>
                <w:lang w:val="el-GR" w:eastAsia="zh-CN"/>
              </w:rPr>
              <w:t>Μέσο γενικό ετήσιο κύκλο εργασιών των τριών τελευταίων διαχειριστικών χρήσεων (202</w:t>
            </w:r>
            <w:r>
              <w:rPr>
                <w:rFonts w:ascii="Tahoma" w:hAnsi="Tahoma" w:cs="Tahoma"/>
                <w:sz w:val="22"/>
                <w:szCs w:val="22"/>
                <w:lang w:val="el-GR" w:eastAsia="zh-CN"/>
              </w:rPr>
              <w:t>3</w:t>
            </w:r>
            <w:r w:rsidRPr="00566580">
              <w:rPr>
                <w:rFonts w:ascii="Tahoma" w:hAnsi="Tahoma" w:cs="Tahoma"/>
                <w:sz w:val="22"/>
                <w:szCs w:val="22"/>
                <w:lang w:val="el-GR" w:eastAsia="zh-CN"/>
              </w:rPr>
              <w:t>, 202</w:t>
            </w:r>
            <w:r>
              <w:rPr>
                <w:rFonts w:ascii="Tahoma" w:hAnsi="Tahoma" w:cs="Tahoma"/>
                <w:sz w:val="22"/>
                <w:szCs w:val="22"/>
                <w:lang w:val="el-GR" w:eastAsia="zh-CN"/>
              </w:rPr>
              <w:t>4</w:t>
            </w:r>
            <w:r w:rsidRPr="00566580">
              <w:rPr>
                <w:rFonts w:ascii="Tahoma" w:hAnsi="Tahoma" w:cs="Tahoma"/>
                <w:sz w:val="22"/>
                <w:szCs w:val="22"/>
                <w:lang w:val="el-GR" w:eastAsia="zh-CN"/>
              </w:rPr>
              <w:t>, 202</w:t>
            </w:r>
            <w:r>
              <w:rPr>
                <w:rFonts w:ascii="Tahoma" w:hAnsi="Tahoma" w:cs="Tahoma"/>
                <w:sz w:val="22"/>
                <w:szCs w:val="22"/>
                <w:lang w:val="el-GR" w:eastAsia="zh-CN"/>
              </w:rPr>
              <w:t>5</w:t>
            </w:r>
            <w:r w:rsidRPr="00566580">
              <w:rPr>
                <w:rFonts w:ascii="Tahoma" w:hAnsi="Tahoma" w:cs="Tahoma"/>
                <w:sz w:val="22"/>
                <w:szCs w:val="22"/>
                <w:lang w:val="el-GR" w:eastAsia="zh-CN"/>
              </w:rPr>
              <w:t xml:space="preserve">) ή για όσο διάστημα ασκούν την επιχειρηματική τους δράση εφόσον είναι μικρότερο των τριών ετών τουλάχιστον ίσου με το </w:t>
            </w:r>
            <w:r w:rsidR="00D448A0">
              <w:rPr>
                <w:rFonts w:ascii="Tahoma" w:hAnsi="Tahoma" w:cs="Tahoma"/>
                <w:sz w:val="22"/>
                <w:szCs w:val="22"/>
                <w:lang w:val="el-GR" w:eastAsia="zh-CN"/>
              </w:rPr>
              <w:t>διπλάσιο</w:t>
            </w:r>
            <w:r w:rsidRPr="00566580">
              <w:rPr>
                <w:rFonts w:ascii="Tahoma" w:hAnsi="Tahoma" w:cs="Tahoma"/>
                <w:sz w:val="22"/>
                <w:szCs w:val="22"/>
                <w:lang w:val="el-GR" w:eastAsia="zh-CN"/>
              </w:rPr>
              <w:t xml:space="preserve"> (</w:t>
            </w:r>
            <w:r w:rsidR="00D448A0">
              <w:rPr>
                <w:rFonts w:ascii="Tahoma" w:hAnsi="Tahoma" w:cs="Tahoma"/>
                <w:sz w:val="22"/>
                <w:szCs w:val="22"/>
                <w:lang w:val="el-GR" w:eastAsia="zh-CN"/>
              </w:rPr>
              <w:t>20</w:t>
            </w:r>
            <w:r w:rsidRPr="00566580">
              <w:rPr>
                <w:rFonts w:ascii="Tahoma" w:hAnsi="Tahoma" w:cs="Tahoma"/>
                <w:sz w:val="22"/>
                <w:szCs w:val="22"/>
                <w:lang w:val="el-GR" w:eastAsia="zh-CN"/>
              </w:rPr>
              <w:t xml:space="preserve">0%) του προϋπολογισμού του υπό ανάθεση έργου μη συμπεριλαμβανομένου ΦΠΑ. </w:t>
            </w:r>
          </w:p>
          <w:p w14:paraId="4DA461EA" w14:textId="4983B6C6" w:rsidR="00D56132" w:rsidRPr="00CF0991" w:rsidRDefault="00D56132" w:rsidP="00CF0991">
            <w:pPr>
              <w:pStyle w:val="pf0"/>
              <w:rPr>
                <w:rFonts w:ascii="Tahoma" w:hAnsi="Tahoma" w:cs="Tahoma"/>
                <w:sz w:val="22"/>
                <w:szCs w:val="22"/>
                <w:lang w:val="el-GR" w:eastAsia="zh-CN"/>
              </w:rPr>
            </w:pPr>
            <w:r w:rsidRPr="00206DC2">
              <w:rPr>
                <w:rFonts w:ascii="Tahoma" w:hAnsi="Tahoma" w:cs="Tahoma"/>
                <w:sz w:val="22"/>
                <w:szCs w:val="22"/>
                <w:lang w:val="el-GR" w:eastAsia="zh-CN"/>
              </w:rPr>
              <w:t xml:space="preserve">Οι οικονομικοί φορείς οφείλουν να αποδείξουν το ανωτέρω κριτήριο ποιοτικής επιλογής </w:t>
            </w:r>
            <w:r w:rsidR="00755711" w:rsidRPr="00206DC2">
              <w:rPr>
                <w:rFonts w:ascii="Tahoma" w:hAnsi="Tahoma" w:cs="Tahoma"/>
                <w:sz w:val="22"/>
                <w:szCs w:val="22"/>
                <w:lang w:val="el-GR" w:eastAsia="zh-CN"/>
              </w:rPr>
              <w:t>υποβάλλοντας</w:t>
            </w:r>
            <w:r w:rsidRPr="00206DC2">
              <w:rPr>
                <w:rFonts w:ascii="Tahoma" w:hAnsi="Tahoma" w:cs="Tahoma"/>
                <w:sz w:val="22"/>
                <w:szCs w:val="22"/>
                <w:lang w:val="el-GR" w:eastAsia="zh-CN"/>
              </w:rPr>
              <w:t xml:space="preserve"> </w:t>
            </w:r>
            <w:r w:rsidR="00B91953" w:rsidRPr="00206DC2">
              <w:rPr>
                <w:rFonts w:ascii="Tahoma" w:hAnsi="Tahoma" w:cs="Tahoma"/>
                <w:sz w:val="22"/>
                <w:szCs w:val="22"/>
                <w:lang w:val="el-GR" w:eastAsia="zh-CN"/>
              </w:rPr>
              <w:t xml:space="preserve">ένα ή περισσότερα από τα ακόλουθα δικαιολογητικά: </w:t>
            </w:r>
          </w:p>
        </w:tc>
      </w:tr>
      <w:tr w:rsidR="00D56132" w:rsidRPr="00114C8F" w14:paraId="1C9B40BC" w14:textId="77777777" w:rsidTr="00766AC6">
        <w:trPr>
          <w:trHeight w:val="711"/>
        </w:trPr>
        <w:tc>
          <w:tcPr>
            <w:tcW w:w="675" w:type="dxa"/>
            <w:tcBorders>
              <w:top w:val="single" w:sz="4" w:space="0" w:color="auto"/>
              <w:left w:val="single" w:sz="4" w:space="0" w:color="auto"/>
              <w:bottom w:val="single" w:sz="4" w:space="0" w:color="auto"/>
              <w:right w:val="single" w:sz="4" w:space="0" w:color="auto"/>
            </w:tcBorders>
          </w:tcPr>
          <w:p w14:paraId="47ED6DCA" w14:textId="77777777" w:rsidR="00D56132" w:rsidRPr="00603221" w:rsidRDefault="00C40FB9" w:rsidP="009C5EA6">
            <w:pPr>
              <w:rPr>
                <w:b/>
                <w:lang w:val="el-GR"/>
              </w:rPr>
            </w:pPr>
            <w:r w:rsidRPr="00603221">
              <w:rPr>
                <w:b/>
                <w:lang w:val="el-GR"/>
              </w:rPr>
              <w:t>2</w:t>
            </w:r>
            <w:r w:rsidR="00D56132" w:rsidRPr="00603221">
              <w:rPr>
                <w:b/>
                <w:lang w:val="el-GR"/>
              </w:rPr>
              <w:t>.1</w:t>
            </w:r>
          </w:p>
        </w:tc>
        <w:tc>
          <w:tcPr>
            <w:tcW w:w="9180" w:type="dxa"/>
            <w:tcBorders>
              <w:top w:val="single" w:sz="4" w:space="0" w:color="auto"/>
              <w:left w:val="single" w:sz="4" w:space="0" w:color="auto"/>
              <w:bottom w:val="single" w:sz="4" w:space="0" w:color="auto"/>
              <w:right w:val="single" w:sz="4" w:space="0" w:color="auto"/>
            </w:tcBorders>
          </w:tcPr>
          <w:p w14:paraId="603C06C6" w14:textId="4113C2ED" w:rsidR="00566580" w:rsidRPr="006F0476" w:rsidRDefault="00566580">
            <w:pPr>
              <w:pStyle w:val="aff"/>
              <w:widowControl w:val="0"/>
              <w:numPr>
                <w:ilvl w:val="0"/>
                <w:numId w:val="25"/>
              </w:numPr>
              <w:suppressAutoHyphens w:val="0"/>
              <w:rPr>
                <w:lang w:val="el-GR"/>
              </w:rPr>
            </w:pPr>
            <w:r w:rsidRPr="006F0476">
              <w:rPr>
                <w:lang w:val="el-GR"/>
              </w:rPr>
              <w:t>Δημοσιευμένες χρηματοοικονομικές καταστάσεις ή αποσπάσματα δημοσιευμένων χρηματοοικονομικών καταστάσεων των τριών (3) τελευταίων διαχειριστικών χρήσεων (202</w:t>
            </w:r>
            <w:r>
              <w:rPr>
                <w:lang w:val="el-GR"/>
              </w:rPr>
              <w:t>3</w:t>
            </w:r>
            <w:r w:rsidRPr="006F0476">
              <w:rPr>
                <w:lang w:val="el-GR"/>
              </w:rPr>
              <w:t>, 202</w:t>
            </w:r>
            <w:r>
              <w:rPr>
                <w:lang w:val="el-GR"/>
              </w:rPr>
              <w:t>4</w:t>
            </w:r>
            <w:r w:rsidRPr="006F0476">
              <w:rPr>
                <w:lang w:val="el-GR"/>
              </w:rPr>
              <w:t>, 202</w:t>
            </w:r>
            <w:r>
              <w:rPr>
                <w:lang w:val="el-GR"/>
              </w:rPr>
              <w:t>5</w:t>
            </w:r>
            <w:r w:rsidRPr="006F0476">
              <w:rPr>
                <w:lang w:val="el-GR"/>
              </w:rPr>
              <w:t xml:space="preserve">) ή για όσο διάστημα ασκούν την επιχειρηματική τους δράση εφόσον είναι μικρότερο των τριών ετών. </w:t>
            </w:r>
          </w:p>
          <w:p w14:paraId="79DCD136" w14:textId="63DF96F0" w:rsidR="00566580" w:rsidRPr="006F0476" w:rsidRDefault="00566580" w:rsidP="00566580">
            <w:pPr>
              <w:pStyle w:val="aff"/>
              <w:suppressAutoHyphens w:val="0"/>
              <w:ind w:left="206"/>
              <w:rPr>
                <w:lang w:val="el-GR"/>
              </w:rPr>
            </w:pPr>
            <w:r w:rsidRPr="006F0476">
              <w:rPr>
                <w:lang w:val="el-GR"/>
              </w:rPr>
              <w:t>Στην περίπτωση που οι χρηματοοικονομικές καταστάσεις ή τα αποσπάσματα δημοσιευμένων χρηματοοικονομικών καταστάσεων του 202</w:t>
            </w:r>
            <w:r>
              <w:rPr>
                <w:lang w:val="el-GR"/>
              </w:rPr>
              <w:t>5</w:t>
            </w:r>
            <w:r w:rsidRPr="006F0476">
              <w:rPr>
                <w:lang w:val="el-GR"/>
              </w:rPr>
              <w:t xml:space="preserve"> δεν έχουν δημοσιευτεί υποβάλλεται το ισοζύγιο του μηνός Δεκεμβρίου 202</w:t>
            </w:r>
            <w:r>
              <w:rPr>
                <w:lang w:val="el-GR"/>
              </w:rPr>
              <w:t>5</w:t>
            </w:r>
            <w:r w:rsidRPr="006F0476">
              <w:rPr>
                <w:lang w:val="el-GR"/>
              </w:rPr>
              <w:t xml:space="preserve"> συνοδευόμενο από δήλωση του ν. 1599/86 όπου δηλώνεται το ύψος του ετήσιου κύκλου εργασιών για το εν λόγω έτος. </w:t>
            </w:r>
          </w:p>
          <w:p w14:paraId="27530B6A" w14:textId="4187A56C" w:rsidR="00566580" w:rsidRPr="006F0476" w:rsidRDefault="00566580" w:rsidP="00566580">
            <w:pPr>
              <w:pStyle w:val="aff"/>
              <w:suppressAutoHyphens w:val="0"/>
              <w:ind w:left="206"/>
              <w:rPr>
                <w:lang w:val="el-GR"/>
              </w:rPr>
            </w:pPr>
            <w:r w:rsidRPr="006F0476">
              <w:rPr>
                <w:lang w:val="el-GR"/>
              </w:rPr>
              <w:t>Εάν ο προσφέρων δεν υποχρεούται στην σύνταξη ισολογισμού καταθέτει αντίγραφα των δηλώσεων Ε3 για τις τρεις τελευταίες χρήσεις (202</w:t>
            </w:r>
            <w:r>
              <w:rPr>
                <w:lang w:val="el-GR"/>
              </w:rPr>
              <w:t>3</w:t>
            </w:r>
            <w:r w:rsidRPr="006F0476">
              <w:rPr>
                <w:lang w:val="el-GR"/>
              </w:rPr>
              <w:t>, 202</w:t>
            </w:r>
            <w:r>
              <w:rPr>
                <w:lang w:val="el-GR"/>
              </w:rPr>
              <w:t>4</w:t>
            </w:r>
            <w:r w:rsidRPr="006F0476">
              <w:rPr>
                <w:lang w:val="el-GR"/>
              </w:rPr>
              <w:t>, 202</w:t>
            </w:r>
            <w:r>
              <w:rPr>
                <w:lang w:val="el-GR"/>
              </w:rPr>
              <w:t>5</w:t>
            </w:r>
            <w:r w:rsidRPr="006F0476">
              <w:rPr>
                <w:lang w:val="el-GR"/>
              </w:rPr>
              <w:t>).</w:t>
            </w:r>
          </w:p>
          <w:p w14:paraId="37E9B2A8" w14:textId="77777777" w:rsidR="00566580" w:rsidRDefault="00566580" w:rsidP="00566580">
            <w:pPr>
              <w:pStyle w:val="aff"/>
              <w:suppressAutoHyphens w:val="0"/>
              <w:ind w:left="206"/>
              <w:rPr>
                <w:lang w:val="el-GR"/>
              </w:rPr>
            </w:pPr>
          </w:p>
          <w:p w14:paraId="4A4A39E1" w14:textId="781795A3" w:rsidR="00D56132" w:rsidRPr="00566580" w:rsidRDefault="00566580">
            <w:pPr>
              <w:pStyle w:val="aff"/>
              <w:numPr>
                <w:ilvl w:val="0"/>
                <w:numId w:val="25"/>
              </w:numPr>
              <w:suppressAutoHyphens w:val="0"/>
              <w:rPr>
                <w:lang w:val="el-GR"/>
              </w:rPr>
            </w:pPr>
            <w:r w:rsidRPr="00FD3A4C">
              <w:rPr>
                <w:rFonts w:eastAsia="Calibri"/>
                <w:lang w:val="el-GR"/>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bookmarkEnd w:id="182"/>
    </w:tbl>
    <w:p w14:paraId="0B0F3787" w14:textId="77777777" w:rsidR="00D56132" w:rsidRPr="00603221" w:rsidRDefault="00D56132">
      <w:pPr>
        <w:rPr>
          <w:b/>
          <w:lang w:val="el-GR"/>
        </w:rPr>
      </w:pPr>
    </w:p>
    <w:p w14:paraId="61D1F79A" w14:textId="3438869A" w:rsidR="008338F0" w:rsidRPr="00603221" w:rsidRDefault="003355E7">
      <w:pPr>
        <w:rPr>
          <w:b/>
          <w:lang w:val="el-GR"/>
        </w:rPr>
      </w:pPr>
      <w:r w:rsidRPr="00603221">
        <w:rPr>
          <w:b/>
          <w:bCs/>
          <w:lang w:val="el-GR"/>
        </w:rPr>
        <w:t xml:space="preserve">Β.4. </w:t>
      </w:r>
      <w:r w:rsidRPr="00603221">
        <w:rPr>
          <w:b/>
          <w:lang w:val="el-GR"/>
        </w:rPr>
        <w:t xml:space="preserve">Για την απόδειξη της τεχνικής ικανότητας της παραγράφου </w:t>
      </w:r>
      <w:r w:rsidR="00B622FA" w:rsidRPr="00603221">
        <w:rPr>
          <w:b/>
          <w:lang w:val="el-GR"/>
        </w:rPr>
        <w:fldChar w:fldCharType="begin"/>
      </w:r>
      <w:r w:rsidR="00B622FA" w:rsidRPr="00603221">
        <w:rPr>
          <w:b/>
          <w:lang w:val="el-GR"/>
        </w:rPr>
        <w:instrText xml:space="preserve"> REF _Ref496541556 \r \h </w:instrText>
      </w:r>
      <w:r w:rsidR="00DF02B0" w:rsidRPr="006719D5">
        <w:rPr>
          <w:b/>
          <w:lang w:val="el-GR"/>
        </w:rPr>
        <w:instrText xml:space="preserve"> \* MERGEFORMAT </w:instrText>
      </w:r>
      <w:r w:rsidR="00B622FA" w:rsidRPr="00603221">
        <w:rPr>
          <w:b/>
          <w:lang w:val="el-GR"/>
        </w:rPr>
      </w:r>
      <w:r w:rsidR="00B622FA" w:rsidRPr="00603221">
        <w:rPr>
          <w:b/>
          <w:lang w:val="el-GR"/>
        </w:rPr>
        <w:fldChar w:fldCharType="separate"/>
      </w:r>
      <w:r w:rsidR="00E15CB1">
        <w:rPr>
          <w:b/>
          <w:lang w:val="el-GR"/>
        </w:rPr>
        <w:t>2.2.6</w:t>
      </w:r>
      <w:r w:rsidR="00B622FA" w:rsidRPr="00603221">
        <w:rPr>
          <w:b/>
          <w:lang w:val="el-GR"/>
        </w:rPr>
        <w:fldChar w:fldCharType="end"/>
      </w:r>
      <w:r w:rsidRPr="00603221">
        <w:rPr>
          <w:b/>
          <w:lang w:val="el-GR"/>
        </w:rPr>
        <w:t xml:space="preserve"> οι οικονομικοί φορείς προσκομίζουν</w:t>
      </w:r>
      <w:r w:rsidR="00154368" w:rsidRPr="00603221">
        <w:rPr>
          <w:b/>
          <w:lang w:val="el-GR"/>
        </w:rPr>
        <w:t xml:space="preserve"> 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340CA" w:rsidRPr="00114C8F" w14:paraId="3AE6A0A7" w14:textId="77777777" w:rsidTr="00641C65">
        <w:trPr>
          <w:trHeight w:val="758"/>
        </w:trPr>
        <w:tc>
          <w:tcPr>
            <w:tcW w:w="675" w:type="dxa"/>
            <w:shd w:val="clear" w:color="auto" w:fill="D9D9D9"/>
          </w:tcPr>
          <w:p w14:paraId="4F14CCAD" w14:textId="77777777" w:rsidR="007340CA" w:rsidRPr="00603221" w:rsidRDefault="00C40FB9" w:rsidP="009C5EA6">
            <w:pPr>
              <w:rPr>
                <w:b/>
                <w:lang w:val="el-GR"/>
              </w:rPr>
            </w:pPr>
            <w:r w:rsidRPr="00603221">
              <w:rPr>
                <w:b/>
                <w:lang w:val="el-GR"/>
              </w:rPr>
              <w:t>3</w:t>
            </w:r>
          </w:p>
        </w:tc>
        <w:tc>
          <w:tcPr>
            <w:tcW w:w="9180" w:type="dxa"/>
            <w:shd w:val="clear" w:color="auto" w:fill="D9D9D9"/>
          </w:tcPr>
          <w:p w14:paraId="6BFCDABE" w14:textId="0236B0E1" w:rsidR="009D3802" w:rsidRPr="00603221" w:rsidRDefault="007340CA" w:rsidP="009D3802">
            <w:pPr>
              <w:pStyle w:val="Tabletext"/>
              <w:jc w:val="both"/>
              <w:rPr>
                <w:rFonts w:cs="Tahoma"/>
                <w:b/>
                <w:bCs/>
                <w:sz w:val="22"/>
                <w:szCs w:val="22"/>
              </w:rPr>
            </w:pPr>
            <w:r w:rsidRPr="00603221">
              <w:rPr>
                <w:rFonts w:cs="Tahoma"/>
                <w:b/>
                <w:bCs/>
                <w:sz w:val="22"/>
                <w:szCs w:val="22"/>
                <w:lang w:eastAsia="el-GR"/>
              </w:rPr>
              <w:t xml:space="preserve">Οι οικονομικοί φορείς που συμμετέχουν στη διαδικασία σύναψης της παρούσας απαιτείται </w:t>
            </w:r>
            <w:r w:rsidRPr="00603221">
              <w:rPr>
                <w:rFonts w:cs="Tahoma"/>
                <w:b/>
                <w:sz w:val="22"/>
                <w:szCs w:val="22"/>
                <w:lang w:eastAsia="el-GR"/>
              </w:rPr>
              <w:t>ν</w:t>
            </w:r>
            <w:r w:rsidRPr="00603221">
              <w:rPr>
                <w:rFonts w:cs="Tahoma"/>
                <w:b/>
                <w:sz w:val="22"/>
                <w:szCs w:val="22"/>
              </w:rPr>
              <w:t xml:space="preserve">α διαθέτουν </w:t>
            </w:r>
            <w:r w:rsidR="00D204CA" w:rsidRPr="007A3572">
              <w:rPr>
                <w:rFonts w:cs="Tahoma"/>
                <w:b/>
                <w:sz w:val="22"/>
                <w:szCs w:val="22"/>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r w:rsidR="00D204CA">
              <w:rPr>
                <w:rFonts w:cs="Tahoma"/>
                <w:b/>
                <w:sz w:val="22"/>
                <w:szCs w:val="22"/>
              </w:rPr>
              <w:t xml:space="preserve"> σύμφωνα με την παρ.</w:t>
            </w:r>
            <w:r w:rsidR="008A7F4A">
              <w:rPr>
                <w:rFonts w:cs="Tahoma"/>
                <w:b/>
                <w:sz w:val="22"/>
                <w:szCs w:val="22"/>
              </w:rPr>
              <w:t xml:space="preserve"> </w:t>
            </w:r>
            <w:r w:rsidR="002A37B5">
              <w:rPr>
                <w:rFonts w:cs="Tahoma"/>
                <w:b/>
                <w:sz w:val="22"/>
                <w:szCs w:val="22"/>
              </w:rPr>
              <w:fldChar w:fldCharType="begin"/>
            </w:r>
            <w:r w:rsidR="002A37B5">
              <w:rPr>
                <w:rFonts w:cs="Tahoma"/>
                <w:b/>
                <w:sz w:val="22"/>
                <w:szCs w:val="22"/>
              </w:rPr>
              <w:instrText xml:space="preserve"> REF _Ref40965350 \r \h </w:instrText>
            </w:r>
            <w:r w:rsidR="002A37B5">
              <w:rPr>
                <w:rFonts w:cs="Tahoma"/>
                <w:b/>
                <w:sz w:val="22"/>
                <w:szCs w:val="22"/>
              </w:rPr>
            </w:r>
            <w:r w:rsidR="002A37B5">
              <w:rPr>
                <w:rFonts w:cs="Tahoma"/>
                <w:b/>
                <w:sz w:val="22"/>
                <w:szCs w:val="22"/>
              </w:rPr>
              <w:fldChar w:fldCharType="separate"/>
            </w:r>
            <w:r w:rsidR="00E15CB1">
              <w:rPr>
                <w:rFonts w:cs="Tahoma"/>
                <w:b/>
                <w:sz w:val="22"/>
                <w:szCs w:val="22"/>
              </w:rPr>
              <w:t>2.2.6.1</w:t>
            </w:r>
            <w:r w:rsidR="002A37B5">
              <w:rPr>
                <w:rFonts w:cs="Tahoma"/>
                <w:b/>
                <w:sz w:val="22"/>
                <w:szCs w:val="22"/>
              </w:rPr>
              <w:fldChar w:fldCharType="end"/>
            </w:r>
            <w:r w:rsidR="002A37B5">
              <w:rPr>
                <w:rFonts w:cs="Tahoma"/>
                <w:b/>
                <w:sz w:val="22"/>
                <w:szCs w:val="22"/>
              </w:rPr>
              <w:t>.</w:t>
            </w:r>
            <w:r w:rsidRPr="00603221">
              <w:rPr>
                <w:rFonts w:cs="Tahoma"/>
                <w:b/>
                <w:sz w:val="22"/>
                <w:szCs w:val="22"/>
              </w:rPr>
              <w:t xml:space="preserve"> </w:t>
            </w:r>
          </w:p>
          <w:p w14:paraId="5E609951" w14:textId="77777777" w:rsidR="007340CA" w:rsidRPr="00603221" w:rsidRDefault="00154368" w:rsidP="009C5EA6">
            <w:pPr>
              <w:autoSpaceDE w:val="0"/>
              <w:autoSpaceDN w:val="0"/>
              <w:adjustRightInd w:val="0"/>
              <w:rPr>
                <w:lang w:val="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7340CA" w:rsidRPr="00114C8F" w14:paraId="22AA5E17" w14:textId="77777777" w:rsidTr="009C5EA6">
        <w:tc>
          <w:tcPr>
            <w:tcW w:w="675" w:type="dxa"/>
          </w:tcPr>
          <w:p w14:paraId="3CADF38C" w14:textId="77777777" w:rsidR="007340CA" w:rsidRPr="00603221" w:rsidRDefault="00C40FB9" w:rsidP="009C5EA6">
            <w:r w:rsidRPr="00603221">
              <w:rPr>
                <w:lang w:val="el-GR"/>
              </w:rPr>
              <w:t>3</w:t>
            </w:r>
            <w:r w:rsidR="007340CA" w:rsidRPr="00603221">
              <w:t>.1</w:t>
            </w:r>
          </w:p>
        </w:tc>
        <w:tc>
          <w:tcPr>
            <w:tcW w:w="9180" w:type="dxa"/>
          </w:tcPr>
          <w:p w14:paraId="78650345" w14:textId="420530E0" w:rsidR="007340CA" w:rsidRPr="00603221" w:rsidRDefault="007340CA" w:rsidP="009C5EA6">
            <w:pPr>
              <w:pStyle w:val="Tabletext"/>
              <w:jc w:val="both"/>
              <w:rPr>
                <w:rFonts w:cs="Tahoma"/>
                <w:sz w:val="22"/>
                <w:szCs w:val="22"/>
              </w:rPr>
            </w:pPr>
            <w:r w:rsidRPr="00603221">
              <w:rPr>
                <w:rFonts w:cs="Tahoma"/>
                <w:sz w:val="22"/>
                <w:szCs w:val="22"/>
              </w:rPr>
              <w:t xml:space="preserve">Κατάλογο των κυριότερων συναφών έργων που υλοποίησε επιτυχώς </w:t>
            </w:r>
            <w:r w:rsidR="002A37B5" w:rsidRPr="00FF5678">
              <w:rPr>
                <w:rFonts w:cs="Tahoma"/>
                <w:sz w:val="22"/>
                <w:szCs w:val="22"/>
              </w:rPr>
              <w:t xml:space="preserve">ή </w:t>
            </w:r>
            <w:r w:rsidR="00FF5678">
              <w:rPr>
                <w:rFonts w:cs="Tahoma"/>
                <w:sz w:val="22"/>
                <w:szCs w:val="22"/>
              </w:rPr>
              <w:t xml:space="preserve">παρέχει υπηρεσίες σε συνεχιζόμενα έργα </w:t>
            </w:r>
            <w:r w:rsidRPr="00603221">
              <w:rPr>
                <w:rFonts w:cs="Tahoma"/>
                <w:sz w:val="22"/>
                <w:szCs w:val="22"/>
              </w:rPr>
              <w:t xml:space="preserve">ο οικονομικός φορέας </w:t>
            </w:r>
            <w:r w:rsidRPr="008A7F4A">
              <w:rPr>
                <w:rFonts w:cs="Tahoma"/>
                <w:sz w:val="22"/>
                <w:szCs w:val="22"/>
              </w:rPr>
              <w:t xml:space="preserve">κατά τα </w:t>
            </w:r>
            <w:r w:rsidR="00296661" w:rsidRPr="008A7F4A">
              <w:rPr>
                <w:rFonts w:cs="Tahoma"/>
                <w:sz w:val="22"/>
                <w:szCs w:val="22"/>
              </w:rPr>
              <w:t>τρία (3)</w:t>
            </w:r>
            <w:r w:rsidRPr="008A7F4A">
              <w:rPr>
                <w:rFonts w:cs="Tahoma"/>
                <w:sz w:val="22"/>
                <w:szCs w:val="22"/>
              </w:rPr>
              <w:t xml:space="preserve"> τελευταία</w:t>
            </w:r>
            <w:r w:rsidRPr="00603221">
              <w:rPr>
                <w:rFonts w:cs="Tahoma"/>
                <w:sz w:val="22"/>
                <w:szCs w:val="22"/>
              </w:rPr>
              <w:t xml:space="preserve"> έτη, σύμφωνα με το ακόλουθο Υπόδειγμα:</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7340CA" w:rsidRPr="00114C8F" w14:paraId="70A9BFCD" w14:textId="77777777" w:rsidTr="009C5EA6">
              <w:tc>
                <w:tcPr>
                  <w:tcW w:w="171" w:type="pct"/>
                  <w:shd w:val="clear" w:color="auto" w:fill="D9D9D9"/>
                </w:tcPr>
                <w:p w14:paraId="563B5DDC" w14:textId="77777777" w:rsidR="007340CA" w:rsidRPr="00B43D81" w:rsidRDefault="007340CA" w:rsidP="00641C65">
                  <w:pPr>
                    <w:tabs>
                      <w:tab w:val="left" w:pos="-2268"/>
                    </w:tabs>
                    <w:spacing w:line="276" w:lineRule="auto"/>
                    <w:jc w:val="center"/>
                    <w:rPr>
                      <w:sz w:val="18"/>
                      <w:szCs w:val="18"/>
                    </w:rPr>
                  </w:pPr>
                  <w:r w:rsidRPr="00B43D81">
                    <w:rPr>
                      <w:sz w:val="18"/>
                      <w:szCs w:val="18"/>
                    </w:rPr>
                    <w:t>Α/Α</w:t>
                  </w:r>
                </w:p>
              </w:tc>
              <w:tc>
                <w:tcPr>
                  <w:tcW w:w="547" w:type="pct"/>
                  <w:shd w:val="clear" w:color="auto" w:fill="D9D9D9"/>
                </w:tcPr>
                <w:p w14:paraId="3E8C9B10"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ΠΕΛΑΤΗΣ</w:t>
                  </w:r>
                </w:p>
              </w:tc>
              <w:tc>
                <w:tcPr>
                  <w:tcW w:w="640" w:type="pct"/>
                  <w:shd w:val="clear" w:color="auto" w:fill="D9D9D9"/>
                </w:tcPr>
                <w:p w14:paraId="33257BFF"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ΣΥΝΤΟΜΗ ΠΕΡΙΓΡΑΦΗ ΤΟΥ ΕΡΓΟΥ</w:t>
                  </w:r>
                </w:p>
              </w:tc>
              <w:tc>
                <w:tcPr>
                  <w:tcW w:w="645" w:type="pct"/>
                  <w:shd w:val="clear" w:color="auto" w:fill="D9D9D9"/>
                </w:tcPr>
                <w:p w14:paraId="4012AE8B"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ΔΙΑΡΚΕΙΑ ΕΚΤΕΛΕΣΗΣ ΕΡΓΟΥ</w:t>
                  </w:r>
                </w:p>
              </w:tc>
              <w:tc>
                <w:tcPr>
                  <w:tcW w:w="607" w:type="pct"/>
                  <w:shd w:val="clear" w:color="auto" w:fill="D9D9D9"/>
                </w:tcPr>
                <w:p w14:paraId="27BEDA39" w14:textId="77777777" w:rsidR="007340CA" w:rsidRPr="00B43D81" w:rsidRDefault="007340CA" w:rsidP="00641C65">
                  <w:pPr>
                    <w:tabs>
                      <w:tab w:val="left" w:pos="-2268"/>
                    </w:tabs>
                    <w:spacing w:line="276" w:lineRule="auto"/>
                    <w:ind w:left="72"/>
                    <w:jc w:val="center"/>
                    <w:rPr>
                      <w:sz w:val="18"/>
                      <w:szCs w:val="18"/>
                    </w:rPr>
                  </w:pPr>
                  <w:r w:rsidRPr="00B43D81">
                    <w:rPr>
                      <w:sz w:val="18"/>
                      <w:szCs w:val="18"/>
                    </w:rPr>
                    <w:t>ΠΡΟΫΠΟ-ΛΟΓΙΣΜΟΣ</w:t>
                  </w:r>
                </w:p>
              </w:tc>
              <w:tc>
                <w:tcPr>
                  <w:tcW w:w="763" w:type="pct"/>
                  <w:shd w:val="clear" w:color="auto" w:fill="D9D9D9"/>
                </w:tcPr>
                <w:p w14:paraId="5FC67A5F"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ΣΥΝΟΠΤΙΚΗ ΠΕΡΙΓΡΑΦΗ ΣΥΝΕΙΣΦΟΡΑΣ ΣΤΟ ΕΡΓΟ</w:t>
                  </w:r>
                </w:p>
                <w:p w14:paraId="5C517B2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(αντικείμενο)</w:t>
                  </w:r>
                </w:p>
              </w:tc>
              <w:tc>
                <w:tcPr>
                  <w:tcW w:w="845" w:type="pct"/>
                  <w:shd w:val="clear" w:color="auto" w:fill="D9D9D9"/>
                </w:tcPr>
                <w:p w14:paraId="3CEE95E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ΠΟΣΟΣΤΟ ΣΥΜΜΕΤΟΧΗΣ</w:t>
                  </w:r>
                </w:p>
                <w:p w14:paraId="27F9C019"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 ΕΡΓΟ</w:t>
                  </w:r>
                </w:p>
                <w:p w14:paraId="334B3841"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(προϋπολογισμός)</w:t>
                  </w:r>
                </w:p>
              </w:tc>
              <w:tc>
                <w:tcPr>
                  <w:tcW w:w="781" w:type="pct"/>
                  <w:shd w:val="clear" w:color="auto" w:fill="D9D9D9"/>
                </w:tcPr>
                <w:p w14:paraId="67B9DFCA"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ΣΤΟΙΧΕΙΟ ΤΕΚΜΗΡΙΩΣΗΣ</w:t>
                  </w:r>
                </w:p>
                <w:p w14:paraId="60CB41D7"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(τύπος &amp; ημ/νία)</w:t>
                  </w:r>
                </w:p>
              </w:tc>
            </w:tr>
            <w:tr w:rsidR="007340CA" w:rsidRPr="00114C8F" w14:paraId="5C02948C" w14:textId="77777777" w:rsidTr="009C5EA6">
              <w:tc>
                <w:tcPr>
                  <w:tcW w:w="171" w:type="pct"/>
                </w:tcPr>
                <w:p w14:paraId="3B300E7D" w14:textId="77777777" w:rsidR="007340CA" w:rsidRPr="00603221" w:rsidRDefault="007340CA" w:rsidP="009C5EA6">
                  <w:pPr>
                    <w:tabs>
                      <w:tab w:val="left" w:pos="-2268"/>
                    </w:tabs>
                    <w:spacing w:line="276" w:lineRule="auto"/>
                    <w:rPr>
                      <w:b/>
                      <w:lang w:val="el-GR"/>
                    </w:rPr>
                  </w:pPr>
                </w:p>
              </w:tc>
              <w:tc>
                <w:tcPr>
                  <w:tcW w:w="547" w:type="pct"/>
                </w:tcPr>
                <w:p w14:paraId="3DA8A45B" w14:textId="77777777" w:rsidR="007340CA" w:rsidRPr="00603221" w:rsidRDefault="007340CA" w:rsidP="009C5EA6">
                  <w:pPr>
                    <w:tabs>
                      <w:tab w:val="left" w:pos="-2268"/>
                    </w:tabs>
                    <w:spacing w:line="276" w:lineRule="auto"/>
                    <w:ind w:left="-108"/>
                    <w:rPr>
                      <w:b/>
                      <w:lang w:val="el-GR"/>
                    </w:rPr>
                  </w:pPr>
                </w:p>
              </w:tc>
              <w:tc>
                <w:tcPr>
                  <w:tcW w:w="640" w:type="pct"/>
                </w:tcPr>
                <w:p w14:paraId="09B613D3" w14:textId="77777777" w:rsidR="007340CA" w:rsidRPr="00603221" w:rsidRDefault="007340CA" w:rsidP="009C5EA6">
                  <w:pPr>
                    <w:tabs>
                      <w:tab w:val="left" w:pos="-2268"/>
                    </w:tabs>
                    <w:spacing w:line="276" w:lineRule="auto"/>
                    <w:ind w:left="-108"/>
                    <w:rPr>
                      <w:b/>
                      <w:lang w:val="el-GR"/>
                    </w:rPr>
                  </w:pPr>
                </w:p>
              </w:tc>
              <w:tc>
                <w:tcPr>
                  <w:tcW w:w="645" w:type="pct"/>
                </w:tcPr>
                <w:p w14:paraId="2923342F" w14:textId="77777777" w:rsidR="007340CA" w:rsidRPr="00603221" w:rsidRDefault="007340CA" w:rsidP="009C5EA6">
                  <w:pPr>
                    <w:tabs>
                      <w:tab w:val="left" w:pos="-2268"/>
                    </w:tabs>
                    <w:spacing w:line="276" w:lineRule="auto"/>
                    <w:ind w:left="-108"/>
                    <w:rPr>
                      <w:b/>
                      <w:lang w:val="el-GR"/>
                    </w:rPr>
                  </w:pPr>
                </w:p>
              </w:tc>
              <w:tc>
                <w:tcPr>
                  <w:tcW w:w="607" w:type="pct"/>
                </w:tcPr>
                <w:p w14:paraId="4695C132" w14:textId="77777777" w:rsidR="007340CA" w:rsidRPr="00603221" w:rsidRDefault="007340CA" w:rsidP="009C5EA6">
                  <w:pPr>
                    <w:tabs>
                      <w:tab w:val="left" w:pos="-2268"/>
                    </w:tabs>
                    <w:spacing w:line="276" w:lineRule="auto"/>
                    <w:ind w:left="72"/>
                    <w:rPr>
                      <w:b/>
                      <w:lang w:val="el-GR"/>
                    </w:rPr>
                  </w:pPr>
                </w:p>
              </w:tc>
              <w:tc>
                <w:tcPr>
                  <w:tcW w:w="763" w:type="pct"/>
                </w:tcPr>
                <w:p w14:paraId="7A2177FF" w14:textId="77777777" w:rsidR="007340CA" w:rsidRPr="00603221" w:rsidRDefault="007340CA" w:rsidP="009C5EA6">
                  <w:pPr>
                    <w:tabs>
                      <w:tab w:val="left" w:pos="-2268"/>
                    </w:tabs>
                    <w:spacing w:line="276" w:lineRule="auto"/>
                    <w:rPr>
                      <w:b/>
                      <w:lang w:val="el-GR"/>
                    </w:rPr>
                  </w:pPr>
                </w:p>
              </w:tc>
              <w:tc>
                <w:tcPr>
                  <w:tcW w:w="845" w:type="pct"/>
                </w:tcPr>
                <w:p w14:paraId="710573DC" w14:textId="77777777" w:rsidR="007340CA" w:rsidRPr="00603221" w:rsidRDefault="007340CA" w:rsidP="009C5EA6">
                  <w:pPr>
                    <w:tabs>
                      <w:tab w:val="left" w:pos="-2268"/>
                    </w:tabs>
                    <w:spacing w:line="276" w:lineRule="auto"/>
                    <w:rPr>
                      <w:b/>
                      <w:lang w:val="el-GR"/>
                    </w:rPr>
                  </w:pPr>
                </w:p>
              </w:tc>
              <w:tc>
                <w:tcPr>
                  <w:tcW w:w="781" w:type="pct"/>
                </w:tcPr>
                <w:p w14:paraId="793AB36F" w14:textId="77777777" w:rsidR="007340CA" w:rsidRPr="00603221" w:rsidRDefault="007340CA" w:rsidP="009C5EA6">
                  <w:pPr>
                    <w:tabs>
                      <w:tab w:val="left" w:pos="-2268"/>
                    </w:tabs>
                    <w:spacing w:line="276" w:lineRule="auto"/>
                    <w:rPr>
                      <w:b/>
                      <w:lang w:val="el-GR"/>
                    </w:rPr>
                  </w:pPr>
                </w:p>
              </w:tc>
            </w:tr>
          </w:tbl>
          <w:p w14:paraId="6A099600" w14:textId="77777777" w:rsidR="007340CA" w:rsidRPr="00603221" w:rsidRDefault="007340CA" w:rsidP="009C5EA6">
            <w:pPr>
              <w:pStyle w:val="Tabletext"/>
              <w:spacing w:line="276" w:lineRule="auto"/>
              <w:jc w:val="both"/>
              <w:rPr>
                <w:rFonts w:cs="Tahoma"/>
                <w:sz w:val="22"/>
                <w:szCs w:val="22"/>
              </w:rPr>
            </w:pPr>
          </w:p>
          <w:p w14:paraId="0CCC615C" w14:textId="77777777" w:rsidR="007340CA" w:rsidRPr="00603221" w:rsidRDefault="007340CA" w:rsidP="009C5EA6">
            <w:pPr>
              <w:spacing w:line="276" w:lineRule="auto"/>
            </w:pPr>
            <w:r w:rsidRPr="00603221">
              <w:t xml:space="preserve">όπου </w:t>
            </w:r>
            <w:r w:rsidRPr="00603221">
              <w:rPr>
                <w:b/>
              </w:rPr>
              <w:t>«ΣΤΟΙΧΕΙΟ ΤΕΚΜΗΡΙΩΣΗΣ»</w:t>
            </w:r>
            <w:r w:rsidRPr="00603221">
              <w:t xml:space="preserve">: </w:t>
            </w:r>
          </w:p>
          <w:p w14:paraId="17BFB45B" w14:textId="77777777" w:rsidR="007340CA" w:rsidRPr="00603221" w:rsidRDefault="007340CA">
            <w:pPr>
              <w:numPr>
                <w:ilvl w:val="0"/>
                <w:numId w:val="8"/>
              </w:numPr>
              <w:suppressAutoHyphens w:val="0"/>
              <w:ind w:left="419" w:hanging="357"/>
              <w:rPr>
                <w:lang w:val="el-GR"/>
              </w:rPr>
            </w:pPr>
            <w:r w:rsidRPr="00603221">
              <w:rPr>
                <w:lang w:val="el-GR"/>
              </w:rPr>
              <w:t xml:space="preserve">Εάν ο Πελάτης είναι Δημόσιος Φορέας ως στοιχείο τεκμηρίωσης υποβάλλεται πιστοποιητικό ή πρωτόκολλο παραλαβής </w:t>
            </w:r>
            <w:r w:rsidR="00D17DD0" w:rsidRPr="00D17DD0">
              <w:rPr>
                <w:lang w:val="el-GR"/>
              </w:rPr>
              <w:t xml:space="preserve">ή βεβαίωση καλής εκτέλεσης </w:t>
            </w:r>
            <w:r w:rsidRPr="00603221">
              <w:rPr>
                <w:lang w:val="el-GR"/>
              </w:rPr>
              <w:t xml:space="preserve">που συντάσσεται από την αρμόδια Δημόσια Αρχή. </w:t>
            </w:r>
          </w:p>
          <w:p w14:paraId="57DBB48D" w14:textId="25644BC7" w:rsidR="007340CA" w:rsidRPr="00FF5678" w:rsidRDefault="008A7F4A" w:rsidP="00B43D81">
            <w:pPr>
              <w:pStyle w:val="aff"/>
              <w:numPr>
                <w:ilvl w:val="0"/>
                <w:numId w:val="8"/>
              </w:numPr>
              <w:rPr>
                <w:lang w:val="el-GR"/>
              </w:rPr>
            </w:pPr>
            <w:r w:rsidRPr="008A7F4A">
              <w:rPr>
                <w:lang w:val="el-GR"/>
              </w:rPr>
              <w:t>Εάν ο Πελάτης είναι ιδιώτης, ως στοιχείο τεκμηρίωσης υποβάλλεται βεβαίωση καλής εκτέλεσης του Ιδιώτη όπως εκπροσωπείται από το Νόμιμο Εκπρόσωπο. Εφόσον δεν είναι δυνατή η προσκόμιση της βεβαίωσης καλής εκτέλεσης του Ιδιώτη,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r>
              <w:rPr>
                <w:lang w:val="el-GR"/>
              </w:rPr>
              <w:t>.</w:t>
            </w:r>
          </w:p>
        </w:tc>
      </w:tr>
      <w:tr w:rsidR="00135A3A" w:rsidRPr="00114C8F" w14:paraId="2BAD2037" w14:textId="77777777" w:rsidTr="009C5EA6">
        <w:tc>
          <w:tcPr>
            <w:tcW w:w="675" w:type="dxa"/>
            <w:shd w:val="clear" w:color="auto" w:fill="D9D9D9"/>
          </w:tcPr>
          <w:p w14:paraId="129730E8" w14:textId="77777777" w:rsidR="00135A3A" w:rsidRPr="00603221" w:rsidRDefault="00135A3A" w:rsidP="00135A3A">
            <w:pPr>
              <w:rPr>
                <w:b/>
              </w:rPr>
            </w:pPr>
            <w:r w:rsidRPr="00603221">
              <w:rPr>
                <w:b/>
                <w:lang w:val="el-GR"/>
              </w:rPr>
              <w:t>4</w:t>
            </w:r>
            <w:r w:rsidRPr="00603221">
              <w:rPr>
                <w:b/>
              </w:rPr>
              <w:t>.</w:t>
            </w:r>
          </w:p>
        </w:tc>
        <w:tc>
          <w:tcPr>
            <w:tcW w:w="9180" w:type="dxa"/>
            <w:shd w:val="clear" w:color="auto" w:fill="D9D9D9"/>
          </w:tcPr>
          <w:p w14:paraId="3B5A2ADD" w14:textId="4B4123D4" w:rsidR="00F05738" w:rsidRDefault="00135A3A" w:rsidP="00B43D81">
            <w:pPr>
              <w:autoSpaceDE w:val="0"/>
              <w:autoSpaceDN w:val="0"/>
              <w:adjustRightInd w:val="0"/>
              <w:spacing w:after="0"/>
              <w:rPr>
                <w:b/>
                <w:bCs/>
                <w:lang w:val="el-GR" w:eastAsia="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w:t>
            </w:r>
            <w:r w:rsidR="00F05738">
              <w:rPr>
                <w:b/>
                <w:bCs/>
                <w:lang w:val="el-GR" w:eastAsia="el-GR"/>
              </w:rPr>
              <w:fldChar w:fldCharType="begin"/>
            </w:r>
            <w:r w:rsidR="00F05738">
              <w:rPr>
                <w:b/>
                <w:bCs/>
                <w:lang w:val="el-GR" w:eastAsia="el-GR"/>
              </w:rPr>
              <w:instrText xml:space="preserve"> REF _Ref122528826 \r \h </w:instrText>
            </w:r>
            <w:r w:rsidR="00F05738">
              <w:rPr>
                <w:b/>
                <w:bCs/>
                <w:lang w:val="el-GR" w:eastAsia="el-GR"/>
              </w:rPr>
            </w:r>
            <w:r w:rsidR="00F05738">
              <w:rPr>
                <w:b/>
                <w:bCs/>
                <w:lang w:val="el-GR" w:eastAsia="el-GR"/>
              </w:rPr>
              <w:fldChar w:fldCharType="separate"/>
            </w:r>
            <w:r w:rsidR="00E15CB1">
              <w:rPr>
                <w:b/>
                <w:bCs/>
                <w:lang w:val="el-GR" w:eastAsia="el-GR"/>
              </w:rPr>
              <w:t>2.2.6.2</w:t>
            </w:r>
            <w:r w:rsidR="00F05738">
              <w:rPr>
                <w:b/>
                <w:bCs/>
                <w:lang w:val="el-GR" w:eastAsia="el-GR"/>
              </w:rPr>
              <w:fldChar w:fldCharType="end"/>
            </w:r>
            <w:r w:rsidR="008A7F4A">
              <w:rPr>
                <w:b/>
                <w:bCs/>
                <w:lang w:val="el-GR" w:eastAsia="el-GR"/>
              </w:rPr>
              <w:t>.</w:t>
            </w:r>
          </w:p>
          <w:p w14:paraId="41DF397C" w14:textId="200A0478" w:rsidR="00135A3A" w:rsidRPr="00603221" w:rsidRDefault="00135A3A" w:rsidP="00F05738">
            <w:pPr>
              <w:autoSpaceDE w:val="0"/>
              <w:autoSpaceDN w:val="0"/>
              <w:adjustRightInd w:val="0"/>
              <w:spacing w:after="0"/>
              <w:jc w:val="left"/>
              <w:rPr>
                <w:lang w:val="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114C8F" w14:paraId="2B86241E" w14:textId="77777777" w:rsidTr="009C5EA6">
        <w:trPr>
          <w:trHeight w:val="1063"/>
        </w:trPr>
        <w:tc>
          <w:tcPr>
            <w:tcW w:w="675" w:type="dxa"/>
          </w:tcPr>
          <w:p w14:paraId="2BB9B37A" w14:textId="77777777" w:rsidR="00135A3A" w:rsidRPr="00603221" w:rsidRDefault="00135A3A" w:rsidP="00135A3A">
            <w:r w:rsidRPr="00603221">
              <w:rPr>
                <w:lang w:val="el-GR"/>
              </w:rPr>
              <w:t>4</w:t>
            </w:r>
            <w:r w:rsidRPr="00603221">
              <w:t>.1</w:t>
            </w:r>
          </w:p>
        </w:tc>
        <w:tc>
          <w:tcPr>
            <w:tcW w:w="9180" w:type="dxa"/>
          </w:tcPr>
          <w:p w14:paraId="0E270C77"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36"/>
              <w:gridCol w:w="2036"/>
              <w:gridCol w:w="2040"/>
              <w:gridCol w:w="995"/>
              <w:gridCol w:w="1431"/>
            </w:tblGrid>
            <w:tr w:rsidR="00135A3A" w:rsidRPr="00114C8F" w14:paraId="71E67F38" w14:textId="77777777" w:rsidTr="00F05738">
              <w:trPr>
                <w:trHeight w:val="788"/>
              </w:trPr>
              <w:tc>
                <w:tcPr>
                  <w:tcW w:w="262" w:type="pct"/>
                  <w:shd w:val="clear" w:color="auto" w:fill="E0E0E0"/>
                  <w:vAlign w:val="center"/>
                </w:tcPr>
                <w:p w14:paraId="0B15ED1A" w14:textId="77777777" w:rsidR="00135A3A" w:rsidRPr="00603221" w:rsidRDefault="00135A3A" w:rsidP="00B43D81">
                  <w:pPr>
                    <w:spacing w:line="276" w:lineRule="auto"/>
                    <w:jc w:val="center"/>
                  </w:pPr>
                  <w:r w:rsidRPr="00603221">
                    <w:t>Α/Α</w:t>
                  </w:r>
                </w:p>
              </w:tc>
              <w:tc>
                <w:tcPr>
                  <w:tcW w:w="1130" w:type="pct"/>
                  <w:shd w:val="clear" w:color="auto" w:fill="E0E0E0"/>
                  <w:vAlign w:val="center"/>
                </w:tcPr>
                <w:p w14:paraId="6335B6F0" w14:textId="77777777" w:rsidR="00135A3A" w:rsidRPr="00603221" w:rsidRDefault="00135A3A" w:rsidP="00B43D81">
                  <w:pPr>
                    <w:spacing w:line="276" w:lineRule="auto"/>
                    <w:jc w:val="center"/>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2" w:type="pct"/>
                  <w:shd w:val="clear" w:color="auto" w:fill="E0E0E0"/>
                  <w:vAlign w:val="center"/>
                </w:tcPr>
                <w:p w14:paraId="16DA31D9"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2" w:type="pct"/>
                  <w:shd w:val="clear" w:color="auto" w:fill="E0E0E0"/>
                  <w:vAlign w:val="center"/>
                </w:tcPr>
                <w:p w14:paraId="4BB712CB"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4958E218"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114C8F" w14:paraId="49B2A41F" w14:textId="77777777" w:rsidTr="00F05738">
              <w:trPr>
                <w:trHeight w:val="394"/>
              </w:trPr>
              <w:tc>
                <w:tcPr>
                  <w:tcW w:w="262" w:type="pct"/>
                  <w:vAlign w:val="center"/>
                </w:tcPr>
                <w:p w14:paraId="32AB72A4" w14:textId="77777777" w:rsidR="00135A3A" w:rsidRPr="00603221" w:rsidRDefault="00135A3A" w:rsidP="00135A3A">
                  <w:pPr>
                    <w:spacing w:line="276" w:lineRule="auto"/>
                    <w:rPr>
                      <w:lang w:val="el-GR"/>
                    </w:rPr>
                  </w:pPr>
                </w:p>
              </w:tc>
              <w:tc>
                <w:tcPr>
                  <w:tcW w:w="1130" w:type="pct"/>
                  <w:vAlign w:val="center"/>
                </w:tcPr>
                <w:p w14:paraId="7659DB9C" w14:textId="77777777" w:rsidR="00135A3A" w:rsidRPr="00603221" w:rsidRDefault="00135A3A" w:rsidP="00135A3A">
                  <w:pPr>
                    <w:spacing w:line="276" w:lineRule="auto"/>
                    <w:rPr>
                      <w:lang w:val="el-GR"/>
                    </w:rPr>
                  </w:pPr>
                </w:p>
              </w:tc>
              <w:tc>
                <w:tcPr>
                  <w:tcW w:w="1130" w:type="pct"/>
                  <w:vAlign w:val="center"/>
                </w:tcPr>
                <w:p w14:paraId="704AEE4C" w14:textId="77777777" w:rsidR="00135A3A" w:rsidRPr="00603221" w:rsidRDefault="00135A3A" w:rsidP="00135A3A">
                  <w:pPr>
                    <w:spacing w:line="276" w:lineRule="auto"/>
                    <w:rPr>
                      <w:lang w:val="el-GR"/>
                    </w:rPr>
                  </w:pPr>
                </w:p>
              </w:tc>
              <w:tc>
                <w:tcPr>
                  <w:tcW w:w="1132" w:type="pct"/>
                  <w:vAlign w:val="center"/>
                </w:tcPr>
                <w:p w14:paraId="05A4D8EB" w14:textId="77777777" w:rsidR="00135A3A" w:rsidRPr="00603221" w:rsidRDefault="00135A3A" w:rsidP="00135A3A">
                  <w:pPr>
                    <w:spacing w:line="276" w:lineRule="auto"/>
                    <w:rPr>
                      <w:lang w:val="el-GR"/>
                    </w:rPr>
                  </w:pPr>
                </w:p>
              </w:tc>
              <w:tc>
                <w:tcPr>
                  <w:tcW w:w="552" w:type="pct"/>
                  <w:vAlign w:val="center"/>
                </w:tcPr>
                <w:p w14:paraId="202253DD" w14:textId="77777777" w:rsidR="00135A3A" w:rsidRPr="00603221" w:rsidRDefault="00135A3A" w:rsidP="00135A3A">
                  <w:pPr>
                    <w:spacing w:line="276" w:lineRule="auto"/>
                    <w:rPr>
                      <w:lang w:val="el-GR"/>
                    </w:rPr>
                  </w:pPr>
                </w:p>
              </w:tc>
              <w:tc>
                <w:tcPr>
                  <w:tcW w:w="794" w:type="pct"/>
                  <w:shd w:val="clear" w:color="auto" w:fill="C0C0C0"/>
                </w:tcPr>
                <w:p w14:paraId="5FF80A5E" w14:textId="77777777" w:rsidR="00135A3A" w:rsidRPr="00603221" w:rsidRDefault="00135A3A" w:rsidP="00135A3A">
                  <w:pPr>
                    <w:spacing w:line="276" w:lineRule="auto"/>
                    <w:rPr>
                      <w:lang w:val="el-GR"/>
                    </w:rPr>
                  </w:pPr>
                </w:p>
              </w:tc>
            </w:tr>
            <w:tr w:rsidR="00135A3A" w:rsidRPr="00114C8F" w14:paraId="78F4B18C" w14:textId="77777777" w:rsidTr="00F05738">
              <w:trPr>
                <w:trHeight w:val="394"/>
              </w:trPr>
              <w:tc>
                <w:tcPr>
                  <w:tcW w:w="262" w:type="pct"/>
                  <w:vAlign w:val="center"/>
                </w:tcPr>
                <w:p w14:paraId="654F0948" w14:textId="77777777" w:rsidR="00135A3A" w:rsidRPr="00603221" w:rsidRDefault="00135A3A" w:rsidP="00135A3A">
                  <w:pPr>
                    <w:spacing w:line="276" w:lineRule="auto"/>
                    <w:rPr>
                      <w:lang w:val="el-GR"/>
                    </w:rPr>
                  </w:pPr>
                </w:p>
              </w:tc>
              <w:tc>
                <w:tcPr>
                  <w:tcW w:w="1130" w:type="pct"/>
                  <w:vAlign w:val="center"/>
                </w:tcPr>
                <w:p w14:paraId="24240F10" w14:textId="77777777" w:rsidR="00135A3A" w:rsidRPr="00603221" w:rsidRDefault="00135A3A" w:rsidP="00135A3A">
                  <w:pPr>
                    <w:spacing w:line="276" w:lineRule="auto"/>
                    <w:rPr>
                      <w:lang w:val="el-GR"/>
                    </w:rPr>
                  </w:pPr>
                </w:p>
              </w:tc>
              <w:tc>
                <w:tcPr>
                  <w:tcW w:w="1130" w:type="pct"/>
                  <w:vAlign w:val="center"/>
                </w:tcPr>
                <w:p w14:paraId="16628E9D" w14:textId="77777777" w:rsidR="00135A3A" w:rsidRPr="00603221" w:rsidRDefault="00135A3A" w:rsidP="00135A3A">
                  <w:pPr>
                    <w:spacing w:line="276" w:lineRule="auto"/>
                    <w:rPr>
                      <w:lang w:val="el-GR"/>
                    </w:rPr>
                  </w:pPr>
                </w:p>
              </w:tc>
              <w:tc>
                <w:tcPr>
                  <w:tcW w:w="1132" w:type="pct"/>
                  <w:vAlign w:val="center"/>
                </w:tcPr>
                <w:p w14:paraId="5E05E08B" w14:textId="77777777" w:rsidR="00135A3A" w:rsidRPr="00603221" w:rsidRDefault="00135A3A" w:rsidP="00135A3A">
                  <w:pPr>
                    <w:spacing w:line="276" w:lineRule="auto"/>
                    <w:rPr>
                      <w:lang w:val="el-GR"/>
                    </w:rPr>
                  </w:pPr>
                </w:p>
              </w:tc>
              <w:tc>
                <w:tcPr>
                  <w:tcW w:w="552" w:type="pct"/>
                  <w:vAlign w:val="center"/>
                </w:tcPr>
                <w:p w14:paraId="22842797" w14:textId="77777777" w:rsidR="00135A3A" w:rsidRPr="00603221" w:rsidRDefault="00135A3A" w:rsidP="00135A3A">
                  <w:pPr>
                    <w:spacing w:line="276" w:lineRule="auto"/>
                    <w:rPr>
                      <w:lang w:val="el-GR"/>
                    </w:rPr>
                  </w:pPr>
                </w:p>
              </w:tc>
              <w:tc>
                <w:tcPr>
                  <w:tcW w:w="794" w:type="pct"/>
                  <w:shd w:val="clear" w:color="auto" w:fill="C0C0C0"/>
                </w:tcPr>
                <w:p w14:paraId="42EF7F55" w14:textId="77777777" w:rsidR="00135A3A" w:rsidRPr="00603221" w:rsidRDefault="00135A3A" w:rsidP="00135A3A">
                  <w:pPr>
                    <w:spacing w:line="276" w:lineRule="auto"/>
                    <w:rPr>
                      <w:lang w:val="el-GR"/>
                    </w:rPr>
                  </w:pPr>
                </w:p>
              </w:tc>
            </w:tr>
            <w:tr w:rsidR="00135A3A" w:rsidRPr="00114C8F" w14:paraId="720CD3C9" w14:textId="77777777" w:rsidTr="00F05738">
              <w:trPr>
                <w:trHeight w:val="394"/>
              </w:trPr>
              <w:tc>
                <w:tcPr>
                  <w:tcW w:w="262" w:type="pct"/>
                  <w:vAlign w:val="center"/>
                </w:tcPr>
                <w:p w14:paraId="5E4C479C" w14:textId="77777777" w:rsidR="00135A3A" w:rsidRPr="00603221" w:rsidRDefault="00135A3A" w:rsidP="00135A3A">
                  <w:pPr>
                    <w:spacing w:line="276" w:lineRule="auto"/>
                    <w:rPr>
                      <w:lang w:val="el-GR"/>
                    </w:rPr>
                  </w:pPr>
                </w:p>
              </w:tc>
              <w:tc>
                <w:tcPr>
                  <w:tcW w:w="1130" w:type="pct"/>
                  <w:vAlign w:val="center"/>
                </w:tcPr>
                <w:p w14:paraId="2F642056" w14:textId="77777777" w:rsidR="00135A3A" w:rsidRPr="00603221" w:rsidRDefault="00135A3A" w:rsidP="00135A3A">
                  <w:pPr>
                    <w:spacing w:line="276" w:lineRule="auto"/>
                    <w:rPr>
                      <w:lang w:val="el-GR"/>
                    </w:rPr>
                  </w:pPr>
                </w:p>
              </w:tc>
              <w:tc>
                <w:tcPr>
                  <w:tcW w:w="1130" w:type="pct"/>
                  <w:vAlign w:val="center"/>
                </w:tcPr>
                <w:p w14:paraId="2F3955F7" w14:textId="77777777" w:rsidR="00135A3A" w:rsidRPr="00603221" w:rsidRDefault="00135A3A" w:rsidP="00135A3A">
                  <w:pPr>
                    <w:spacing w:line="276" w:lineRule="auto"/>
                    <w:rPr>
                      <w:lang w:val="el-GR"/>
                    </w:rPr>
                  </w:pPr>
                </w:p>
              </w:tc>
              <w:tc>
                <w:tcPr>
                  <w:tcW w:w="1132" w:type="pct"/>
                  <w:vAlign w:val="center"/>
                </w:tcPr>
                <w:p w14:paraId="45A3AC96" w14:textId="77777777" w:rsidR="00135A3A" w:rsidRPr="00603221" w:rsidRDefault="00135A3A" w:rsidP="00135A3A">
                  <w:pPr>
                    <w:spacing w:line="276" w:lineRule="auto"/>
                    <w:rPr>
                      <w:lang w:val="el-GR"/>
                    </w:rPr>
                  </w:pPr>
                </w:p>
              </w:tc>
              <w:tc>
                <w:tcPr>
                  <w:tcW w:w="552" w:type="pct"/>
                  <w:vAlign w:val="center"/>
                </w:tcPr>
                <w:p w14:paraId="3320D7C0" w14:textId="77777777" w:rsidR="00135A3A" w:rsidRPr="00603221" w:rsidRDefault="00135A3A" w:rsidP="00135A3A">
                  <w:pPr>
                    <w:spacing w:line="276" w:lineRule="auto"/>
                    <w:rPr>
                      <w:lang w:val="el-GR"/>
                    </w:rPr>
                  </w:pPr>
                </w:p>
              </w:tc>
              <w:tc>
                <w:tcPr>
                  <w:tcW w:w="794" w:type="pct"/>
                  <w:shd w:val="clear" w:color="auto" w:fill="C0C0C0"/>
                </w:tcPr>
                <w:p w14:paraId="0E01B1C0" w14:textId="77777777" w:rsidR="00135A3A" w:rsidRPr="00603221" w:rsidRDefault="00135A3A" w:rsidP="00135A3A">
                  <w:pPr>
                    <w:spacing w:line="276" w:lineRule="auto"/>
                    <w:rPr>
                      <w:lang w:val="el-GR"/>
                    </w:rPr>
                  </w:pPr>
                </w:p>
              </w:tc>
            </w:tr>
            <w:tr w:rsidR="00135A3A" w:rsidRPr="00114C8F" w14:paraId="52C50999" w14:textId="77777777" w:rsidTr="00F05738">
              <w:trPr>
                <w:trHeight w:val="380"/>
              </w:trPr>
              <w:tc>
                <w:tcPr>
                  <w:tcW w:w="3654" w:type="pct"/>
                  <w:gridSpan w:val="4"/>
                  <w:tcBorders>
                    <w:bottom w:val="single" w:sz="4" w:space="0" w:color="000080"/>
                  </w:tcBorders>
                  <w:shd w:val="clear" w:color="auto" w:fill="C0C0C0"/>
                  <w:vAlign w:val="center"/>
                </w:tcPr>
                <w:p w14:paraId="7125B955" w14:textId="77777777" w:rsidR="00135A3A" w:rsidRPr="00603221" w:rsidRDefault="00135A3A" w:rsidP="00135A3A">
                  <w:pPr>
                    <w:spacing w:line="276" w:lineRule="auto"/>
                    <w:rPr>
                      <w:b/>
                      <w:lang w:val="el-GR"/>
                    </w:rPr>
                  </w:pPr>
                  <w:r w:rsidRPr="00603221">
                    <w:rPr>
                      <w:b/>
                      <w:lang w:val="el-GR"/>
                    </w:rPr>
                    <w:t xml:space="preserve">ΜΕΡΙΚΟ ΣΥΝΟΛΟ (1) </w:t>
                  </w:r>
                </w:p>
              </w:tc>
              <w:tc>
                <w:tcPr>
                  <w:tcW w:w="552" w:type="pct"/>
                  <w:tcBorders>
                    <w:bottom w:val="single" w:sz="4" w:space="0" w:color="000080"/>
                  </w:tcBorders>
                  <w:shd w:val="clear" w:color="auto" w:fill="C0C0C0"/>
                  <w:vAlign w:val="center"/>
                </w:tcPr>
                <w:p w14:paraId="4F43E0B2"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7A0FFF60" w14:textId="77777777" w:rsidR="00135A3A" w:rsidRPr="00603221" w:rsidRDefault="00135A3A" w:rsidP="00135A3A">
                  <w:pPr>
                    <w:spacing w:line="276" w:lineRule="auto"/>
                    <w:rPr>
                      <w:lang w:val="el-GR"/>
                    </w:rPr>
                  </w:pPr>
                </w:p>
              </w:tc>
            </w:tr>
          </w:tbl>
          <w:p w14:paraId="6C0E1902" w14:textId="77777777" w:rsidR="00135A3A" w:rsidRPr="00603221" w:rsidRDefault="00135A3A" w:rsidP="00135A3A">
            <w:pPr>
              <w:autoSpaceDE w:val="0"/>
              <w:autoSpaceDN w:val="0"/>
              <w:adjustRightInd w:val="0"/>
              <w:spacing w:after="70"/>
              <w:jc w:val="left"/>
              <w:rPr>
                <w:b/>
                <w:bCs/>
                <w:lang w:val="el-GR" w:eastAsia="el-GR"/>
              </w:rPr>
            </w:pPr>
          </w:p>
          <w:p w14:paraId="73E2472D"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7"/>
              <w:gridCol w:w="2065"/>
              <w:gridCol w:w="2067"/>
              <w:gridCol w:w="908"/>
              <w:gridCol w:w="1431"/>
            </w:tblGrid>
            <w:tr w:rsidR="00135A3A" w:rsidRPr="00114C8F" w14:paraId="5E6E45AC" w14:textId="77777777" w:rsidTr="00F05738">
              <w:trPr>
                <w:trHeight w:val="788"/>
              </w:trPr>
              <w:tc>
                <w:tcPr>
                  <w:tcW w:w="262" w:type="pct"/>
                  <w:shd w:val="clear" w:color="auto" w:fill="E0E0E0"/>
                  <w:vAlign w:val="center"/>
                </w:tcPr>
                <w:p w14:paraId="4AD18774" w14:textId="77777777" w:rsidR="00135A3A" w:rsidRPr="00603221" w:rsidRDefault="00135A3A" w:rsidP="00B43D81">
                  <w:pPr>
                    <w:spacing w:line="276" w:lineRule="auto"/>
                    <w:jc w:val="center"/>
                    <w:rPr>
                      <w:lang w:val="el-GR"/>
                    </w:rPr>
                  </w:pPr>
                  <w:r w:rsidRPr="00603221">
                    <w:rPr>
                      <w:lang w:val="el-GR"/>
                    </w:rPr>
                    <w:t>Α/Α</w:t>
                  </w:r>
                </w:p>
              </w:tc>
              <w:tc>
                <w:tcPr>
                  <w:tcW w:w="1147" w:type="pct"/>
                  <w:shd w:val="clear" w:color="auto" w:fill="E0E0E0"/>
                  <w:vAlign w:val="center"/>
                </w:tcPr>
                <w:p w14:paraId="63463B97" w14:textId="77777777" w:rsidR="00135A3A" w:rsidRPr="00603221" w:rsidRDefault="00135A3A" w:rsidP="00B43D81">
                  <w:pPr>
                    <w:spacing w:line="276" w:lineRule="auto"/>
                    <w:jc w:val="center"/>
                    <w:rPr>
                      <w:lang w:val="el-GR"/>
                    </w:rPr>
                  </w:pPr>
                  <w:r w:rsidRPr="00603221">
                    <w:rPr>
                      <w:lang w:val="el-GR"/>
                    </w:rPr>
                    <w:t>Επωνυμία Εταιρείας Υπεργολάβου</w:t>
                  </w:r>
                </w:p>
              </w:tc>
              <w:tc>
                <w:tcPr>
                  <w:tcW w:w="1146" w:type="pct"/>
                  <w:shd w:val="clear" w:color="auto" w:fill="E0E0E0"/>
                  <w:vAlign w:val="center"/>
                </w:tcPr>
                <w:p w14:paraId="1868F084"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47" w:type="pct"/>
                  <w:shd w:val="clear" w:color="auto" w:fill="E0E0E0"/>
                  <w:vAlign w:val="center"/>
                </w:tcPr>
                <w:p w14:paraId="0CDFB79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04" w:type="pct"/>
                  <w:shd w:val="clear" w:color="auto" w:fill="E0E0E0"/>
                  <w:vAlign w:val="center"/>
                </w:tcPr>
                <w:p w14:paraId="7D9217AE"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68A35E87"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114C8F" w14:paraId="78F804DE" w14:textId="77777777" w:rsidTr="00F05738">
              <w:trPr>
                <w:trHeight w:val="380"/>
              </w:trPr>
              <w:tc>
                <w:tcPr>
                  <w:tcW w:w="262" w:type="pct"/>
                  <w:vAlign w:val="center"/>
                </w:tcPr>
                <w:p w14:paraId="4773AF26" w14:textId="77777777" w:rsidR="00135A3A" w:rsidRPr="00603221" w:rsidRDefault="00135A3A" w:rsidP="00135A3A">
                  <w:pPr>
                    <w:spacing w:line="276" w:lineRule="auto"/>
                    <w:rPr>
                      <w:lang w:val="el-GR"/>
                    </w:rPr>
                  </w:pPr>
                </w:p>
              </w:tc>
              <w:tc>
                <w:tcPr>
                  <w:tcW w:w="1147" w:type="pct"/>
                  <w:vAlign w:val="center"/>
                </w:tcPr>
                <w:p w14:paraId="3C133293" w14:textId="77777777" w:rsidR="00135A3A" w:rsidRPr="00603221" w:rsidRDefault="00135A3A" w:rsidP="00135A3A">
                  <w:pPr>
                    <w:spacing w:line="276" w:lineRule="auto"/>
                    <w:rPr>
                      <w:lang w:val="el-GR"/>
                    </w:rPr>
                  </w:pPr>
                </w:p>
              </w:tc>
              <w:tc>
                <w:tcPr>
                  <w:tcW w:w="1146" w:type="pct"/>
                  <w:vAlign w:val="center"/>
                </w:tcPr>
                <w:p w14:paraId="47880F36" w14:textId="77777777" w:rsidR="00135A3A" w:rsidRPr="00603221" w:rsidRDefault="00135A3A" w:rsidP="00135A3A">
                  <w:pPr>
                    <w:spacing w:line="276" w:lineRule="auto"/>
                    <w:rPr>
                      <w:lang w:val="el-GR"/>
                    </w:rPr>
                  </w:pPr>
                </w:p>
              </w:tc>
              <w:tc>
                <w:tcPr>
                  <w:tcW w:w="1147" w:type="pct"/>
                  <w:vAlign w:val="center"/>
                </w:tcPr>
                <w:p w14:paraId="49BC7457" w14:textId="77777777" w:rsidR="00135A3A" w:rsidRPr="00603221" w:rsidRDefault="00135A3A" w:rsidP="00135A3A">
                  <w:pPr>
                    <w:spacing w:line="276" w:lineRule="auto"/>
                    <w:rPr>
                      <w:lang w:val="el-GR"/>
                    </w:rPr>
                  </w:pPr>
                </w:p>
              </w:tc>
              <w:tc>
                <w:tcPr>
                  <w:tcW w:w="504" w:type="pct"/>
                  <w:vAlign w:val="center"/>
                </w:tcPr>
                <w:p w14:paraId="5DC812C2" w14:textId="77777777" w:rsidR="00135A3A" w:rsidRPr="00603221" w:rsidRDefault="00135A3A" w:rsidP="00135A3A">
                  <w:pPr>
                    <w:spacing w:line="276" w:lineRule="auto"/>
                    <w:rPr>
                      <w:lang w:val="el-GR"/>
                    </w:rPr>
                  </w:pPr>
                </w:p>
              </w:tc>
              <w:tc>
                <w:tcPr>
                  <w:tcW w:w="794" w:type="pct"/>
                  <w:shd w:val="clear" w:color="auto" w:fill="C0C0C0"/>
                </w:tcPr>
                <w:p w14:paraId="5F847E8E" w14:textId="77777777" w:rsidR="00135A3A" w:rsidRPr="00603221" w:rsidRDefault="00135A3A" w:rsidP="00135A3A">
                  <w:pPr>
                    <w:spacing w:line="276" w:lineRule="auto"/>
                    <w:rPr>
                      <w:lang w:val="el-GR"/>
                    </w:rPr>
                  </w:pPr>
                </w:p>
              </w:tc>
            </w:tr>
            <w:tr w:rsidR="00135A3A" w:rsidRPr="00114C8F" w14:paraId="7C40266F" w14:textId="77777777" w:rsidTr="00F05738">
              <w:trPr>
                <w:trHeight w:val="394"/>
              </w:trPr>
              <w:tc>
                <w:tcPr>
                  <w:tcW w:w="262" w:type="pct"/>
                  <w:vAlign w:val="center"/>
                </w:tcPr>
                <w:p w14:paraId="5DDFBF71" w14:textId="77777777" w:rsidR="00135A3A" w:rsidRPr="00603221" w:rsidRDefault="00135A3A" w:rsidP="00135A3A">
                  <w:pPr>
                    <w:spacing w:line="276" w:lineRule="auto"/>
                    <w:rPr>
                      <w:lang w:val="el-GR"/>
                    </w:rPr>
                  </w:pPr>
                </w:p>
              </w:tc>
              <w:tc>
                <w:tcPr>
                  <w:tcW w:w="1147" w:type="pct"/>
                  <w:vAlign w:val="center"/>
                </w:tcPr>
                <w:p w14:paraId="6BC0498F" w14:textId="77777777" w:rsidR="00135A3A" w:rsidRPr="00603221" w:rsidRDefault="00135A3A" w:rsidP="00135A3A">
                  <w:pPr>
                    <w:spacing w:line="276" w:lineRule="auto"/>
                    <w:rPr>
                      <w:lang w:val="el-GR"/>
                    </w:rPr>
                  </w:pPr>
                </w:p>
              </w:tc>
              <w:tc>
                <w:tcPr>
                  <w:tcW w:w="1146" w:type="pct"/>
                  <w:vAlign w:val="center"/>
                </w:tcPr>
                <w:p w14:paraId="4AD2E849" w14:textId="77777777" w:rsidR="00135A3A" w:rsidRPr="00603221" w:rsidRDefault="00135A3A" w:rsidP="00135A3A">
                  <w:pPr>
                    <w:spacing w:line="276" w:lineRule="auto"/>
                    <w:rPr>
                      <w:lang w:val="el-GR"/>
                    </w:rPr>
                  </w:pPr>
                </w:p>
              </w:tc>
              <w:tc>
                <w:tcPr>
                  <w:tcW w:w="1147" w:type="pct"/>
                  <w:vAlign w:val="center"/>
                </w:tcPr>
                <w:p w14:paraId="182623BF" w14:textId="77777777" w:rsidR="00135A3A" w:rsidRPr="00603221" w:rsidRDefault="00135A3A" w:rsidP="00135A3A">
                  <w:pPr>
                    <w:spacing w:line="276" w:lineRule="auto"/>
                    <w:rPr>
                      <w:lang w:val="el-GR"/>
                    </w:rPr>
                  </w:pPr>
                </w:p>
              </w:tc>
              <w:tc>
                <w:tcPr>
                  <w:tcW w:w="504" w:type="pct"/>
                  <w:vAlign w:val="center"/>
                </w:tcPr>
                <w:p w14:paraId="0A360718" w14:textId="77777777" w:rsidR="00135A3A" w:rsidRPr="00603221" w:rsidRDefault="00135A3A" w:rsidP="00135A3A">
                  <w:pPr>
                    <w:spacing w:line="276" w:lineRule="auto"/>
                    <w:rPr>
                      <w:lang w:val="el-GR"/>
                    </w:rPr>
                  </w:pPr>
                </w:p>
              </w:tc>
              <w:tc>
                <w:tcPr>
                  <w:tcW w:w="794" w:type="pct"/>
                  <w:shd w:val="clear" w:color="auto" w:fill="C0C0C0"/>
                </w:tcPr>
                <w:p w14:paraId="55BAD9BE" w14:textId="77777777" w:rsidR="00135A3A" w:rsidRPr="00603221" w:rsidRDefault="00135A3A" w:rsidP="00135A3A">
                  <w:pPr>
                    <w:spacing w:line="276" w:lineRule="auto"/>
                    <w:rPr>
                      <w:lang w:val="el-GR"/>
                    </w:rPr>
                  </w:pPr>
                </w:p>
              </w:tc>
            </w:tr>
            <w:tr w:rsidR="00135A3A" w:rsidRPr="00114C8F" w14:paraId="613D12E7" w14:textId="77777777" w:rsidTr="00F05738">
              <w:trPr>
                <w:trHeight w:val="394"/>
              </w:trPr>
              <w:tc>
                <w:tcPr>
                  <w:tcW w:w="262" w:type="pct"/>
                  <w:vAlign w:val="center"/>
                </w:tcPr>
                <w:p w14:paraId="440F7D6A" w14:textId="77777777" w:rsidR="00135A3A" w:rsidRPr="00603221" w:rsidRDefault="00135A3A" w:rsidP="00135A3A">
                  <w:pPr>
                    <w:spacing w:line="276" w:lineRule="auto"/>
                    <w:rPr>
                      <w:lang w:val="el-GR"/>
                    </w:rPr>
                  </w:pPr>
                </w:p>
              </w:tc>
              <w:tc>
                <w:tcPr>
                  <w:tcW w:w="1147" w:type="pct"/>
                  <w:vAlign w:val="center"/>
                </w:tcPr>
                <w:p w14:paraId="214B268C" w14:textId="77777777" w:rsidR="00135A3A" w:rsidRPr="00603221" w:rsidRDefault="00135A3A" w:rsidP="00135A3A">
                  <w:pPr>
                    <w:spacing w:line="276" w:lineRule="auto"/>
                    <w:rPr>
                      <w:lang w:val="el-GR"/>
                    </w:rPr>
                  </w:pPr>
                </w:p>
              </w:tc>
              <w:tc>
                <w:tcPr>
                  <w:tcW w:w="1146" w:type="pct"/>
                  <w:vAlign w:val="center"/>
                </w:tcPr>
                <w:p w14:paraId="5B1296EF" w14:textId="77777777" w:rsidR="00135A3A" w:rsidRPr="00603221" w:rsidRDefault="00135A3A" w:rsidP="00135A3A">
                  <w:pPr>
                    <w:spacing w:line="276" w:lineRule="auto"/>
                    <w:rPr>
                      <w:lang w:val="el-GR"/>
                    </w:rPr>
                  </w:pPr>
                </w:p>
              </w:tc>
              <w:tc>
                <w:tcPr>
                  <w:tcW w:w="1147" w:type="pct"/>
                  <w:vAlign w:val="center"/>
                </w:tcPr>
                <w:p w14:paraId="73353300" w14:textId="77777777" w:rsidR="00135A3A" w:rsidRPr="00603221" w:rsidRDefault="00135A3A" w:rsidP="00135A3A">
                  <w:pPr>
                    <w:spacing w:line="276" w:lineRule="auto"/>
                    <w:rPr>
                      <w:lang w:val="el-GR"/>
                    </w:rPr>
                  </w:pPr>
                </w:p>
              </w:tc>
              <w:tc>
                <w:tcPr>
                  <w:tcW w:w="504" w:type="pct"/>
                  <w:vAlign w:val="center"/>
                </w:tcPr>
                <w:p w14:paraId="5AF28195" w14:textId="77777777" w:rsidR="00135A3A" w:rsidRPr="00603221" w:rsidRDefault="00135A3A" w:rsidP="00135A3A">
                  <w:pPr>
                    <w:spacing w:line="276" w:lineRule="auto"/>
                    <w:rPr>
                      <w:lang w:val="el-GR"/>
                    </w:rPr>
                  </w:pPr>
                </w:p>
              </w:tc>
              <w:tc>
                <w:tcPr>
                  <w:tcW w:w="794" w:type="pct"/>
                  <w:shd w:val="clear" w:color="auto" w:fill="C0C0C0"/>
                </w:tcPr>
                <w:p w14:paraId="24621144" w14:textId="77777777" w:rsidR="00135A3A" w:rsidRPr="00603221" w:rsidRDefault="00135A3A" w:rsidP="00135A3A">
                  <w:pPr>
                    <w:spacing w:line="276" w:lineRule="auto"/>
                    <w:rPr>
                      <w:lang w:val="el-GR"/>
                    </w:rPr>
                  </w:pPr>
                </w:p>
              </w:tc>
            </w:tr>
            <w:tr w:rsidR="00135A3A" w:rsidRPr="00114C8F" w14:paraId="3A4C30BD" w14:textId="77777777" w:rsidTr="00F05738">
              <w:trPr>
                <w:trHeight w:val="394"/>
              </w:trPr>
              <w:tc>
                <w:tcPr>
                  <w:tcW w:w="3702" w:type="pct"/>
                  <w:gridSpan w:val="4"/>
                  <w:tcBorders>
                    <w:bottom w:val="single" w:sz="4" w:space="0" w:color="000080"/>
                  </w:tcBorders>
                  <w:shd w:val="clear" w:color="auto" w:fill="C0C0C0"/>
                  <w:vAlign w:val="center"/>
                </w:tcPr>
                <w:p w14:paraId="7F0B0068" w14:textId="77777777" w:rsidR="00135A3A" w:rsidRPr="00603221" w:rsidRDefault="00135A3A" w:rsidP="00135A3A">
                  <w:pPr>
                    <w:spacing w:line="276" w:lineRule="auto"/>
                    <w:rPr>
                      <w:b/>
                      <w:lang w:val="el-GR"/>
                    </w:rPr>
                  </w:pPr>
                  <w:r w:rsidRPr="00603221">
                    <w:rPr>
                      <w:b/>
                      <w:lang w:val="el-GR"/>
                    </w:rPr>
                    <w:t xml:space="preserve">ΜΕΡΙΚΟ ΣΥΝΟΛΟ (2) </w:t>
                  </w:r>
                </w:p>
              </w:tc>
              <w:tc>
                <w:tcPr>
                  <w:tcW w:w="504" w:type="pct"/>
                  <w:tcBorders>
                    <w:bottom w:val="single" w:sz="4" w:space="0" w:color="000080"/>
                  </w:tcBorders>
                  <w:shd w:val="clear" w:color="auto" w:fill="C0C0C0"/>
                  <w:vAlign w:val="center"/>
                </w:tcPr>
                <w:p w14:paraId="641B8379"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0E8FB62A" w14:textId="77777777" w:rsidR="00135A3A" w:rsidRPr="00603221" w:rsidRDefault="00135A3A" w:rsidP="00135A3A">
                  <w:pPr>
                    <w:spacing w:line="276" w:lineRule="auto"/>
                    <w:rPr>
                      <w:lang w:val="el-GR"/>
                    </w:rPr>
                  </w:pPr>
                </w:p>
              </w:tc>
            </w:tr>
          </w:tbl>
          <w:p w14:paraId="17F6A771" w14:textId="77777777" w:rsidR="00135A3A" w:rsidRPr="00603221" w:rsidRDefault="00135A3A" w:rsidP="00135A3A">
            <w:pPr>
              <w:autoSpaceDE w:val="0"/>
              <w:autoSpaceDN w:val="0"/>
              <w:adjustRightInd w:val="0"/>
              <w:spacing w:after="70"/>
              <w:jc w:val="left"/>
              <w:rPr>
                <w:b/>
                <w:bCs/>
                <w:lang w:val="el-GR" w:eastAsia="el-GR"/>
              </w:rPr>
            </w:pPr>
          </w:p>
          <w:p w14:paraId="6C82594A"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997"/>
              <w:gridCol w:w="1431"/>
            </w:tblGrid>
            <w:tr w:rsidR="00135A3A" w:rsidRPr="00114C8F" w14:paraId="01080584" w14:textId="77777777" w:rsidTr="00F05738">
              <w:trPr>
                <w:trHeight w:val="788"/>
              </w:trPr>
              <w:tc>
                <w:tcPr>
                  <w:tcW w:w="262" w:type="pct"/>
                  <w:shd w:val="clear" w:color="auto" w:fill="E0E0E0"/>
                  <w:vAlign w:val="center"/>
                </w:tcPr>
                <w:p w14:paraId="5FA85169" w14:textId="77777777" w:rsidR="00135A3A" w:rsidRPr="00603221" w:rsidRDefault="00135A3A" w:rsidP="00B43D81">
                  <w:pPr>
                    <w:spacing w:line="276" w:lineRule="auto"/>
                    <w:jc w:val="center"/>
                    <w:rPr>
                      <w:lang w:val="el-GR"/>
                    </w:rPr>
                  </w:pPr>
                  <w:r w:rsidRPr="00603221">
                    <w:rPr>
                      <w:lang w:val="el-GR"/>
                    </w:rPr>
                    <w:t>Α/Α</w:t>
                  </w:r>
                </w:p>
              </w:tc>
              <w:tc>
                <w:tcPr>
                  <w:tcW w:w="2261" w:type="pct"/>
                  <w:shd w:val="clear" w:color="auto" w:fill="E0E0E0"/>
                  <w:vAlign w:val="center"/>
                </w:tcPr>
                <w:p w14:paraId="574807C7"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0" w:type="pct"/>
                  <w:shd w:val="clear" w:color="auto" w:fill="E0E0E0"/>
                  <w:vAlign w:val="center"/>
                </w:tcPr>
                <w:p w14:paraId="015F46F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3" w:type="pct"/>
                  <w:shd w:val="clear" w:color="auto" w:fill="E0E0E0"/>
                  <w:vAlign w:val="center"/>
                </w:tcPr>
                <w:p w14:paraId="3F3169BC" w14:textId="77777777" w:rsidR="00135A3A" w:rsidRPr="00603221" w:rsidRDefault="00135A3A" w:rsidP="00B43D81">
                  <w:pPr>
                    <w:spacing w:line="276" w:lineRule="auto"/>
                    <w:jc w:val="center"/>
                    <w:rPr>
                      <w:lang w:val="el-GR"/>
                    </w:rPr>
                  </w:pPr>
                  <w:r w:rsidRPr="00603221">
                    <w:rPr>
                      <w:lang w:val="el-GR"/>
                    </w:rPr>
                    <w:t>Ανθρωπομήνες</w:t>
                  </w:r>
                </w:p>
              </w:tc>
              <w:tc>
                <w:tcPr>
                  <w:tcW w:w="795" w:type="pct"/>
                  <w:shd w:val="clear" w:color="auto" w:fill="C0C0C0"/>
                </w:tcPr>
                <w:p w14:paraId="65B23780"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114C8F" w14:paraId="3B441C4B" w14:textId="77777777" w:rsidTr="00F05738">
              <w:trPr>
                <w:trHeight w:val="394"/>
              </w:trPr>
              <w:tc>
                <w:tcPr>
                  <w:tcW w:w="262" w:type="pct"/>
                  <w:vAlign w:val="center"/>
                </w:tcPr>
                <w:p w14:paraId="2BC84E87" w14:textId="77777777" w:rsidR="00135A3A" w:rsidRPr="00603221" w:rsidRDefault="00135A3A" w:rsidP="00135A3A">
                  <w:pPr>
                    <w:spacing w:line="276" w:lineRule="auto"/>
                    <w:rPr>
                      <w:lang w:val="el-GR"/>
                    </w:rPr>
                  </w:pPr>
                </w:p>
              </w:tc>
              <w:tc>
                <w:tcPr>
                  <w:tcW w:w="2261" w:type="pct"/>
                  <w:vAlign w:val="center"/>
                </w:tcPr>
                <w:p w14:paraId="3E796603" w14:textId="77777777" w:rsidR="00135A3A" w:rsidRPr="00603221" w:rsidRDefault="00135A3A" w:rsidP="00135A3A">
                  <w:pPr>
                    <w:spacing w:line="276" w:lineRule="auto"/>
                    <w:rPr>
                      <w:lang w:val="el-GR"/>
                    </w:rPr>
                  </w:pPr>
                </w:p>
              </w:tc>
              <w:tc>
                <w:tcPr>
                  <w:tcW w:w="1130" w:type="pct"/>
                  <w:vAlign w:val="center"/>
                </w:tcPr>
                <w:p w14:paraId="524B65AE" w14:textId="77777777" w:rsidR="00135A3A" w:rsidRPr="00603221" w:rsidRDefault="00135A3A" w:rsidP="00135A3A">
                  <w:pPr>
                    <w:spacing w:line="276" w:lineRule="auto"/>
                    <w:rPr>
                      <w:lang w:val="el-GR"/>
                    </w:rPr>
                  </w:pPr>
                </w:p>
              </w:tc>
              <w:tc>
                <w:tcPr>
                  <w:tcW w:w="553" w:type="pct"/>
                  <w:vAlign w:val="center"/>
                </w:tcPr>
                <w:p w14:paraId="3188AB9D" w14:textId="77777777" w:rsidR="00135A3A" w:rsidRPr="00603221" w:rsidRDefault="00135A3A" w:rsidP="00135A3A">
                  <w:pPr>
                    <w:spacing w:line="276" w:lineRule="auto"/>
                    <w:rPr>
                      <w:lang w:val="el-GR"/>
                    </w:rPr>
                  </w:pPr>
                </w:p>
              </w:tc>
              <w:tc>
                <w:tcPr>
                  <w:tcW w:w="795" w:type="pct"/>
                  <w:shd w:val="clear" w:color="auto" w:fill="C0C0C0"/>
                </w:tcPr>
                <w:p w14:paraId="632C72FC" w14:textId="77777777" w:rsidR="00135A3A" w:rsidRPr="00603221" w:rsidRDefault="00135A3A" w:rsidP="00135A3A">
                  <w:pPr>
                    <w:spacing w:line="276" w:lineRule="auto"/>
                    <w:rPr>
                      <w:lang w:val="el-GR"/>
                    </w:rPr>
                  </w:pPr>
                </w:p>
              </w:tc>
            </w:tr>
            <w:tr w:rsidR="00135A3A" w:rsidRPr="00114C8F" w14:paraId="198A5BC1" w14:textId="77777777" w:rsidTr="00F05738">
              <w:trPr>
                <w:trHeight w:val="394"/>
              </w:trPr>
              <w:tc>
                <w:tcPr>
                  <w:tcW w:w="262" w:type="pct"/>
                  <w:vAlign w:val="center"/>
                </w:tcPr>
                <w:p w14:paraId="3EFE2E8E" w14:textId="77777777" w:rsidR="00135A3A" w:rsidRPr="00603221" w:rsidRDefault="00135A3A" w:rsidP="00135A3A">
                  <w:pPr>
                    <w:spacing w:line="276" w:lineRule="auto"/>
                    <w:rPr>
                      <w:lang w:val="el-GR"/>
                    </w:rPr>
                  </w:pPr>
                </w:p>
              </w:tc>
              <w:tc>
                <w:tcPr>
                  <w:tcW w:w="2261" w:type="pct"/>
                  <w:vAlign w:val="center"/>
                </w:tcPr>
                <w:p w14:paraId="384CD81A" w14:textId="77777777" w:rsidR="00135A3A" w:rsidRPr="00603221" w:rsidRDefault="00135A3A" w:rsidP="00135A3A">
                  <w:pPr>
                    <w:spacing w:line="276" w:lineRule="auto"/>
                    <w:rPr>
                      <w:lang w:val="el-GR"/>
                    </w:rPr>
                  </w:pPr>
                </w:p>
              </w:tc>
              <w:tc>
                <w:tcPr>
                  <w:tcW w:w="1130" w:type="pct"/>
                  <w:vAlign w:val="center"/>
                </w:tcPr>
                <w:p w14:paraId="770B211A" w14:textId="77777777" w:rsidR="00135A3A" w:rsidRPr="00603221" w:rsidRDefault="00135A3A" w:rsidP="00135A3A">
                  <w:pPr>
                    <w:spacing w:line="276" w:lineRule="auto"/>
                    <w:rPr>
                      <w:lang w:val="el-GR"/>
                    </w:rPr>
                  </w:pPr>
                </w:p>
              </w:tc>
              <w:tc>
                <w:tcPr>
                  <w:tcW w:w="553" w:type="pct"/>
                  <w:vAlign w:val="center"/>
                </w:tcPr>
                <w:p w14:paraId="0101E37A" w14:textId="77777777" w:rsidR="00135A3A" w:rsidRPr="00603221" w:rsidRDefault="00135A3A" w:rsidP="00135A3A">
                  <w:pPr>
                    <w:spacing w:line="276" w:lineRule="auto"/>
                    <w:rPr>
                      <w:lang w:val="el-GR"/>
                    </w:rPr>
                  </w:pPr>
                </w:p>
              </w:tc>
              <w:tc>
                <w:tcPr>
                  <w:tcW w:w="795" w:type="pct"/>
                  <w:shd w:val="clear" w:color="auto" w:fill="C0C0C0"/>
                </w:tcPr>
                <w:p w14:paraId="40806AB4" w14:textId="77777777" w:rsidR="00135A3A" w:rsidRPr="00603221" w:rsidRDefault="00135A3A" w:rsidP="00135A3A">
                  <w:pPr>
                    <w:spacing w:line="276" w:lineRule="auto"/>
                    <w:rPr>
                      <w:lang w:val="el-GR"/>
                    </w:rPr>
                  </w:pPr>
                </w:p>
              </w:tc>
            </w:tr>
            <w:tr w:rsidR="00135A3A" w:rsidRPr="00114C8F" w14:paraId="77B3E555" w14:textId="77777777" w:rsidTr="00F05738">
              <w:trPr>
                <w:trHeight w:val="394"/>
              </w:trPr>
              <w:tc>
                <w:tcPr>
                  <w:tcW w:w="262" w:type="pct"/>
                  <w:vAlign w:val="center"/>
                </w:tcPr>
                <w:p w14:paraId="6BEEAA51" w14:textId="77777777" w:rsidR="00135A3A" w:rsidRPr="00603221" w:rsidRDefault="00135A3A" w:rsidP="00135A3A">
                  <w:pPr>
                    <w:spacing w:line="276" w:lineRule="auto"/>
                    <w:rPr>
                      <w:lang w:val="el-GR"/>
                    </w:rPr>
                  </w:pPr>
                </w:p>
              </w:tc>
              <w:tc>
                <w:tcPr>
                  <w:tcW w:w="2261" w:type="pct"/>
                  <w:vAlign w:val="center"/>
                </w:tcPr>
                <w:p w14:paraId="3E08CFE6" w14:textId="77777777" w:rsidR="00135A3A" w:rsidRPr="00603221" w:rsidRDefault="00135A3A" w:rsidP="00135A3A">
                  <w:pPr>
                    <w:spacing w:line="276" w:lineRule="auto"/>
                    <w:rPr>
                      <w:lang w:val="el-GR"/>
                    </w:rPr>
                  </w:pPr>
                </w:p>
              </w:tc>
              <w:tc>
                <w:tcPr>
                  <w:tcW w:w="1130" w:type="pct"/>
                  <w:vAlign w:val="center"/>
                </w:tcPr>
                <w:p w14:paraId="731C88BD" w14:textId="77777777" w:rsidR="00135A3A" w:rsidRPr="00603221" w:rsidRDefault="00135A3A" w:rsidP="00135A3A">
                  <w:pPr>
                    <w:spacing w:line="276" w:lineRule="auto"/>
                    <w:rPr>
                      <w:lang w:val="el-GR"/>
                    </w:rPr>
                  </w:pPr>
                </w:p>
              </w:tc>
              <w:tc>
                <w:tcPr>
                  <w:tcW w:w="553" w:type="pct"/>
                  <w:vAlign w:val="center"/>
                </w:tcPr>
                <w:p w14:paraId="28B6A0DD" w14:textId="77777777" w:rsidR="00135A3A" w:rsidRPr="00603221" w:rsidRDefault="00135A3A" w:rsidP="00135A3A">
                  <w:pPr>
                    <w:spacing w:line="276" w:lineRule="auto"/>
                    <w:rPr>
                      <w:lang w:val="el-GR"/>
                    </w:rPr>
                  </w:pPr>
                </w:p>
              </w:tc>
              <w:tc>
                <w:tcPr>
                  <w:tcW w:w="795" w:type="pct"/>
                  <w:shd w:val="clear" w:color="auto" w:fill="C0C0C0"/>
                </w:tcPr>
                <w:p w14:paraId="01460ED6" w14:textId="77777777" w:rsidR="00135A3A" w:rsidRPr="00603221" w:rsidRDefault="00135A3A" w:rsidP="00135A3A">
                  <w:pPr>
                    <w:spacing w:line="276" w:lineRule="auto"/>
                    <w:rPr>
                      <w:lang w:val="el-GR"/>
                    </w:rPr>
                  </w:pPr>
                </w:p>
              </w:tc>
            </w:tr>
            <w:tr w:rsidR="00135A3A" w:rsidRPr="00114C8F" w14:paraId="3DD17F49" w14:textId="77777777" w:rsidTr="00F05738">
              <w:trPr>
                <w:trHeight w:val="380"/>
              </w:trPr>
              <w:tc>
                <w:tcPr>
                  <w:tcW w:w="3653" w:type="pct"/>
                  <w:gridSpan w:val="3"/>
                  <w:shd w:val="clear" w:color="auto" w:fill="C0C0C0"/>
                  <w:vAlign w:val="center"/>
                </w:tcPr>
                <w:p w14:paraId="4B71D38F" w14:textId="77777777" w:rsidR="00135A3A" w:rsidRPr="00603221" w:rsidRDefault="00135A3A" w:rsidP="00135A3A">
                  <w:pPr>
                    <w:spacing w:line="276" w:lineRule="auto"/>
                    <w:rPr>
                      <w:lang w:val="el-GR"/>
                    </w:rPr>
                  </w:pPr>
                  <w:r w:rsidRPr="00603221">
                    <w:rPr>
                      <w:b/>
                      <w:lang w:val="el-GR"/>
                    </w:rPr>
                    <w:t>ΜΕΡΙΚΟ ΣΥΝΟΛΟ (3)</w:t>
                  </w:r>
                </w:p>
              </w:tc>
              <w:tc>
                <w:tcPr>
                  <w:tcW w:w="553" w:type="pct"/>
                  <w:shd w:val="clear" w:color="auto" w:fill="C0C0C0"/>
                  <w:vAlign w:val="center"/>
                </w:tcPr>
                <w:p w14:paraId="68CDE6B2" w14:textId="77777777" w:rsidR="00135A3A" w:rsidRPr="00603221" w:rsidRDefault="00135A3A" w:rsidP="00135A3A">
                  <w:pPr>
                    <w:spacing w:line="276" w:lineRule="auto"/>
                    <w:rPr>
                      <w:lang w:val="el-GR"/>
                    </w:rPr>
                  </w:pPr>
                </w:p>
              </w:tc>
              <w:tc>
                <w:tcPr>
                  <w:tcW w:w="795" w:type="pct"/>
                  <w:shd w:val="clear" w:color="auto" w:fill="C0C0C0"/>
                </w:tcPr>
                <w:p w14:paraId="3E181B06" w14:textId="77777777" w:rsidR="00135A3A" w:rsidRPr="00603221" w:rsidRDefault="00135A3A" w:rsidP="00135A3A">
                  <w:pPr>
                    <w:spacing w:line="276" w:lineRule="auto"/>
                    <w:rPr>
                      <w:lang w:val="el-GR"/>
                    </w:rPr>
                  </w:pPr>
                </w:p>
              </w:tc>
            </w:tr>
          </w:tbl>
          <w:p w14:paraId="290CDFA6" w14:textId="062BE702" w:rsidR="00135A3A" w:rsidRPr="00603221" w:rsidRDefault="00135A3A" w:rsidP="00135A3A">
            <w:pPr>
              <w:spacing w:line="276" w:lineRule="auto"/>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BF4193">
              <w:rPr>
                <w:lang w:val="el-GR"/>
              </w:rPr>
              <w:t xml:space="preserve"> </w:t>
            </w:r>
            <w:r w:rsidRPr="00603221">
              <w:rPr>
                <w:lang w:val="el-GR"/>
              </w:rPr>
              <w:t>2,</w:t>
            </w:r>
            <w:r w:rsidR="00BF4193">
              <w:rPr>
                <w:lang w:val="el-GR"/>
              </w:rPr>
              <w:t xml:space="preserve"> </w:t>
            </w:r>
            <w:r w:rsidRPr="00603221">
              <w:rPr>
                <w:lang w:val="el-GR"/>
              </w:rPr>
              <w:t>3)</w:t>
            </w:r>
            <w:r w:rsidR="008A7F4A">
              <w:rPr>
                <w:lang w:val="el-GR"/>
              </w:rPr>
              <w:t>.</w:t>
            </w:r>
          </w:p>
          <w:p w14:paraId="347A1C76" w14:textId="77777777" w:rsidR="00135A3A" w:rsidRDefault="00135A3A" w:rsidP="00135A3A">
            <w:pPr>
              <w:autoSpaceDE w:val="0"/>
              <w:autoSpaceDN w:val="0"/>
              <w:adjustRightInd w:val="0"/>
              <w:spacing w:after="70"/>
              <w:rPr>
                <w:lang w:val="el-GR"/>
              </w:rPr>
            </w:pPr>
            <w:r w:rsidRPr="00603221">
              <w:rPr>
                <w:lang w:val="el-GR"/>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6DECABC2" w14:textId="3CB23DDF" w:rsidR="008A7F4A" w:rsidRPr="00603221" w:rsidRDefault="008A7F4A" w:rsidP="00135A3A">
            <w:pPr>
              <w:autoSpaceDE w:val="0"/>
              <w:autoSpaceDN w:val="0"/>
              <w:adjustRightInd w:val="0"/>
              <w:spacing w:after="70"/>
              <w:rPr>
                <w:b/>
                <w:bCs/>
                <w:lang w:val="el-GR" w:eastAsia="el-GR"/>
              </w:rPr>
            </w:pPr>
            <w:r w:rsidRPr="00D23996">
              <w:rPr>
                <w:lang w:val="el-GR"/>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135A3A" w:rsidRPr="00DF02B0" w14:paraId="289E4315" w14:textId="77777777" w:rsidTr="009C5EA6">
        <w:tc>
          <w:tcPr>
            <w:tcW w:w="675" w:type="dxa"/>
          </w:tcPr>
          <w:p w14:paraId="54246971" w14:textId="77777777" w:rsidR="00135A3A" w:rsidRPr="00603221" w:rsidRDefault="00135A3A" w:rsidP="00135A3A">
            <w:r w:rsidRPr="00603221">
              <w:rPr>
                <w:lang w:val="el-GR"/>
              </w:rPr>
              <w:t>4</w:t>
            </w:r>
            <w:r w:rsidRPr="00603221">
              <w:t>.2</w:t>
            </w:r>
          </w:p>
        </w:tc>
        <w:tc>
          <w:tcPr>
            <w:tcW w:w="9180" w:type="dxa"/>
          </w:tcPr>
          <w:p w14:paraId="13EDE606" w14:textId="3590932E" w:rsidR="00135A3A" w:rsidRPr="00603221" w:rsidRDefault="00135A3A" w:rsidP="003329FF">
            <w:pPr>
              <w:suppressAutoHyphens w:val="0"/>
              <w:autoSpaceDE w:val="0"/>
              <w:autoSpaceDN w:val="0"/>
              <w:adjustRightInd w:val="0"/>
              <w:spacing w:after="70"/>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603221">
              <w:rPr>
                <w:lang w:val="el-GR"/>
              </w:rPr>
              <w:fldChar w:fldCharType="begin"/>
            </w:r>
            <w:r w:rsidRPr="00603221">
              <w:rPr>
                <w:lang w:val="el-GR"/>
              </w:rPr>
              <w:instrText xml:space="preserve"> REF _Ref496624509 \h </w:instrText>
            </w:r>
            <w:r w:rsidRPr="00DF02B0">
              <w:rPr>
                <w:lang w:val="el-GR"/>
              </w:rPr>
              <w:instrText xml:space="preserve"> \* MERGEFORMAT </w:instrText>
            </w:r>
            <w:r w:rsidRPr="00603221">
              <w:rPr>
                <w:lang w:val="el-GR"/>
              </w:rPr>
            </w:r>
            <w:r w:rsidRPr="00603221">
              <w:rPr>
                <w:lang w:val="el-GR"/>
              </w:rPr>
              <w:fldChar w:fldCharType="separate"/>
            </w:r>
            <w:r w:rsidR="00E15CB1" w:rsidRPr="00603221">
              <w:rPr>
                <w:lang w:val="el-GR"/>
              </w:rPr>
              <w:t xml:space="preserve">ΠΑΡΑΡΤΗΜΑ </w:t>
            </w:r>
            <w:r w:rsidR="00E15CB1" w:rsidRPr="00E15CB1">
              <w:t>Ι</w:t>
            </w:r>
            <w:r w:rsidR="00E15CB1" w:rsidRPr="00603221">
              <w:t>V</w:t>
            </w:r>
            <w:r w:rsidR="00E15CB1" w:rsidRPr="00603221">
              <w:rPr>
                <w:lang w:val="el-GR"/>
              </w:rPr>
              <w:t xml:space="preserve"> – Υπόδειγμα Βιογραφικού Σημειώματος</w:t>
            </w:r>
            <w:r w:rsidRPr="00603221">
              <w:rPr>
                <w:lang w:val="el-GR"/>
              </w:rPr>
              <w:fldChar w:fldCharType="end"/>
            </w:r>
            <w:r w:rsidRPr="00603221">
              <w:rPr>
                <w:lang w:val="el-GR"/>
              </w:rPr>
              <w:t>»)</w:t>
            </w:r>
          </w:p>
        </w:tc>
      </w:tr>
    </w:tbl>
    <w:p w14:paraId="5A803A5E" w14:textId="77777777" w:rsidR="00814752" w:rsidRPr="00603221" w:rsidRDefault="00814752">
      <w:pPr>
        <w:rPr>
          <w:b/>
          <w:bCs/>
          <w:lang w:val="el-GR"/>
        </w:rPr>
      </w:pPr>
    </w:p>
    <w:p w14:paraId="044C1BC4" w14:textId="57DFC025" w:rsidR="008338F0" w:rsidRPr="00603221" w:rsidRDefault="003355E7">
      <w:pPr>
        <w:rPr>
          <w:b/>
          <w:lang w:val="el-GR"/>
        </w:rPr>
      </w:pPr>
      <w:r w:rsidRPr="00603221">
        <w:rPr>
          <w:b/>
          <w:bCs/>
          <w:lang w:val="el-GR"/>
        </w:rPr>
        <w:t xml:space="preserve">Β.5. </w:t>
      </w:r>
      <w:r w:rsidRPr="00603221">
        <w:rPr>
          <w:b/>
          <w:lang w:val="el-GR"/>
        </w:rPr>
        <w:t xml:space="preserve">Για την απόδειξη της συμμόρφωσής τους με </w:t>
      </w:r>
      <w:r w:rsidRPr="00603221">
        <w:rPr>
          <w:b/>
          <w:color w:val="000000"/>
          <w:lang w:val="el-GR"/>
        </w:rPr>
        <w:t xml:space="preserve">πρότυπα διασφάλισης ποιότητας </w:t>
      </w:r>
      <w:r w:rsidRPr="00603221">
        <w:rPr>
          <w:b/>
          <w:lang w:val="el-GR"/>
        </w:rPr>
        <w:t xml:space="preserve">της παραγράφου </w:t>
      </w:r>
      <w:r w:rsidR="006607CE" w:rsidRPr="00603221">
        <w:rPr>
          <w:b/>
          <w:lang w:val="el-GR"/>
        </w:rPr>
        <w:fldChar w:fldCharType="begin"/>
      </w:r>
      <w:r w:rsidR="006607CE" w:rsidRPr="00603221">
        <w:rPr>
          <w:b/>
          <w:lang w:val="el-GR"/>
        </w:rPr>
        <w:instrText xml:space="preserve"> REF _Ref496541651 \r \h </w:instrText>
      </w:r>
      <w:r w:rsidR="00DF02B0" w:rsidRPr="006719D5">
        <w:rPr>
          <w:b/>
          <w:lang w:val="el-GR"/>
        </w:rPr>
        <w:instrText xml:space="preserve"> \* MERGEFORMAT </w:instrText>
      </w:r>
      <w:r w:rsidR="006607CE" w:rsidRPr="00603221">
        <w:rPr>
          <w:b/>
          <w:lang w:val="el-GR"/>
        </w:rPr>
      </w:r>
      <w:r w:rsidR="006607CE" w:rsidRPr="00603221">
        <w:rPr>
          <w:b/>
          <w:lang w:val="el-GR"/>
        </w:rPr>
        <w:fldChar w:fldCharType="separate"/>
      </w:r>
      <w:r w:rsidR="00E15CB1">
        <w:rPr>
          <w:b/>
          <w:lang w:val="el-GR"/>
        </w:rPr>
        <w:t>2.2.7</w:t>
      </w:r>
      <w:r w:rsidR="006607CE" w:rsidRPr="00603221">
        <w:rPr>
          <w:b/>
          <w:lang w:val="el-GR"/>
        </w:rPr>
        <w:fldChar w:fldCharType="end"/>
      </w:r>
      <w:r w:rsidRPr="00603221">
        <w:rPr>
          <w:b/>
          <w:lang w:val="el-GR"/>
        </w:rPr>
        <w:t xml:space="preserve"> οι οικονομικοί φορείς προσκομίζουν </w:t>
      </w:r>
      <w:r w:rsidR="003822A5" w:rsidRPr="00603221">
        <w:rPr>
          <w:b/>
          <w:lang w:val="el-GR"/>
        </w:rPr>
        <w:t>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BD358F" w:rsidRPr="00114C8F" w14:paraId="15730022" w14:textId="77777777" w:rsidTr="009C5EA6">
        <w:trPr>
          <w:trHeight w:val="711"/>
        </w:trPr>
        <w:tc>
          <w:tcPr>
            <w:tcW w:w="675" w:type="dxa"/>
            <w:shd w:val="clear" w:color="auto" w:fill="D9D9D9"/>
          </w:tcPr>
          <w:p w14:paraId="76D1EC17" w14:textId="77777777" w:rsidR="00BD358F" w:rsidRPr="00603221" w:rsidRDefault="00C40FB9" w:rsidP="009C5EA6">
            <w:pPr>
              <w:rPr>
                <w:b/>
              </w:rPr>
            </w:pPr>
            <w:r w:rsidRPr="00603221">
              <w:rPr>
                <w:b/>
                <w:lang w:val="el-GR"/>
              </w:rPr>
              <w:t>5</w:t>
            </w:r>
            <w:r w:rsidR="00BD358F" w:rsidRPr="00603221">
              <w:rPr>
                <w:b/>
              </w:rPr>
              <w:t>.</w:t>
            </w:r>
          </w:p>
        </w:tc>
        <w:tc>
          <w:tcPr>
            <w:tcW w:w="9180" w:type="dxa"/>
            <w:shd w:val="clear" w:color="auto" w:fill="D9D9D9"/>
          </w:tcPr>
          <w:p w14:paraId="6E5B2FE7" w14:textId="1A77353D" w:rsidR="008129E2" w:rsidRPr="00603221" w:rsidRDefault="00BD358F" w:rsidP="009C5EA6">
            <w:pPr>
              <w:autoSpaceDE w:val="0"/>
              <w:autoSpaceDN w:val="0"/>
              <w:adjustRightInd w:val="0"/>
              <w:rPr>
                <w:b/>
                <w:lang w:val="el-GR"/>
              </w:rPr>
            </w:pPr>
            <w:r w:rsidRPr="00603221">
              <w:rPr>
                <w:b/>
                <w:lang w:val="el-GR" w:eastAsia="el-GR"/>
              </w:rPr>
              <w:t>Οι οικονομικοί φορείς που συμμετέχουν στη διαδικασία σύναψης της παρούσας απαιτείτ</w:t>
            </w:r>
            <w:r w:rsidRPr="00603221">
              <w:rPr>
                <w:b/>
                <w:lang w:val="el-GR"/>
              </w:rPr>
              <w:t>αι να εξασφαλίζουν την ποιότητα των παρεχόμενων υπηρεσιών</w:t>
            </w:r>
            <w:r w:rsidR="00E1337D" w:rsidRPr="00603221">
              <w:rPr>
                <w:b/>
                <w:lang w:val="el-GR"/>
              </w:rPr>
              <w:t xml:space="preserve"> </w:t>
            </w:r>
            <w:r w:rsidRPr="00603221">
              <w:rPr>
                <w:b/>
                <w:lang w:val="el-GR"/>
              </w:rPr>
              <w:t>και να διαθέτουν οργανωμένο σύστημα διαχείρισης Ποιότητας</w:t>
            </w:r>
            <w:r w:rsidR="00643224" w:rsidRPr="006116B0">
              <w:rPr>
                <w:b/>
                <w:lang w:val="el-GR"/>
              </w:rPr>
              <w:t xml:space="preserve"> </w:t>
            </w:r>
            <w:r w:rsidR="006116B0" w:rsidRPr="006116B0">
              <w:rPr>
                <w:b/>
                <w:lang w:val="el-GR"/>
              </w:rPr>
              <w:t>σύμφωνα με την</w:t>
            </w:r>
            <w:r w:rsidR="008129E2" w:rsidRPr="006116B0">
              <w:rPr>
                <w:b/>
                <w:lang w:val="el-GR"/>
              </w:rPr>
              <w:t xml:space="preserve"> παρ. </w:t>
            </w:r>
            <w:r w:rsidR="006607CE" w:rsidRPr="006116B0">
              <w:rPr>
                <w:b/>
                <w:lang w:val="el-GR"/>
              </w:rPr>
              <w:fldChar w:fldCharType="begin"/>
            </w:r>
            <w:r w:rsidR="006607CE" w:rsidRPr="006116B0">
              <w:rPr>
                <w:b/>
                <w:lang w:val="el-GR"/>
              </w:rPr>
              <w:instrText xml:space="preserve"> REF _Ref496541651 \r \h  \* MERGEFORMAT </w:instrText>
            </w:r>
            <w:r w:rsidR="006607CE" w:rsidRPr="006116B0">
              <w:rPr>
                <w:b/>
                <w:lang w:val="el-GR"/>
              </w:rPr>
            </w:r>
            <w:r w:rsidR="006607CE" w:rsidRPr="006116B0">
              <w:rPr>
                <w:b/>
                <w:lang w:val="el-GR"/>
              </w:rPr>
              <w:fldChar w:fldCharType="separate"/>
            </w:r>
            <w:r w:rsidR="00E15CB1">
              <w:rPr>
                <w:b/>
                <w:lang w:val="el-GR"/>
              </w:rPr>
              <w:t>2.2.7</w:t>
            </w:r>
            <w:r w:rsidR="006607CE" w:rsidRPr="006116B0">
              <w:rPr>
                <w:b/>
                <w:lang w:val="el-GR"/>
              </w:rPr>
              <w:fldChar w:fldCharType="end"/>
            </w:r>
          </w:p>
          <w:p w14:paraId="3B49B35E" w14:textId="77777777" w:rsidR="00BD358F" w:rsidRPr="00603221" w:rsidRDefault="00BD358F"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BD358F" w:rsidRPr="00114C8F" w14:paraId="1346EF5B" w14:textId="77777777" w:rsidTr="009C5EA6">
        <w:trPr>
          <w:trHeight w:val="1480"/>
        </w:trPr>
        <w:tc>
          <w:tcPr>
            <w:tcW w:w="675" w:type="dxa"/>
          </w:tcPr>
          <w:p w14:paraId="77D8C9CD" w14:textId="77777777" w:rsidR="00BD358F" w:rsidRPr="00603221" w:rsidRDefault="00C40FB9" w:rsidP="009C5EA6">
            <w:r w:rsidRPr="00603221">
              <w:rPr>
                <w:lang w:val="el-GR"/>
              </w:rPr>
              <w:t>5</w:t>
            </w:r>
            <w:r w:rsidR="00BD358F" w:rsidRPr="00603221">
              <w:t>.1</w:t>
            </w:r>
          </w:p>
        </w:tc>
        <w:tc>
          <w:tcPr>
            <w:tcW w:w="9180" w:type="dxa"/>
          </w:tcPr>
          <w:p w14:paraId="52C2B92E" w14:textId="77777777" w:rsidR="00BD358F" w:rsidRPr="00603221" w:rsidRDefault="00C81258" w:rsidP="00641C65">
            <w:pPr>
              <w:pStyle w:val="Tabletext"/>
              <w:jc w:val="both"/>
              <w:rPr>
                <w:rFonts w:cs="Tahoma"/>
                <w:szCs w:val="22"/>
                <w:lang w:eastAsia="el-GR"/>
              </w:rPr>
            </w:pPr>
            <w:r>
              <w:rPr>
                <w:rFonts w:cs="Tahoma"/>
                <w:sz w:val="22"/>
                <w:szCs w:val="22"/>
              </w:rPr>
              <w:t>Ο</w:t>
            </w:r>
            <w:r w:rsidRPr="00641C65">
              <w:rPr>
                <w:rFonts w:cs="Tahoma"/>
                <w:sz w:val="22"/>
                <w:szCs w:val="22"/>
              </w:rPr>
              <w:t>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23594124" w14:textId="77777777" w:rsidR="00221291" w:rsidRPr="00603221" w:rsidRDefault="00221291">
      <w:pPr>
        <w:rPr>
          <w:b/>
          <w:bCs/>
          <w:lang w:val="el-GR"/>
        </w:rPr>
      </w:pPr>
    </w:p>
    <w:p w14:paraId="3224B5B4" w14:textId="77777777" w:rsidR="00BD358F" w:rsidRPr="00603221" w:rsidRDefault="003355E7">
      <w:pPr>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55B9A00" w14:textId="13BBC85E" w:rsidR="002B2F6A" w:rsidRDefault="002B2F6A" w:rsidP="002B2F6A">
      <w:pPr>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62FC325" w14:textId="77777777" w:rsidR="002B2F6A" w:rsidRPr="00374B84" w:rsidRDefault="002B2F6A" w:rsidP="002B2F6A">
      <w:pPr>
        <w:rPr>
          <w:lang w:val="el-GR"/>
        </w:rPr>
      </w:pPr>
      <w:r>
        <w:rPr>
          <w:lang w:val="el-GR"/>
        </w:rPr>
        <w:t xml:space="preserve">Ειδικότερα για τους </w:t>
      </w:r>
      <w:r w:rsidRPr="00374B84">
        <w:rPr>
          <w:lang w:val="el-GR"/>
        </w:rPr>
        <w:t>ημεδαπούς οικονομικούς φορείς προσκομίζονται:</w:t>
      </w:r>
    </w:p>
    <w:p w14:paraId="515E57C7" w14:textId="5BEDC486" w:rsidR="002B2F6A" w:rsidRPr="00374B84" w:rsidRDefault="002B2F6A" w:rsidP="002B2F6A">
      <w:pPr>
        <w:rPr>
          <w:lang w:val="el-GR"/>
        </w:rPr>
      </w:pPr>
      <w:r w:rsidRPr="00374B84">
        <w:rPr>
          <w:lang w:val="el-GR"/>
        </w:rPr>
        <w:t xml:space="preserve">i) </w:t>
      </w:r>
      <w:r w:rsidRPr="006A34C5">
        <w:rPr>
          <w:b/>
          <w:lang w:val="el-GR"/>
        </w:rPr>
        <w:t>για την απόδειξη της νόμιμης εκπροσώπησης</w:t>
      </w:r>
      <w:r w:rsidRPr="00374B84">
        <w:rPr>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6116B0">
        <w:rPr>
          <w:lang w:val="el-GR"/>
        </w:rPr>
        <w:t xml:space="preserve"> </w:t>
      </w:r>
      <w:r w:rsidRPr="00374B84">
        <w:rPr>
          <w:lang w:val="el-GR"/>
        </w:rPr>
        <w:t xml:space="preserve">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2B5A585E" w14:textId="77777777" w:rsidR="002B2F6A" w:rsidRPr="00BD74EE" w:rsidRDefault="002B2F6A" w:rsidP="232229CD">
      <w:pPr>
        <w:rPr>
          <w:color w:val="000000"/>
          <w:lang w:val="el-GR"/>
        </w:rPr>
      </w:pPr>
      <w:r w:rsidRPr="232229CD">
        <w:t>ii</w:t>
      </w:r>
      <w:r w:rsidRPr="00BD74EE">
        <w:rPr>
          <w:lang w:val="el-GR"/>
        </w:rPr>
        <w:t xml:space="preserve">) Για την </w:t>
      </w:r>
      <w:r w:rsidRPr="00BD74EE">
        <w:rPr>
          <w:b/>
          <w:bCs/>
          <w:lang w:val="el-GR"/>
        </w:rPr>
        <w:t>απόδειξη της νόμιμης σύστασης και των μεταβολών</w:t>
      </w:r>
      <w:r w:rsidRPr="00BD74EE">
        <w:rPr>
          <w:lang w:val="el-GR"/>
        </w:rPr>
        <w:t xml:space="preserve"> του νομικού προσώπου γενικό πιστοποιητικό μεταβολών του ΓΕΜΗ, εφόσον έχει εκδοθεί έως τρεις (3) μήνες πριν από την υποβολή του.</w:t>
      </w:r>
      <w:r w:rsidRPr="00BD74EE">
        <w:rPr>
          <w:color w:val="000000" w:themeColor="text1"/>
          <w:lang w:val="el-GR"/>
        </w:rPr>
        <w:t xml:space="preserve">  </w:t>
      </w:r>
    </w:p>
    <w:p w14:paraId="43FCD747" w14:textId="26028508" w:rsidR="002B2F6A" w:rsidRPr="005609B2" w:rsidRDefault="002B2F6A" w:rsidP="002B2F6A">
      <w:pPr>
        <w:rPr>
          <w:color w:val="000000"/>
          <w:lang w:val="el-GR"/>
        </w:rPr>
      </w:pPr>
      <w:r w:rsidRPr="005609B2">
        <w:rPr>
          <w:color w:val="000000"/>
          <w:lang w:val="el-GR"/>
        </w:rPr>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συγκρότησης οργάνων διοίκησης σε σώμα, κλπ. </w:t>
      </w:r>
      <w:r w:rsidRPr="005609B2">
        <w:rPr>
          <w:color w:val="000000"/>
          <w:lang w:val="el-GR"/>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55DBA36C" w14:textId="07A699A5" w:rsidR="002B2F6A" w:rsidRPr="005609B2" w:rsidRDefault="002B2F6A" w:rsidP="002B2F6A">
      <w:pPr>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w:t>
      </w:r>
      <w:r w:rsidR="00BF4193">
        <w:rPr>
          <w:color w:val="000000"/>
          <w:lang w:val="el-GR"/>
        </w:rPr>
        <w:t xml:space="preserve"> </w:t>
      </w:r>
      <w:r>
        <w:rPr>
          <w:color w:val="000000"/>
          <w:lang w:val="el-GR"/>
        </w:rPr>
        <w:t>-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66193DE6" w14:textId="77777777" w:rsidR="002B2F6A" w:rsidRPr="005609B2" w:rsidRDefault="002B2F6A" w:rsidP="002B2F6A">
      <w:pPr>
        <w:rPr>
          <w:bCs/>
          <w:color w:val="000000"/>
          <w:lang w:val="el-GR"/>
        </w:rPr>
      </w:pPr>
      <w:r w:rsidRPr="005609B2">
        <w:rPr>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1688E52" w14:textId="77777777" w:rsidR="002B2F6A" w:rsidRPr="005609B2" w:rsidRDefault="002B2F6A" w:rsidP="002B2F6A">
      <w:pPr>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5328E3F6" w14:textId="77777777" w:rsidR="002B2F6A" w:rsidRPr="005609B2" w:rsidRDefault="002B2F6A" w:rsidP="002B2F6A">
      <w:pPr>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62BE3E17" w14:textId="77777777" w:rsidR="008338F0" w:rsidRPr="00603221" w:rsidRDefault="008338F0">
      <w:pPr>
        <w:rPr>
          <w:b/>
          <w:bCs/>
          <w:lang w:val="el-GR"/>
        </w:rPr>
      </w:pPr>
    </w:p>
    <w:p w14:paraId="3760DD82" w14:textId="77777777" w:rsidR="002B2F6A" w:rsidRPr="005609B2" w:rsidRDefault="002B2F6A" w:rsidP="002B2F6A">
      <w:pPr>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1EA64F" w14:textId="77777777" w:rsidR="002B2F6A" w:rsidRPr="005609B2" w:rsidRDefault="002B2F6A" w:rsidP="002B2F6A">
      <w:pPr>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4DEF5A0" w14:textId="77777777" w:rsidR="002B2F6A" w:rsidRPr="005609B2" w:rsidRDefault="002B2F6A" w:rsidP="002B2F6A">
      <w:pPr>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1881B532" w14:textId="77777777" w:rsidR="002B2F6A" w:rsidRPr="005609B2" w:rsidRDefault="002B2F6A" w:rsidP="002B2F6A">
      <w:pPr>
        <w:rPr>
          <w:color w:val="000000"/>
          <w:lang w:val="el-GR"/>
        </w:rPr>
      </w:pPr>
      <w:r w:rsidRPr="005609B2">
        <w:rPr>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lang w:val="el-GR"/>
        </w:rPr>
        <w:t xml:space="preserve">, </w:t>
      </w:r>
      <w:r>
        <w:rPr>
          <w:color w:val="000000"/>
          <w:lang w:val="en-US"/>
        </w:rPr>
        <w:t>ii</w:t>
      </w:r>
      <w:r w:rsidRPr="006A34C5">
        <w:rPr>
          <w:color w:val="000000"/>
          <w:lang w:val="el-GR"/>
        </w:rPr>
        <w:t xml:space="preserve"> </w:t>
      </w:r>
      <w:r>
        <w:rPr>
          <w:color w:val="000000"/>
          <w:lang w:val="el-GR"/>
        </w:rPr>
        <w:t xml:space="preserve">και </w:t>
      </w:r>
      <w:r>
        <w:rPr>
          <w:color w:val="000000"/>
          <w:lang w:val="en-US"/>
        </w:rPr>
        <w:t>iii</w:t>
      </w:r>
      <w:r w:rsidRPr="006A34C5">
        <w:rPr>
          <w:color w:val="000000"/>
          <w:lang w:val="el-GR"/>
        </w:rPr>
        <w:t xml:space="preserve"> </w:t>
      </w:r>
      <w:r>
        <w:rPr>
          <w:color w:val="000000"/>
          <w:lang w:val="el-GR"/>
        </w:rPr>
        <w:t>της περ. β</w:t>
      </w:r>
      <w:r w:rsidRPr="00207038">
        <w:rPr>
          <w:color w:val="000000"/>
          <w:lang w:val="el-GR"/>
        </w:rPr>
        <w:t>.</w:t>
      </w:r>
    </w:p>
    <w:p w14:paraId="4311103D" w14:textId="77777777" w:rsidR="00C81258" w:rsidRDefault="00C81258" w:rsidP="00AC2E76">
      <w:pPr>
        <w:rPr>
          <w:lang w:val="el-GR"/>
        </w:rPr>
      </w:pPr>
    </w:p>
    <w:p w14:paraId="00A8BC2C" w14:textId="77777777" w:rsidR="002B2F6A" w:rsidRPr="002B2F6A" w:rsidRDefault="002B2F6A" w:rsidP="00C81258">
      <w:pPr>
        <w:rPr>
          <w:lang w:val="el-GR"/>
        </w:rPr>
      </w:pPr>
      <w:r w:rsidRPr="002B2F6A">
        <w:rPr>
          <w:b/>
          <w:bCs/>
          <w:lang w:val="el-GR"/>
        </w:rPr>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64478673" w14:textId="77777777" w:rsidR="00C81258" w:rsidRPr="00AB1795" w:rsidRDefault="00C81258" w:rsidP="00C81258">
      <w:pPr>
        <w:rPr>
          <w:lang w:val="el-GR"/>
        </w:rPr>
      </w:pPr>
      <w:r w:rsidRPr="00AB1795">
        <w:rPr>
          <w:lang w:val="el-GR"/>
        </w:rPr>
        <w:t>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(leader)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26FDD8E6" w14:textId="77777777" w:rsidR="00C81258" w:rsidRPr="00603221" w:rsidRDefault="00C81258" w:rsidP="00AC2E76">
      <w:pPr>
        <w:rPr>
          <w:b/>
          <w:bCs/>
          <w:i/>
          <w:color w:val="5B9BD5"/>
          <w:lang w:val="el-GR"/>
        </w:rPr>
      </w:pPr>
    </w:p>
    <w:p w14:paraId="095D4BB6" w14:textId="49B6574D" w:rsidR="002B2F6A" w:rsidRDefault="003355E7" w:rsidP="002B2F6A">
      <w:pPr>
        <w:rPr>
          <w:lang w:val="el-GR"/>
        </w:rPr>
      </w:pPr>
      <w:r w:rsidRPr="00603221">
        <w:rPr>
          <w:b/>
          <w:bCs/>
          <w:lang w:val="el-GR"/>
        </w:rPr>
        <w:t>Β.</w:t>
      </w:r>
      <w:r w:rsidR="00C74E27">
        <w:rPr>
          <w:b/>
          <w:bCs/>
          <w:lang w:val="el-GR"/>
        </w:rPr>
        <w:t>9</w:t>
      </w:r>
      <w:r w:rsidRPr="00603221">
        <w:rPr>
          <w:b/>
          <w:bCs/>
          <w:lang w:val="el-GR"/>
        </w:rPr>
        <w:t>.</w:t>
      </w:r>
      <w:r w:rsidRPr="00603221">
        <w:rPr>
          <w:lang w:val="el-GR"/>
        </w:rPr>
        <w:t xml:space="preserve"> </w:t>
      </w:r>
      <w:r w:rsidR="002B2F6A" w:rsidRPr="002B2F6A">
        <w:rPr>
          <w:lang w:val="el-GR"/>
        </w:rPr>
        <w:t xml:space="preserve">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w:t>
      </w:r>
    </w:p>
    <w:p w14:paraId="5B2E37C4" w14:textId="01ED2290" w:rsidR="002B2F6A" w:rsidRDefault="002B2F6A" w:rsidP="002B2F6A">
      <w:pPr>
        <w:rPr>
          <w:color w:val="000000"/>
          <w:lang w:val="el-GR"/>
        </w:rPr>
      </w:pPr>
      <w:r w:rsidRPr="002B2F6A">
        <w:rPr>
          <w:lang w:val="el-GR"/>
        </w:rPr>
        <w:t>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B642CA">
        <w:rPr>
          <w:lang w:val="el-GR"/>
        </w:rPr>
        <w:t xml:space="preserve"> </w:t>
      </w:r>
      <w:r>
        <w:rPr>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43608AAD" w14:textId="480F125A" w:rsidR="008A7F4A" w:rsidRDefault="002B2F6A" w:rsidP="002B2F6A">
      <w:pPr>
        <w:rPr>
          <w:color w:val="000000"/>
          <w:lang w:val="el-GR"/>
        </w:rPr>
      </w:pPr>
      <w:r>
        <w:rPr>
          <w:color w:val="000000"/>
          <w:lang w:val="el-GR"/>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BD65F6">
        <w:rPr>
          <w:lang w:val="el-GR"/>
        </w:rPr>
        <w:t xml:space="preserve"> </w:t>
      </w:r>
      <w:r w:rsidRPr="005D11ED">
        <w:rPr>
          <w:color w:val="000000"/>
          <w:lang w:val="el-GR"/>
        </w:rPr>
        <w:t xml:space="preserve">δηλώνοντας το τμήμα της σύμβασης που θα εκτελέσει. </w:t>
      </w:r>
    </w:p>
    <w:p w14:paraId="7BD3464D" w14:textId="053FEBDA" w:rsidR="005632D7" w:rsidRPr="007C06E9" w:rsidRDefault="00EB1543" w:rsidP="00EB1543">
      <w:pPr>
        <w:rPr>
          <w:lang w:val="el-GR"/>
        </w:rPr>
      </w:pPr>
      <w:r w:rsidRPr="00603221">
        <w:rPr>
          <w:b/>
          <w:bCs/>
          <w:lang w:val="el-GR"/>
        </w:rPr>
        <w:t>Β.</w:t>
      </w:r>
      <w:r w:rsidR="00C74E27">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5B4BA456" w14:textId="0AA3240E" w:rsidR="002B2F6A" w:rsidRPr="00611572" w:rsidRDefault="002B2F6A" w:rsidP="002B2F6A">
      <w:pPr>
        <w:rPr>
          <w:b/>
          <w:bCs/>
          <w:lang w:val="el-GR"/>
        </w:rPr>
      </w:pPr>
      <w:r>
        <w:rPr>
          <w:b/>
          <w:bCs/>
          <w:lang w:val="el-GR"/>
        </w:rPr>
        <w:t>Β.</w:t>
      </w:r>
      <w:r w:rsidR="00C74E27">
        <w:rPr>
          <w:b/>
          <w:bCs/>
          <w:lang w:val="el-GR"/>
        </w:rPr>
        <w:t>11</w:t>
      </w:r>
      <w:r>
        <w:rPr>
          <w:b/>
          <w:bCs/>
          <w:lang w:val="el-GR"/>
        </w:rPr>
        <w:t xml:space="preserve">. </w:t>
      </w:r>
      <w:r w:rsidRPr="00611572">
        <w:rPr>
          <w:b/>
          <w:bCs/>
          <w:lang w:val="el-GR"/>
        </w:rPr>
        <w:t>Επισημαίνεται ότι γίνονται αποδεκτές:</w:t>
      </w:r>
    </w:p>
    <w:p w14:paraId="7FEC69BB" w14:textId="77777777" w:rsidR="002B2F6A" w:rsidRPr="00611572" w:rsidRDefault="002B2F6A">
      <w:pPr>
        <w:numPr>
          <w:ilvl w:val="0"/>
          <w:numId w:val="4"/>
        </w:numPr>
        <w:rPr>
          <w:b/>
          <w:bCs/>
          <w:lang w:val="el-GR"/>
        </w:rPr>
      </w:pPr>
      <w:r w:rsidRPr="00611572">
        <w:rPr>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6214CFC2" w14:textId="58A4DF15" w:rsidR="00597F8A" w:rsidRPr="007C06E9" w:rsidRDefault="002B2F6A">
      <w:pPr>
        <w:numPr>
          <w:ilvl w:val="0"/>
          <w:numId w:val="4"/>
        </w:numPr>
        <w:suppressAutoHyphens w:val="0"/>
        <w:spacing w:after="0"/>
        <w:jc w:val="left"/>
        <w:rPr>
          <w:lang w:val="el-GR"/>
        </w:rPr>
      </w:pPr>
      <w:r w:rsidRPr="003E1CBC">
        <w:rPr>
          <w:b/>
          <w:bCs/>
          <w:lang w:val="el-GR"/>
        </w:rPr>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w:t>
      </w:r>
      <w:r w:rsidR="007C06E9">
        <w:rPr>
          <w:b/>
          <w:bCs/>
          <w:lang w:val="el-GR"/>
        </w:rPr>
        <w:t>τους</w:t>
      </w:r>
    </w:p>
    <w:p w14:paraId="6359838D" w14:textId="77777777" w:rsidR="007C06E9" w:rsidRDefault="007C06E9" w:rsidP="007C06E9">
      <w:pPr>
        <w:suppressAutoHyphens w:val="0"/>
        <w:spacing w:after="0"/>
        <w:ind w:left="720"/>
        <w:jc w:val="left"/>
        <w:rPr>
          <w:lang w:val="el-GR"/>
        </w:rPr>
      </w:pPr>
    </w:p>
    <w:p w14:paraId="5456FF17" w14:textId="4AE4FA27" w:rsidR="00031FE6" w:rsidRPr="005F7466" w:rsidRDefault="00031FE6" w:rsidP="00BC15A5">
      <w:pPr>
        <w:rPr>
          <w:lang w:val="el-GR"/>
        </w:rPr>
      </w:pPr>
      <w:r w:rsidRPr="00BC15A5">
        <w:rPr>
          <w:b/>
          <w:bCs/>
          <w:lang w:val="el-GR"/>
        </w:rPr>
        <w:t>Β</w:t>
      </w:r>
      <w:r w:rsidR="005F7466" w:rsidRPr="00BC15A5">
        <w:rPr>
          <w:b/>
          <w:bCs/>
          <w:lang w:val="el-GR"/>
        </w:rPr>
        <w:t>.</w:t>
      </w:r>
      <w:r w:rsidRPr="00BC15A5">
        <w:rPr>
          <w:b/>
          <w:bCs/>
          <w:lang w:val="el-GR"/>
        </w:rPr>
        <w:t xml:space="preserve">12. </w:t>
      </w:r>
      <w:r w:rsidRPr="00BC15A5">
        <w:rPr>
          <w:lang w:val="el-GR"/>
        </w:rPr>
        <w:t>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601D999A" w14:textId="77777777" w:rsidR="00C33C73" w:rsidRPr="00603221" w:rsidRDefault="00C33C73" w:rsidP="003A109E">
      <w:pPr>
        <w:pStyle w:val="2"/>
        <w:rPr>
          <w:rFonts w:cs="Tahoma"/>
          <w:lang w:val="el-GR"/>
        </w:rPr>
      </w:pPr>
      <w:r w:rsidRPr="00603221">
        <w:rPr>
          <w:rFonts w:cs="Tahoma"/>
          <w:lang w:val="el-GR"/>
        </w:rPr>
        <w:tab/>
      </w:r>
      <w:bookmarkStart w:id="183" w:name="_Toc97194289"/>
      <w:bookmarkStart w:id="184" w:name="_Toc97194431"/>
      <w:bookmarkStart w:id="185" w:name="_Toc224733325"/>
      <w:r w:rsidRPr="00603221">
        <w:rPr>
          <w:rFonts w:cs="Tahoma"/>
          <w:lang w:val="el-GR"/>
        </w:rPr>
        <w:t>Κριτήρια Ανάθεσης</w:t>
      </w:r>
      <w:bookmarkEnd w:id="183"/>
      <w:bookmarkEnd w:id="184"/>
      <w:bookmarkEnd w:id="185"/>
      <w:r w:rsidRPr="00603221">
        <w:rPr>
          <w:rFonts w:cs="Tahoma"/>
          <w:lang w:val="el-GR"/>
        </w:rPr>
        <w:t xml:space="preserve"> </w:t>
      </w:r>
    </w:p>
    <w:p w14:paraId="6A9A94FD" w14:textId="77777777" w:rsidR="008338F0" w:rsidRPr="00603221" w:rsidRDefault="003355E7" w:rsidP="00A9034C">
      <w:pPr>
        <w:pStyle w:val="3"/>
        <w:ind w:left="709" w:hanging="709"/>
        <w:rPr>
          <w:lang w:val="el-GR"/>
        </w:rPr>
      </w:pPr>
      <w:bookmarkStart w:id="186" w:name="_Ref496542191"/>
      <w:bookmarkStart w:id="187" w:name="_Toc97194290"/>
      <w:bookmarkStart w:id="188" w:name="_Toc97194432"/>
      <w:bookmarkStart w:id="189" w:name="_Toc224733326"/>
      <w:r w:rsidRPr="00603221">
        <w:rPr>
          <w:lang w:val="el-GR"/>
        </w:rPr>
        <w:t>Κριτήριο ανάθεσης</w:t>
      </w:r>
      <w:bookmarkEnd w:id="186"/>
      <w:bookmarkEnd w:id="187"/>
      <w:bookmarkEnd w:id="188"/>
      <w:bookmarkEnd w:id="189"/>
    </w:p>
    <w:p w14:paraId="6EC2ED73" w14:textId="62CB5AEE" w:rsidR="00372DB8" w:rsidRDefault="00FF2F8D">
      <w:pPr>
        <w:rPr>
          <w:lang w:val="el-GR"/>
        </w:rPr>
      </w:pPr>
      <w:bookmarkStart w:id="190" w:name="_Hlk202955100"/>
      <w:r w:rsidRPr="00EF2032">
        <w:rPr>
          <w:lang w:val="el-GR"/>
        </w:rPr>
        <w:t xml:space="preserve">Κριτήριο ανάθεσης της Σύμβασης είναι η πλέον συμφέρουσα από οικονομική άποψη προσφορά  </w:t>
      </w:r>
      <w:bookmarkStart w:id="191" w:name="_Hlk202955071"/>
      <w:r w:rsidRPr="003325F0">
        <w:rPr>
          <w:b/>
          <w:bCs/>
          <w:lang w:val="el-GR"/>
        </w:rPr>
        <w:t>βάσει βέλτιστης σχέσης ποιότητας – τιμής</w:t>
      </w:r>
      <w:r w:rsidRPr="00EF2032">
        <w:rPr>
          <w:lang w:val="el-GR"/>
        </w:rPr>
        <w:t>, η οποία εκτιμάται βάσει των κάτωθι κριτηρίων:</w:t>
      </w:r>
    </w:p>
    <w:bookmarkEnd w:id="190"/>
    <w:p w14:paraId="26307A15" w14:textId="77777777" w:rsidR="009504E1" w:rsidRDefault="009504E1">
      <w:pPr>
        <w:rPr>
          <w:lang w:val="el-GR"/>
        </w:rPr>
      </w:pPr>
    </w:p>
    <w:tbl>
      <w:tblPr>
        <w:tblW w:w="5000" w:type="pct"/>
        <w:tblCellMar>
          <w:left w:w="57" w:type="dxa"/>
          <w:right w:w="57" w:type="dxa"/>
        </w:tblCellMar>
        <w:tblLook w:val="0000" w:firstRow="0" w:lastRow="0" w:firstColumn="0" w:lastColumn="0" w:noHBand="0" w:noVBand="0"/>
      </w:tblPr>
      <w:tblGrid>
        <w:gridCol w:w="1163"/>
        <w:gridCol w:w="5908"/>
        <w:gridCol w:w="2557"/>
      </w:tblGrid>
      <w:tr w:rsidR="009A6D38" w:rsidRPr="00B94289" w14:paraId="16298F18" w14:textId="77777777" w:rsidTr="00AC5D59">
        <w:trPr>
          <w:trHeight w:val="646"/>
          <w:tblHeader/>
        </w:trPr>
        <w:tc>
          <w:tcPr>
            <w:tcW w:w="604" w:type="pct"/>
            <w:tcBorders>
              <w:top w:val="single" w:sz="4" w:space="0" w:color="000000"/>
              <w:left w:val="single" w:sz="4" w:space="0" w:color="000000"/>
              <w:bottom w:val="single" w:sz="4" w:space="0" w:color="000000"/>
            </w:tcBorders>
            <w:shd w:val="clear" w:color="auto" w:fill="D5DCE4" w:themeFill="text2" w:themeFillTint="33"/>
            <w:vAlign w:val="center"/>
          </w:tcPr>
          <w:p w14:paraId="7209BCFD" w14:textId="77777777" w:rsidR="009A6D38" w:rsidRPr="00DB2BB0" w:rsidRDefault="009A6D38" w:rsidP="00AC5D59">
            <w:pPr>
              <w:keepNext/>
              <w:spacing w:before="60" w:after="60"/>
              <w:jc w:val="center"/>
              <w:rPr>
                <w:b/>
                <w:lang w:val="el-GR"/>
              </w:rPr>
            </w:pPr>
            <w:r w:rsidRPr="00DB2BB0">
              <w:rPr>
                <w:b/>
                <w:lang w:val="el-GR"/>
              </w:rPr>
              <w:t>Α/Α</w:t>
            </w:r>
          </w:p>
        </w:tc>
        <w:tc>
          <w:tcPr>
            <w:tcW w:w="3068" w:type="pct"/>
            <w:tcBorders>
              <w:top w:val="single" w:sz="4" w:space="0" w:color="000000"/>
              <w:left w:val="single" w:sz="4" w:space="0" w:color="000000"/>
              <w:bottom w:val="single" w:sz="4" w:space="0" w:color="000000"/>
            </w:tcBorders>
            <w:shd w:val="clear" w:color="auto" w:fill="D5DCE4" w:themeFill="text2" w:themeFillTint="33"/>
            <w:vAlign w:val="center"/>
          </w:tcPr>
          <w:p w14:paraId="7AA43882" w14:textId="77777777" w:rsidR="009A6D38" w:rsidRPr="00DB2BB0" w:rsidRDefault="009A6D38" w:rsidP="00AC5D59">
            <w:pPr>
              <w:keepNext/>
              <w:spacing w:before="60" w:after="60"/>
              <w:jc w:val="center"/>
              <w:rPr>
                <w:b/>
                <w:lang w:val="el-GR"/>
              </w:rPr>
            </w:pPr>
            <w:r w:rsidRPr="00DB2BB0">
              <w:rPr>
                <w:b/>
                <w:lang w:val="el-GR"/>
              </w:rPr>
              <w:t>ΚΡΙΤΗΡΙΟ</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918C426" w14:textId="77777777" w:rsidR="009A6D38" w:rsidRPr="00DB2BB0" w:rsidRDefault="009A6D38" w:rsidP="00AC5D59">
            <w:pPr>
              <w:keepNext/>
              <w:spacing w:before="60" w:after="60"/>
              <w:ind w:left="-57" w:right="-53"/>
              <w:jc w:val="center"/>
              <w:rPr>
                <w:lang w:val="el-GR"/>
              </w:rPr>
            </w:pPr>
            <w:r w:rsidRPr="00DB2BB0">
              <w:rPr>
                <w:b/>
                <w:lang w:val="el-GR"/>
              </w:rPr>
              <w:t>ΣΥΝΤΕΛΕΣΤΗΣ ΒΑΡΥΤΗΤΑΣ (σi)</w:t>
            </w:r>
          </w:p>
        </w:tc>
      </w:tr>
      <w:tr w:rsidR="009A6D38" w:rsidRPr="00B94289" w14:paraId="7C84004B" w14:textId="77777777" w:rsidTr="00AC5D59">
        <w:tc>
          <w:tcPr>
            <w:tcW w:w="604" w:type="pct"/>
            <w:tcBorders>
              <w:top w:val="single" w:sz="4" w:space="0" w:color="000000"/>
              <w:left w:val="single" w:sz="4" w:space="0" w:color="000000"/>
              <w:bottom w:val="single" w:sz="4" w:space="0" w:color="000000"/>
            </w:tcBorders>
            <w:vAlign w:val="center"/>
          </w:tcPr>
          <w:p w14:paraId="5363426A" w14:textId="77777777" w:rsidR="009A6D38" w:rsidRPr="00DB2BB0" w:rsidRDefault="009A6D38" w:rsidP="00AC5D59">
            <w:pPr>
              <w:spacing w:before="60" w:after="60"/>
              <w:jc w:val="center"/>
              <w:rPr>
                <w:b/>
                <w:lang w:val="el-GR"/>
              </w:rPr>
            </w:pPr>
            <w:r w:rsidRPr="00DB2BB0">
              <w:rPr>
                <w:b/>
                <w:lang w:val="el-GR"/>
              </w:rPr>
              <w:t>Κ1</w:t>
            </w:r>
          </w:p>
        </w:tc>
        <w:tc>
          <w:tcPr>
            <w:tcW w:w="3068" w:type="pct"/>
            <w:tcBorders>
              <w:top w:val="single" w:sz="4" w:space="0" w:color="auto"/>
              <w:left w:val="single" w:sz="4" w:space="0" w:color="auto"/>
              <w:bottom w:val="single" w:sz="4" w:space="0" w:color="auto"/>
              <w:right w:val="single" w:sz="4" w:space="0" w:color="auto"/>
            </w:tcBorders>
            <w:vAlign w:val="center"/>
          </w:tcPr>
          <w:p w14:paraId="21F7CD47" w14:textId="77777777" w:rsidR="009A6D38" w:rsidRPr="00DB2BB0" w:rsidRDefault="009A6D38" w:rsidP="00AC5D59">
            <w:pPr>
              <w:snapToGrid w:val="0"/>
              <w:spacing w:before="60" w:after="60"/>
              <w:jc w:val="left"/>
              <w:rPr>
                <w:lang w:val="el-GR"/>
              </w:rPr>
            </w:pPr>
            <w:r w:rsidRPr="00DB2BB0">
              <w:rPr>
                <w:lang w:val="el-GR"/>
              </w:rPr>
              <w:t>Κατανόηση περιβάλλοντος και ειδικών απαιτήσεων του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3A8ADE6E" w14:textId="77777777" w:rsidR="009A6D38" w:rsidRPr="00DB2BB0" w:rsidRDefault="009A6D38" w:rsidP="00AC5D59">
            <w:pPr>
              <w:snapToGrid w:val="0"/>
              <w:spacing w:before="60" w:after="60"/>
              <w:jc w:val="center"/>
              <w:rPr>
                <w:lang w:val="el-GR"/>
              </w:rPr>
            </w:pPr>
            <w:r w:rsidRPr="00DB2BB0">
              <w:rPr>
                <w:lang w:val="el-GR"/>
              </w:rPr>
              <w:t>25%</w:t>
            </w:r>
          </w:p>
        </w:tc>
      </w:tr>
      <w:tr w:rsidR="009A6D38" w:rsidRPr="00B94289" w14:paraId="64C689DA" w14:textId="77777777" w:rsidTr="00AC5D59">
        <w:tc>
          <w:tcPr>
            <w:tcW w:w="604" w:type="pct"/>
            <w:tcBorders>
              <w:top w:val="single" w:sz="4" w:space="0" w:color="000000"/>
              <w:left w:val="single" w:sz="4" w:space="0" w:color="000000"/>
              <w:bottom w:val="single" w:sz="4" w:space="0" w:color="000000"/>
            </w:tcBorders>
            <w:vAlign w:val="center"/>
          </w:tcPr>
          <w:p w14:paraId="6F0C3162" w14:textId="77777777" w:rsidR="009A6D38" w:rsidRPr="00DB2BB0" w:rsidRDefault="009A6D38" w:rsidP="00AC5D59">
            <w:pPr>
              <w:spacing w:before="60" w:after="60"/>
              <w:jc w:val="center"/>
              <w:rPr>
                <w:b/>
                <w:lang w:val="el-GR"/>
              </w:rPr>
            </w:pPr>
            <w:r w:rsidRPr="00DB2BB0">
              <w:rPr>
                <w:b/>
                <w:lang w:val="el-GR"/>
              </w:rPr>
              <w:t>Κ2</w:t>
            </w:r>
          </w:p>
        </w:tc>
        <w:tc>
          <w:tcPr>
            <w:tcW w:w="3068" w:type="pct"/>
            <w:tcBorders>
              <w:top w:val="single" w:sz="4" w:space="0" w:color="auto"/>
              <w:left w:val="single" w:sz="4" w:space="0" w:color="auto"/>
              <w:bottom w:val="single" w:sz="4" w:space="0" w:color="auto"/>
              <w:right w:val="single" w:sz="4" w:space="0" w:color="auto"/>
            </w:tcBorders>
            <w:vAlign w:val="center"/>
          </w:tcPr>
          <w:p w14:paraId="41CF6B6C" w14:textId="77777777" w:rsidR="009A6D38" w:rsidRPr="00DB2BB0" w:rsidRDefault="009A6D38" w:rsidP="00AC5D59">
            <w:pPr>
              <w:snapToGrid w:val="0"/>
              <w:spacing w:before="60" w:after="60"/>
              <w:jc w:val="left"/>
              <w:rPr>
                <w:iCs/>
                <w:sz w:val="20"/>
                <w:szCs w:val="20"/>
                <w:lang w:val="el-GR"/>
              </w:rPr>
            </w:pPr>
            <w:r w:rsidRPr="00DB2BB0">
              <w:rPr>
                <w:lang w:val="el-GR" w:eastAsia="el-GR"/>
              </w:rPr>
              <w:t xml:space="preserve">Μεθοδολογία υλοποίησης Έργου </w:t>
            </w:r>
          </w:p>
        </w:tc>
        <w:tc>
          <w:tcPr>
            <w:tcW w:w="1328" w:type="pct"/>
            <w:tcBorders>
              <w:top w:val="single" w:sz="4" w:space="0" w:color="auto"/>
              <w:left w:val="single" w:sz="4" w:space="0" w:color="auto"/>
              <w:bottom w:val="single" w:sz="4" w:space="0" w:color="auto"/>
              <w:right w:val="single" w:sz="4" w:space="0" w:color="auto"/>
            </w:tcBorders>
            <w:vAlign w:val="center"/>
          </w:tcPr>
          <w:p w14:paraId="4D58DA96" w14:textId="77777777" w:rsidR="009A6D38" w:rsidRPr="00DB2BB0" w:rsidRDefault="009A6D38" w:rsidP="00AC5D59">
            <w:pPr>
              <w:snapToGrid w:val="0"/>
              <w:spacing w:before="60" w:after="60"/>
              <w:jc w:val="center"/>
              <w:rPr>
                <w:lang w:val="el-GR"/>
              </w:rPr>
            </w:pPr>
            <w:r w:rsidRPr="00DB2BB0">
              <w:rPr>
                <w:lang w:val="el-GR"/>
              </w:rPr>
              <w:t>30%</w:t>
            </w:r>
          </w:p>
        </w:tc>
      </w:tr>
      <w:tr w:rsidR="009A6D38" w:rsidRPr="00B94289" w14:paraId="6B1BB76F" w14:textId="77777777" w:rsidTr="00AC5D59">
        <w:tc>
          <w:tcPr>
            <w:tcW w:w="604" w:type="pct"/>
            <w:tcBorders>
              <w:top w:val="single" w:sz="4" w:space="0" w:color="000000"/>
              <w:left w:val="single" w:sz="4" w:space="0" w:color="000000"/>
              <w:bottom w:val="single" w:sz="4" w:space="0" w:color="000000"/>
            </w:tcBorders>
            <w:vAlign w:val="center"/>
          </w:tcPr>
          <w:p w14:paraId="2FA35679" w14:textId="77777777" w:rsidR="009A6D38" w:rsidRPr="00DB2BB0" w:rsidRDefault="009A6D38" w:rsidP="00AC5D59">
            <w:pPr>
              <w:spacing w:before="60" w:after="60"/>
              <w:jc w:val="center"/>
              <w:rPr>
                <w:b/>
                <w:lang w:val="el-GR"/>
              </w:rPr>
            </w:pPr>
            <w:r w:rsidRPr="00DB2BB0">
              <w:rPr>
                <w:b/>
                <w:lang w:val="el-GR"/>
              </w:rPr>
              <w:t>Κ3</w:t>
            </w:r>
          </w:p>
        </w:tc>
        <w:tc>
          <w:tcPr>
            <w:tcW w:w="3068" w:type="pct"/>
            <w:tcBorders>
              <w:top w:val="single" w:sz="4" w:space="0" w:color="auto"/>
              <w:left w:val="single" w:sz="4" w:space="0" w:color="auto"/>
              <w:bottom w:val="single" w:sz="4" w:space="0" w:color="auto"/>
              <w:right w:val="single" w:sz="4" w:space="0" w:color="auto"/>
            </w:tcBorders>
            <w:vAlign w:val="center"/>
          </w:tcPr>
          <w:p w14:paraId="2839377A" w14:textId="77777777" w:rsidR="009A6D38" w:rsidRPr="00DB2BB0" w:rsidRDefault="009A6D38" w:rsidP="00AC5D59">
            <w:pPr>
              <w:snapToGrid w:val="0"/>
              <w:spacing w:before="60" w:after="60"/>
              <w:jc w:val="left"/>
              <w:rPr>
                <w:lang w:val="el-GR"/>
              </w:rPr>
            </w:pPr>
            <w:r w:rsidRPr="00DB2BB0">
              <w:rPr>
                <w:lang w:val="el-GR" w:eastAsia="el-GR"/>
              </w:rPr>
              <w:t>Οργάνωση και ανάλυση πακέτων εργασίας, δραστηριοτήτων και παραδοτέων</w:t>
            </w:r>
          </w:p>
        </w:tc>
        <w:tc>
          <w:tcPr>
            <w:tcW w:w="1328" w:type="pct"/>
            <w:tcBorders>
              <w:top w:val="single" w:sz="4" w:space="0" w:color="auto"/>
              <w:left w:val="single" w:sz="4" w:space="0" w:color="auto"/>
              <w:bottom w:val="single" w:sz="4" w:space="0" w:color="auto"/>
              <w:right w:val="single" w:sz="4" w:space="0" w:color="auto"/>
            </w:tcBorders>
            <w:vAlign w:val="center"/>
          </w:tcPr>
          <w:p w14:paraId="3611FCCB" w14:textId="77777777" w:rsidR="009A6D38" w:rsidRPr="00DB2BB0" w:rsidRDefault="009A6D38" w:rsidP="00AC5D59">
            <w:pPr>
              <w:snapToGrid w:val="0"/>
              <w:spacing w:before="60" w:after="60"/>
              <w:jc w:val="center"/>
              <w:rPr>
                <w:lang w:val="el-GR"/>
              </w:rPr>
            </w:pPr>
            <w:r w:rsidRPr="00DB2BB0">
              <w:rPr>
                <w:lang w:val="el-GR"/>
              </w:rPr>
              <w:t>15%</w:t>
            </w:r>
          </w:p>
        </w:tc>
      </w:tr>
      <w:tr w:rsidR="009A6D38" w:rsidRPr="00B94289" w14:paraId="361E9245" w14:textId="77777777" w:rsidTr="00AC5D59">
        <w:tc>
          <w:tcPr>
            <w:tcW w:w="604" w:type="pct"/>
            <w:tcBorders>
              <w:top w:val="single" w:sz="4" w:space="0" w:color="000000"/>
              <w:left w:val="single" w:sz="4" w:space="0" w:color="000000"/>
              <w:bottom w:val="single" w:sz="4" w:space="0" w:color="000000"/>
            </w:tcBorders>
            <w:vAlign w:val="center"/>
          </w:tcPr>
          <w:p w14:paraId="2159064D" w14:textId="77777777" w:rsidR="009A6D38" w:rsidRPr="00DB2BB0" w:rsidRDefault="009A6D38" w:rsidP="00AC5D59">
            <w:pPr>
              <w:spacing w:before="60" w:after="60"/>
              <w:jc w:val="center"/>
              <w:rPr>
                <w:b/>
                <w:lang w:val="el-GR"/>
              </w:rPr>
            </w:pPr>
            <w:r w:rsidRPr="00DB2BB0">
              <w:rPr>
                <w:b/>
                <w:lang w:val="el-GR"/>
              </w:rPr>
              <w:t>Κ4</w:t>
            </w:r>
          </w:p>
        </w:tc>
        <w:tc>
          <w:tcPr>
            <w:tcW w:w="3068" w:type="pct"/>
            <w:tcBorders>
              <w:top w:val="single" w:sz="4" w:space="0" w:color="auto"/>
              <w:left w:val="single" w:sz="4" w:space="0" w:color="auto"/>
              <w:bottom w:val="single" w:sz="4" w:space="0" w:color="auto"/>
              <w:right w:val="single" w:sz="4" w:space="0" w:color="auto"/>
            </w:tcBorders>
            <w:vAlign w:val="center"/>
          </w:tcPr>
          <w:p w14:paraId="6F537DE1" w14:textId="77777777" w:rsidR="009A6D38" w:rsidRPr="00DB2BB0" w:rsidRDefault="009A6D38" w:rsidP="00AC5D59">
            <w:pPr>
              <w:snapToGrid w:val="0"/>
              <w:spacing w:before="60" w:after="60"/>
              <w:jc w:val="left"/>
              <w:rPr>
                <w:lang w:val="el-GR"/>
              </w:rPr>
            </w:pPr>
            <w:r w:rsidRPr="00DB2BB0">
              <w:rPr>
                <w:lang w:val="el-GR" w:eastAsia="el-GR"/>
              </w:rPr>
              <w:t>Οργάνωση, διοίκηση και λειτουργία Ομάδας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71110CA2" w14:textId="77777777" w:rsidR="009A6D38" w:rsidRPr="00DB2BB0" w:rsidRDefault="009A6D38" w:rsidP="00AC5D59">
            <w:pPr>
              <w:snapToGrid w:val="0"/>
              <w:spacing w:before="60" w:after="60"/>
              <w:jc w:val="center"/>
              <w:rPr>
                <w:lang w:val="el-GR"/>
              </w:rPr>
            </w:pPr>
            <w:r w:rsidRPr="00DB2BB0">
              <w:rPr>
                <w:lang w:val="el-GR"/>
              </w:rPr>
              <w:t>20%</w:t>
            </w:r>
          </w:p>
        </w:tc>
      </w:tr>
      <w:tr w:rsidR="009A6D38" w:rsidRPr="00B94289" w14:paraId="1241ECAE" w14:textId="77777777" w:rsidTr="00AC5D59">
        <w:tc>
          <w:tcPr>
            <w:tcW w:w="604" w:type="pct"/>
            <w:tcBorders>
              <w:top w:val="single" w:sz="4" w:space="0" w:color="000000"/>
              <w:left w:val="single" w:sz="4" w:space="0" w:color="000000"/>
              <w:bottom w:val="single" w:sz="4" w:space="0" w:color="000000"/>
            </w:tcBorders>
            <w:vAlign w:val="center"/>
          </w:tcPr>
          <w:p w14:paraId="4DDE3ECD" w14:textId="77777777" w:rsidR="009A6D38" w:rsidRPr="00DB2BB0" w:rsidRDefault="009A6D38" w:rsidP="00AC5D59">
            <w:pPr>
              <w:spacing w:before="60" w:after="60"/>
              <w:jc w:val="center"/>
              <w:rPr>
                <w:b/>
                <w:lang w:val="el-GR"/>
              </w:rPr>
            </w:pPr>
            <w:r w:rsidRPr="00DB2BB0">
              <w:rPr>
                <w:b/>
                <w:lang w:val="el-GR"/>
              </w:rPr>
              <w:t>Κ5</w:t>
            </w:r>
          </w:p>
        </w:tc>
        <w:tc>
          <w:tcPr>
            <w:tcW w:w="3068" w:type="pct"/>
            <w:tcBorders>
              <w:top w:val="single" w:sz="4" w:space="0" w:color="auto"/>
              <w:left w:val="single" w:sz="4" w:space="0" w:color="auto"/>
              <w:bottom w:val="single" w:sz="4" w:space="0" w:color="auto"/>
              <w:right w:val="single" w:sz="4" w:space="0" w:color="auto"/>
            </w:tcBorders>
            <w:vAlign w:val="center"/>
          </w:tcPr>
          <w:p w14:paraId="621C213A" w14:textId="77777777" w:rsidR="009A6D38" w:rsidRPr="00DB2BB0" w:rsidRDefault="009A6D38" w:rsidP="00AC5D59">
            <w:pPr>
              <w:snapToGrid w:val="0"/>
              <w:spacing w:before="60" w:after="60"/>
              <w:jc w:val="left"/>
              <w:rPr>
                <w:lang w:val="el-GR"/>
              </w:rPr>
            </w:pPr>
            <w:r w:rsidRPr="00DB2BB0">
              <w:rPr>
                <w:lang w:val="el-GR" w:eastAsia="el-GR"/>
              </w:rPr>
              <w:t>Διαδικασίες και μηχανισμοί επικοινωνίας εμπλεκομένων μερών</w:t>
            </w:r>
          </w:p>
        </w:tc>
        <w:tc>
          <w:tcPr>
            <w:tcW w:w="1328" w:type="pct"/>
            <w:tcBorders>
              <w:top w:val="single" w:sz="4" w:space="0" w:color="auto"/>
              <w:left w:val="single" w:sz="4" w:space="0" w:color="auto"/>
              <w:bottom w:val="single" w:sz="4" w:space="0" w:color="auto"/>
              <w:right w:val="single" w:sz="4" w:space="0" w:color="auto"/>
            </w:tcBorders>
            <w:vAlign w:val="center"/>
          </w:tcPr>
          <w:p w14:paraId="6C339758" w14:textId="77777777" w:rsidR="009A6D38" w:rsidRPr="00DB2BB0" w:rsidRDefault="009A6D38" w:rsidP="00AC5D59">
            <w:pPr>
              <w:snapToGrid w:val="0"/>
              <w:spacing w:before="60" w:after="60"/>
              <w:jc w:val="center"/>
              <w:rPr>
                <w:lang w:val="el-GR"/>
              </w:rPr>
            </w:pPr>
            <w:r w:rsidRPr="00DB2BB0">
              <w:rPr>
                <w:lang w:val="el-GR"/>
              </w:rPr>
              <w:t>10%</w:t>
            </w:r>
          </w:p>
        </w:tc>
      </w:tr>
      <w:tr w:rsidR="009A6D38" w:rsidRPr="00B94289" w14:paraId="512250EF" w14:textId="77777777" w:rsidTr="00AC5D59">
        <w:tc>
          <w:tcPr>
            <w:tcW w:w="3672" w:type="pct"/>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6217D4C" w14:textId="77777777" w:rsidR="009A6D38" w:rsidRPr="00DB2BB0" w:rsidRDefault="009A6D38" w:rsidP="00AC5D59">
            <w:pPr>
              <w:spacing w:before="120"/>
              <w:jc w:val="center"/>
              <w:rPr>
                <w:b/>
                <w:lang w:val="el-GR"/>
              </w:rPr>
            </w:pPr>
            <w:r w:rsidRPr="00DB2BB0">
              <w:rPr>
                <w:b/>
                <w:lang w:val="el-GR"/>
              </w:rPr>
              <w:t>ΑΘΡΟΙΣΜΑ ΣΥΝΟΛΟΥ ΣΥΝΤΕΛΕΣΤΩΝ ΒΑΡΥΤΗΤΑΣ</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DD074EC" w14:textId="77777777" w:rsidR="009A6D38" w:rsidRPr="00DB2BB0" w:rsidRDefault="009A6D38" w:rsidP="00AC5D59">
            <w:pPr>
              <w:spacing w:before="120"/>
              <w:jc w:val="center"/>
              <w:rPr>
                <w:b/>
                <w:bCs/>
                <w:lang w:val="el-GR"/>
              </w:rPr>
            </w:pPr>
            <w:r w:rsidRPr="00DB2BB0">
              <w:rPr>
                <w:b/>
                <w:bCs/>
                <w:lang w:val="el-GR"/>
              </w:rPr>
              <w:t>100%</w:t>
            </w:r>
          </w:p>
        </w:tc>
      </w:tr>
    </w:tbl>
    <w:p w14:paraId="130767DF" w14:textId="77777777" w:rsidR="00846BA7" w:rsidRDefault="00846BA7">
      <w:pPr>
        <w:rPr>
          <w:lang w:val="el-GR"/>
        </w:rPr>
      </w:pPr>
    </w:p>
    <w:p w14:paraId="2FDD0012" w14:textId="77777777" w:rsidR="00616C19" w:rsidRPr="00D73D1B" w:rsidRDefault="00616C19" w:rsidP="00616C19">
      <w:pPr>
        <w:spacing w:before="120"/>
        <w:rPr>
          <w:b/>
          <w:i/>
          <w:lang w:val="el-GR"/>
        </w:rPr>
      </w:pPr>
      <w:r w:rsidRPr="00EF2032">
        <w:rPr>
          <w:b/>
          <w:i/>
          <w:lang w:val="el-GR"/>
        </w:rPr>
        <w:t xml:space="preserve">Επεξήγηση Κριτηρίων: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9A6D38" w:rsidRPr="00114C8F" w14:paraId="6A9D5AED" w14:textId="77777777" w:rsidTr="00AC5D59">
        <w:trPr>
          <w:trHeight w:val="315"/>
        </w:trPr>
        <w:tc>
          <w:tcPr>
            <w:tcW w:w="439" w:type="pct"/>
          </w:tcPr>
          <w:p w14:paraId="50BC2631" w14:textId="77777777" w:rsidR="009A6D38" w:rsidRPr="00DB2BB0" w:rsidRDefault="009A6D38" w:rsidP="00AC5D59">
            <w:pPr>
              <w:spacing w:after="0"/>
              <w:rPr>
                <w:b/>
                <w:lang w:val="el-GR" w:eastAsia="el-GR"/>
              </w:rPr>
            </w:pPr>
            <w:r w:rsidRPr="00DB2BB0">
              <w:rPr>
                <w:b/>
                <w:lang w:val="el-GR" w:eastAsia="el-GR"/>
              </w:rPr>
              <w:t>Κ1</w:t>
            </w:r>
          </w:p>
        </w:tc>
        <w:tc>
          <w:tcPr>
            <w:tcW w:w="4561" w:type="pct"/>
            <w:vAlign w:val="center"/>
          </w:tcPr>
          <w:p w14:paraId="5D120BC7" w14:textId="77777777" w:rsidR="009A6D38" w:rsidRPr="00DB2BB0" w:rsidRDefault="009A6D38" w:rsidP="00AC5D59">
            <w:pPr>
              <w:spacing w:after="0"/>
              <w:rPr>
                <w:b/>
                <w:lang w:val="el-GR" w:eastAsia="el-GR"/>
              </w:rPr>
            </w:pPr>
            <w:r w:rsidRPr="00DB2BB0">
              <w:rPr>
                <w:b/>
                <w:lang w:val="el-GR" w:eastAsia="el-GR"/>
              </w:rPr>
              <w:t>Κατανόηση περιβάλλοντος και ειδικών απαιτήσεων του Έργου</w:t>
            </w:r>
          </w:p>
          <w:p w14:paraId="185AB34D" w14:textId="77777777" w:rsidR="009A6D38" w:rsidRPr="00DB2BB0" w:rsidRDefault="009A6D38" w:rsidP="00AC5D59">
            <w:pPr>
              <w:rPr>
                <w:b/>
                <w:lang w:val="el-GR" w:eastAsia="el-GR"/>
              </w:rPr>
            </w:pPr>
            <w:r w:rsidRPr="00DB2BB0">
              <w:rPr>
                <w:lang w:val="el-GR" w:eastAsia="el-GR"/>
              </w:rPr>
              <w:t xml:space="preserve">Για την αξιολόγηση του συγκεκριμένου κριτηρίου θα ληφθούν υπόψη η κατανόηση του υποψηφίου Αναδόχου του περιβάλλοντος του έργου, των εμπλεκομένων μερών, των σκοπών και των στόχων του, των κινδύνων καθώς και των παραγόντων που δύνανται να συμβάλλουν στην επιτυχή εκτέλεση του έργου. </w:t>
            </w:r>
          </w:p>
        </w:tc>
      </w:tr>
      <w:tr w:rsidR="009A6D38" w:rsidRPr="00114C8F" w14:paraId="459FD849" w14:textId="77777777" w:rsidTr="00AC5D59">
        <w:trPr>
          <w:trHeight w:val="315"/>
        </w:trPr>
        <w:tc>
          <w:tcPr>
            <w:tcW w:w="439" w:type="pct"/>
          </w:tcPr>
          <w:p w14:paraId="31B61AA7" w14:textId="77777777" w:rsidR="009A6D38" w:rsidRPr="00DB2BB0" w:rsidRDefault="009A6D38" w:rsidP="00AC5D59">
            <w:pPr>
              <w:pStyle w:val="aff"/>
              <w:spacing w:after="0"/>
              <w:ind w:left="0"/>
              <w:rPr>
                <w:b/>
                <w:lang w:val="el-GR" w:eastAsia="el-GR"/>
              </w:rPr>
            </w:pPr>
            <w:r w:rsidRPr="00DB2BB0">
              <w:rPr>
                <w:b/>
                <w:lang w:val="el-GR" w:eastAsia="el-GR"/>
              </w:rPr>
              <w:t>Κ2</w:t>
            </w:r>
          </w:p>
        </w:tc>
        <w:tc>
          <w:tcPr>
            <w:tcW w:w="4561" w:type="pct"/>
            <w:vAlign w:val="center"/>
          </w:tcPr>
          <w:p w14:paraId="3229495E" w14:textId="77777777" w:rsidR="009A6D38" w:rsidRPr="00DB2BB0" w:rsidRDefault="009A6D38" w:rsidP="00AC5D59">
            <w:pPr>
              <w:spacing w:after="0"/>
              <w:rPr>
                <w:lang w:val="el-GR" w:eastAsia="el-GR"/>
              </w:rPr>
            </w:pPr>
            <w:r w:rsidRPr="00DB2BB0">
              <w:rPr>
                <w:b/>
                <w:lang w:val="el-GR" w:eastAsia="el-GR"/>
              </w:rPr>
              <w:t>Μεθοδολογία υλοποίησης Έργου</w:t>
            </w:r>
          </w:p>
          <w:p w14:paraId="74F066AC" w14:textId="77777777" w:rsidR="009A6D38" w:rsidRPr="00403EA4" w:rsidRDefault="009A6D38" w:rsidP="00AC5D59">
            <w:pPr>
              <w:spacing w:after="0"/>
              <w:rPr>
                <w:lang w:val="el-GR" w:eastAsia="el-GR"/>
              </w:rPr>
            </w:pPr>
            <w:r w:rsidRPr="00DB2BB0">
              <w:rPr>
                <w:lang w:val="el-GR" w:eastAsia="el-GR"/>
              </w:rPr>
              <w:t>Για την αξιολόγηση του συγκεκριμένου κριτηρίου θα ληφθούν υπόψη η μεθοδολογική προσέγγιση της υλοποίησης του έργου και η κάλυψη των απαιτήσεων του μέρους του παραρτήματος Ι της παρούσας σύμφωνα με την αναλυτική περιγραφή των εργασιών του που θα υποβάλει ο υποψήφιος ανάδοχος. Θα εξεταστεί ιδίως η καταλληλότητα και η αποτελεσματικότητα της μεθοδολογίας υλοποίησης που θα εφαρμόσει ο υποψήφιος σε όλα τα στάδια εκτέλεσης του έργου, καθώς και η τεκμηρίωση της εφαρμοσιμότητας των προτεινόμενων λύσεων.</w:t>
            </w:r>
          </w:p>
        </w:tc>
      </w:tr>
      <w:tr w:rsidR="009A6D38" w:rsidRPr="00114C8F" w14:paraId="2A1B56AA" w14:textId="77777777" w:rsidTr="00AC5D59">
        <w:trPr>
          <w:trHeight w:val="315"/>
        </w:trPr>
        <w:tc>
          <w:tcPr>
            <w:tcW w:w="439" w:type="pct"/>
          </w:tcPr>
          <w:p w14:paraId="20392F7B" w14:textId="77777777" w:rsidR="009A6D38" w:rsidRPr="00DB2BB0" w:rsidRDefault="009A6D38" w:rsidP="00AC5D59">
            <w:pPr>
              <w:pStyle w:val="aff"/>
              <w:spacing w:after="0"/>
              <w:ind w:left="0"/>
              <w:rPr>
                <w:b/>
                <w:lang w:val="el-GR" w:eastAsia="el-GR"/>
              </w:rPr>
            </w:pPr>
            <w:r w:rsidRPr="00DB2BB0">
              <w:rPr>
                <w:b/>
                <w:lang w:val="el-GR" w:eastAsia="el-GR"/>
              </w:rPr>
              <w:t>Κ3</w:t>
            </w:r>
          </w:p>
        </w:tc>
        <w:tc>
          <w:tcPr>
            <w:tcW w:w="4561" w:type="pct"/>
            <w:vAlign w:val="center"/>
            <w:hideMark/>
          </w:tcPr>
          <w:p w14:paraId="4CDF35AF" w14:textId="77777777" w:rsidR="009A6D38" w:rsidRPr="00DB2BB0" w:rsidRDefault="009A6D38" w:rsidP="00AC5D59">
            <w:pPr>
              <w:pStyle w:val="aff"/>
              <w:spacing w:after="0"/>
              <w:ind w:left="0"/>
              <w:rPr>
                <w:lang w:val="el-GR" w:eastAsia="el-GR"/>
              </w:rPr>
            </w:pPr>
            <w:r w:rsidRPr="00DB2BB0">
              <w:rPr>
                <w:b/>
                <w:bCs/>
                <w:lang w:val="el-GR" w:eastAsia="el-GR"/>
              </w:rPr>
              <w:t>Οργάνωση και ανάλυση πακέτων εργασίας, δραστηριοτήτων και παραδοτέων</w:t>
            </w:r>
            <w:r w:rsidRPr="00DB2BB0">
              <w:rPr>
                <w:lang w:val="el-GR" w:eastAsia="el-GR"/>
              </w:rPr>
              <w:t xml:space="preserve"> Για την αξιολόγηση του συγκεκριμένου κριτηρίου θα ληφθούν υπόψη η πληρότητα και η επάρκεια τους ανάλυσης του αντικειμένου τους σύμβασης σε πακέτα εργασιών και επιμέρους εργασίες και η σύνδεση των εργασιών με το αντικείμενο τους σύμβασης. Επιπλέον, θα εκτιμηθεί ο χρονοπρογραμματισμός των επιμέρους εργασιών, καθώς και ο τρόπος οργάνωσης των παραδοτέων και η αντιστοίχισή τους σε εργασίες και σε πακέτα εργασιών.</w:t>
            </w:r>
          </w:p>
        </w:tc>
      </w:tr>
      <w:tr w:rsidR="009A6D38" w:rsidRPr="00114C8F" w14:paraId="1B419ED1" w14:textId="77777777" w:rsidTr="00AC5D59">
        <w:trPr>
          <w:trHeight w:val="315"/>
        </w:trPr>
        <w:tc>
          <w:tcPr>
            <w:tcW w:w="439" w:type="pct"/>
          </w:tcPr>
          <w:p w14:paraId="75D8744C" w14:textId="77777777" w:rsidR="009A6D38" w:rsidRPr="00DB2BB0" w:rsidRDefault="009A6D38" w:rsidP="00AC5D59">
            <w:pPr>
              <w:pStyle w:val="aff"/>
              <w:keepNext/>
              <w:spacing w:after="0"/>
              <w:ind w:left="0"/>
              <w:rPr>
                <w:b/>
                <w:lang w:val="el-GR" w:eastAsia="el-GR"/>
              </w:rPr>
            </w:pPr>
            <w:r w:rsidRPr="00DB2BB0">
              <w:rPr>
                <w:b/>
                <w:lang w:val="el-GR" w:eastAsia="el-GR"/>
              </w:rPr>
              <w:t>Κ4</w:t>
            </w:r>
          </w:p>
        </w:tc>
        <w:tc>
          <w:tcPr>
            <w:tcW w:w="4561" w:type="pct"/>
            <w:vAlign w:val="center"/>
          </w:tcPr>
          <w:p w14:paraId="0BF27ED3" w14:textId="77777777" w:rsidR="009A6D38" w:rsidRPr="00DB2BB0" w:rsidRDefault="009A6D38" w:rsidP="00AC5D59">
            <w:pPr>
              <w:keepNext/>
              <w:spacing w:after="0"/>
              <w:rPr>
                <w:b/>
                <w:lang w:val="el-GR" w:eastAsia="el-GR"/>
              </w:rPr>
            </w:pPr>
            <w:r w:rsidRPr="00DB2BB0">
              <w:rPr>
                <w:b/>
                <w:lang w:val="el-GR" w:eastAsia="el-GR"/>
              </w:rPr>
              <w:t>Οργάνωση, διοίκηση και λειτουργία Ομάδας Έργου</w:t>
            </w:r>
          </w:p>
          <w:p w14:paraId="70F817D3" w14:textId="77777777" w:rsidR="009A6D38" w:rsidRPr="00DB2BB0" w:rsidRDefault="009A6D38" w:rsidP="00AC5D59">
            <w:pPr>
              <w:keepNext/>
              <w:spacing w:after="0"/>
              <w:rPr>
                <w:lang w:val="el-GR" w:eastAsia="el-GR"/>
              </w:rPr>
            </w:pPr>
            <w:r w:rsidRPr="00DB2BB0">
              <w:rPr>
                <w:lang w:val="el-GR" w:eastAsia="el-GR"/>
              </w:rPr>
              <w:t>Για την αξιολόγηση του συγκεκριμένου κριτηρίου θα ληφθούν υπόψη:</w:t>
            </w:r>
          </w:p>
          <w:p w14:paraId="78B6FC2D" w14:textId="77777777" w:rsidR="009A6D38" w:rsidRPr="00DB2BB0" w:rsidRDefault="009A6D38">
            <w:pPr>
              <w:pStyle w:val="aff"/>
              <w:keepNext/>
              <w:numPr>
                <w:ilvl w:val="0"/>
                <w:numId w:val="33"/>
              </w:numPr>
              <w:spacing w:after="0"/>
              <w:rPr>
                <w:lang w:val="el-GR" w:eastAsia="el-GR"/>
              </w:rPr>
            </w:pPr>
            <w:r w:rsidRPr="00DB2BB0">
              <w:rPr>
                <w:lang w:val="el-GR" w:eastAsia="el-GR"/>
              </w:rPr>
              <w:t>Η προτεινόμενη δομή και οργάνωση της Ομάδας Έργου. Η ροή εργασίας και ο συντονισμός μεταξύ των διαφορετικών κατά περίπτωση ομάδων.</w:t>
            </w:r>
          </w:p>
          <w:p w14:paraId="1EF53460" w14:textId="77777777" w:rsidR="009A6D38" w:rsidRPr="00DB2BB0" w:rsidRDefault="009A6D38">
            <w:pPr>
              <w:pStyle w:val="aff"/>
              <w:keepNext/>
              <w:numPr>
                <w:ilvl w:val="0"/>
                <w:numId w:val="33"/>
              </w:numPr>
              <w:spacing w:after="0"/>
              <w:rPr>
                <w:lang w:val="el-GR" w:eastAsia="el-GR"/>
              </w:rPr>
            </w:pPr>
            <w:r w:rsidRPr="00DB2BB0">
              <w:rPr>
                <w:lang w:val="el-GR" w:eastAsia="el-GR"/>
              </w:rPr>
              <w:t>Η εξειδίκευση και η συμπληρωματικότητα των ρόλων των στελεχών της Ομάδας Έργου και των υπο-ομάδων καθώς και η κατανομή των ρόλων μεταξύ των στελεχών</w:t>
            </w:r>
          </w:p>
          <w:p w14:paraId="3FE6FB40" w14:textId="77777777" w:rsidR="009A6D38" w:rsidRPr="00DB2BB0" w:rsidRDefault="009A6D38">
            <w:pPr>
              <w:pStyle w:val="aff"/>
              <w:keepNext/>
              <w:numPr>
                <w:ilvl w:val="0"/>
                <w:numId w:val="33"/>
              </w:numPr>
              <w:spacing w:after="0"/>
              <w:rPr>
                <w:lang w:val="el-GR" w:eastAsia="el-GR"/>
              </w:rPr>
            </w:pPr>
            <w:r w:rsidRPr="00DB2BB0">
              <w:rPr>
                <w:lang w:val="el-GR" w:eastAsia="el-GR"/>
              </w:rPr>
              <w:t>Η ρεαλιστική προσέγγιση στον προσδιορισμό του απαιτούμενου ανθρωποχρόνου, καθώς και στην κατανομή του ανά Κατηγορία Υπηρεσιών / Ενότητα Εργασιών</w:t>
            </w:r>
          </w:p>
        </w:tc>
      </w:tr>
      <w:tr w:rsidR="009A6D38" w:rsidRPr="00114C8F" w14:paraId="0E02F535" w14:textId="77777777" w:rsidTr="00AC5D59">
        <w:trPr>
          <w:trHeight w:val="315"/>
        </w:trPr>
        <w:tc>
          <w:tcPr>
            <w:tcW w:w="439" w:type="pct"/>
            <w:hideMark/>
          </w:tcPr>
          <w:p w14:paraId="3F76863A" w14:textId="77777777" w:rsidR="009A6D38" w:rsidRPr="00DB2BB0" w:rsidRDefault="009A6D38" w:rsidP="00AC5D59">
            <w:pPr>
              <w:pStyle w:val="aff"/>
              <w:spacing w:after="0"/>
              <w:ind w:left="0"/>
              <w:jc w:val="left"/>
              <w:rPr>
                <w:b/>
                <w:lang w:val="el-GR" w:eastAsia="el-GR"/>
              </w:rPr>
            </w:pPr>
            <w:r w:rsidRPr="00DB2BB0">
              <w:rPr>
                <w:b/>
                <w:lang w:val="el-GR" w:eastAsia="el-GR"/>
              </w:rPr>
              <w:t>Κ5</w:t>
            </w:r>
          </w:p>
        </w:tc>
        <w:tc>
          <w:tcPr>
            <w:tcW w:w="4561" w:type="pct"/>
            <w:vAlign w:val="center"/>
            <w:hideMark/>
          </w:tcPr>
          <w:p w14:paraId="410831CB" w14:textId="77777777" w:rsidR="009A6D38" w:rsidRPr="00DB2BB0" w:rsidRDefault="009A6D38" w:rsidP="00AC5D59">
            <w:pPr>
              <w:spacing w:after="0"/>
              <w:rPr>
                <w:b/>
                <w:lang w:val="el-GR" w:eastAsia="el-GR"/>
              </w:rPr>
            </w:pPr>
            <w:r w:rsidRPr="00DB2BB0">
              <w:rPr>
                <w:b/>
                <w:lang w:val="el-GR" w:eastAsia="el-GR"/>
              </w:rPr>
              <w:t xml:space="preserve">Διαδικασίες και μηχανισμοί επικοινωνίας εμπλεκομένων μερών </w:t>
            </w:r>
          </w:p>
          <w:p w14:paraId="726B0099" w14:textId="77777777" w:rsidR="009A6D38" w:rsidRPr="00DB2BB0" w:rsidRDefault="009A6D38" w:rsidP="00AC5D59">
            <w:pPr>
              <w:spacing w:after="0"/>
              <w:rPr>
                <w:lang w:val="el-GR" w:eastAsia="el-GR"/>
              </w:rPr>
            </w:pPr>
            <w:r w:rsidRPr="00DB2BB0">
              <w:rPr>
                <w:lang w:val="el-GR" w:eastAsia="el-GR"/>
              </w:rPr>
              <w:t>Για την αξιολόγηση του συγκεκριμένου κριτηρίου θα ληφθούν υπόψη η καταλληλότητα και η επάρκεια των διαδικασιών και των μηχανισμών επικοινωνίας της Ομάδας Έργου με τα αρμόδια εμπλεκόμενα τμήματα/Μονάδες και στελέχη της αναθέτουσας αρχής, αλλά και με τους λοιπούς φορείς που εμπλέκονται στην υλοποίηση/εκτέλεση του Έργου.</w:t>
            </w:r>
          </w:p>
        </w:tc>
      </w:tr>
    </w:tbl>
    <w:p w14:paraId="5CAF8BEE" w14:textId="77777777" w:rsidR="00796232" w:rsidRDefault="00796232" w:rsidP="00796232">
      <w:pPr>
        <w:rPr>
          <w:lang w:val="el-GR"/>
        </w:rPr>
      </w:pPr>
    </w:p>
    <w:p w14:paraId="743AFF15" w14:textId="7A13983D" w:rsidR="00796232" w:rsidRPr="00254B0A" w:rsidRDefault="00796232" w:rsidP="00796232">
      <w:pPr>
        <w:rPr>
          <w:rFonts w:eastAsia="SimSun"/>
          <w:lang w:val="el-GR"/>
        </w:rPr>
      </w:pPr>
      <w:r>
        <w:rPr>
          <w:lang w:val="el-GR"/>
        </w:rPr>
        <w:t xml:space="preserve">Επισημαίνεται ότι απλή αντιγραφή των απαιτήσεων της Διακήρυξης δεν αποτελεί απόδειξη της πλήρωσής τους και επιφέρει </w:t>
      </w:r>
      <w:r w:rsidR="005632D7">
        <w:rPr>
          <w:lang w:val="el-GR"/>
        </w:rPr>
        <w:t xml:space="preserve">την </w:t>
      </w:r>
      <w:r>
        <w:rPr>
          <w:lang w:val="el-GR"/>
        </w:rPr>
        <w:t xml:space="preserve">απόρριψη της Τεχνικής Προσφοράς. </w:t>
      </w:r>
    </w:p>
    <w:bookmarkEnd w:id="191"/>
    <w:p w14:paraId="1AF2EB56" w14:textId="77777777" w:rsidR="00796232" w:rsidRPr="00603221" w:rsidRDefault="00796232" w:rsidP="0001217D">
      <w:pPr>
        <w:rPr>
          <w:lang w:val="el-GR"/>
        </w:rPr>
      </w:pPr>
    </w:p>
    <w:p w14:paraId="46991DB0" w14:textId="39FA0970" w:rsidR="00B663FE" w:rsidRDefault="00A16BE1" w:rsidP="00B663FE">
      <w:pPr>
        <w:pStyle w:val="3"/>
        <w:ind w:left="709" w:hanging="709"/>
        <w:rPr>
          <w:lang w:val="el-GR"/>
        </w:rPr>
      </w:pPr>
      <w:bookmarkStart w:id="192" w:name="_Toc80088634"/>
      <w:bookmarkStart w:id="193" w:name="_Toc224733327"/>
      <w:r w:rsidRPr="00FF172C">
        <w:t>Βαθμολόγηση και κατάταξη προσφορών</w:t>
      </w:r>
      <w:bookmarkEnd w:id="192"/>
      <w:bookmarkEnd w:id="193"/>
    </w:p>
    <w:p w14:paraId="62641996" w14:textId="39BC8D63" w:rsidR="00A16BE1" w:rsidRDefault="00545A15" w:rsidP="00A16BE1">
      <w:pPr>
        <w:pStyle w:val="4"/>
        <w:rPr>
          <w:lang w:val="el-GR"/>
        </w:rPr>
      </w:pPr>
      <w:bookmarkStart w:id="194" w:name="_Toc224733328"/>
      <w:r w:rsidRPr="00545A15">
        <w:t>Βαθμολόγηση Τεχνικών Προσφορών</w:t>
      </w:r>
      <w:bookmarkEnd w:id="194"/>
    </w:p>
    <w:p w14:paraId="27097675" w14:textId="2A708C50" w:rsidR="00D00041" w:rsidRPr="00EF2032" w:rsidRDefault="00D00041" w:rsidP="00D00041">
      <w:pPr>
        <w:rPr>
          <w:lang w:val="el-GR"/>
        </w:rPr>
      </w:pPr>
      <w:bookmarkStart w:id="195" w:name="_Hlk202955208"/>
      <w:r w:rsidRPr="00EF2032">
        <w:rPr>
          <w:lang w:val="el-GR"/>
        </w:rPr>
        <w:t xml:space="preserve">Η Βαθμολόγηση των τεχνικών προσφορών θα γίνει σύμφωνα με τα “Κριτήρια Αξιολόγησης”, όπως αυτά προσδιορίζονται στον πίνακα της παρ. </w:t>
      </w:r>
      <w:r w:rsidRPr="00D00041">
        <w:rPr>
          <w:b/>
          <w:bCs/>
          <w:lang w:val="el-GR"/>
        </w:rPr>
        <w:fldChar w:fldCharType="begin"/>
      </w:r>
      <w:r w:rsidRPr="00D00041">
        <w:rPr>
          <w:b/>
          <w:bCs/>
          <w:lang w:val="el-GR"/>
        </w:rPr>
        <w:instrText xml:space="preserve"> REF _Ref496542191 \r \h  \* MERGEFORMAT </w:instrText>
      </w:r>
      <w:r w:rsidRPr="00D00041">
        <w:rPr>
          <w:b/>
          <w:bCs/>
          <w:lang w:val="el-GR"/>
        </w:rPr>
      </w:r>
      <w:r w:rsidRPr="00D00041">
        <w:rPr>
          <w:b/>
          <w:bCs/>
          <w:lang w:val="el-GR"/>
        </w:rPr>
        <w:fldChar w:fldCharType="separate"/>
      </w:r>
      <w:r w:rsidR="00E15CB1">
        <w:rPr>
          <w:b/>
          <w:bCs/>
          <w:lang w:val="el-GR"/>
        </w:rPr>
        <w:t>2.3.1</w:t>
      </w:r>
      <w:r w:rsidRPr="00D00041">
        <w:rPr>
          <w:b/>
          <w:bCs/>
          <w:lang w:val="el-GR"/>
        </w:rPr>
        <w:fldChar w:fldCharType="end"/>
      </w:r>
      <w:r w:rsidRPr="00D00041">
        <w:rPr>
          <w:b/>
          <w:bCs/>
          <w:lang w:val="el-GR"/>
        </w:rPr>
        <w:t xml:space="preserve"> </w:t>
      </w:r>
      <w:r w:rsidRPr="00D00041">
        <w:rPr>
          <w:b/>
          <w:bCs/>
          <w:lang w:val="el-GR"/>
        </w:rPr>
        <w:fldChar w:fldCharType="begin"/>
      </w:r>
      <w:r w:rsidRPr="00D00041">
        <w:rPr>
          <w:b/>
          <w:bCs/>
          <w:lang w:val="el-GR"/>
        </w:rPr>
        <w:instrText xml:space="preserve"> REF _Ref496542191 \h  \* MERGEFORMAT </w:instrText>
      </w:r>
      <w:r w:rsidRPr="00D00041">
        <w:rPr>
          <w:b/>
          <w:bCs/>
          <w:lang w:val="el-GR"/>
        </w:rPr>
      </w:r>
      <w:r w:rsidRPr="00D00041">
        <w:rPr>
          <w:b/>
          <w:bCs/>
          <w:lang w:val="el-GR"/>
        </w:rPr>
        <w:fldChar w:fldCharType="separate"/>
      </w:r>
      <w:r w:rsidR="00E15CB1" w:rsidRPr="00E15CB1">
        <w:rPr>
          <w:b/>
          <w:bCs/>
          <w:lang w:val="el-GR"/>
        </w:rPr>
        <w:t>Κριτήριο ανάθεσης</w:t>
      </w:r>
      <w:r w:rsidRPr="00D00041">
        <w:rPr>
          <w:b/>
          <w:bCs/>
          <w:lang w:val="el-GR"/>
        </w:rPr>
        <w:fldChar w:fldCharType="end"/>
      </w:r>
      <w:r w:rsidRPr="00EF2032">
        <w:rPr>
          <w:lang w:val="el-GR"/>
        </w:rPr>
        <w:t>.</w:t>
      </w:r>
    </w:p>
    <w:p w14:paraId="31123E3F" w14:textId="77777777" w:rsidR="00D00041" w:rsidRPr="00EF2032" w:rsidRDefault="00D00041" w:rsidP="00D00041">
      <w:pPr>
        <w:rPr>
          <w:lang w:val="el-GR"/>
        </w:rPr>
      </w:pPr>
      <w:r w:rsidRPr="00EF2032">
        <w:rPr>
          <w:lang w:val="el-GR"/>
        </w:rPr>
        <w:t xml:space="preserve">Η βαθμολόγηση κάθε κριτηρίου αξιολόγησης κυμαίνεται </w:t>
      </w:r>
      <w:r w:rsidRPr="00CB6E8B">
        <w:rPr>
          <w:b/>
          <w:bCs/>
          <w:lang w:val="el-GR"/>
        </w:rPr>
        <w:t>από 100</w:t>
      </w:r>
      <w:r w:rsidRPr="00EF2032">
        <w:rPr>
          <w:lang w:val="el-GR"/>
        </w:rPr>
        <w:t xml:space="preserve"> </w:t>
      </w:r>
      <w:r w:rsidRPr="00CB6E8B">
        <w:rPr>
          <w:b/>
          <w:bCs/>
          <w:lang w:val="el-GR"/>
        </w:rPr>
        <w:t>βαθμούς</w:t>
      </w:r>
      <w:r w:rsidRPr="00EF2032">
        <w:rPr>
          <w:lang w:val="el-GR"/>
        </w:rPr>
        <w:t xml:space="preserve"> στην περίπτωση που ικανοποιούνται ακριβώς όλοι οι όροι των τεχνικών προδιαγραφών, αυξάνεται δε </w:t>
      </w:r>
      <w:r w:rsidRPr="00CB6E8B">
        <w:rPr>
          <w:b/>
          <w:bCs/>
          <w:lang w:val="el-GR"/>
        </w:rPr>
        <w:t>μέχρι τους 130</w:t>
      </w:r>
      <w:r w:rsidRPr="00EF2032">
        <w:rPr>
          <w:lang w:val="el-GR"/>
        </w:rPr>
        <w:t xml:space="preserve"> </w:t>
      </w:r>
      <w:r w:rsidRPr="00CB6E8B">
        <w:rPr>
          <w:b/>
          <w:bCs/>
          <w:lang w:val="el-GR"/>
        </w:rPr>
        <w:t>βαθμούς</w:t>
      </w:r>
      <w:r w:rsidRPr="00EF2032">
        <w:rPr>
          <w:lang w:val="el-GR"/>
        </w:rPr>
        <w:t xml:space="preserve"> όταν υπερκαλύπτονται οι απαιτήσεις του συγκεκριμένου κριτηρίου</w:t>
      </w:r>
      <w:r w:rsidRPr="00EF2032">
        <w:rPr>
          <w:rStyle w:val="14"/>
          <w:b/>
          <w:sz w:val="22"/>
          <w:szCs w:val="22"/>
          <w:lang w:val="el-GR"/>
        </w:rPr>
        <w:t>.</w:t>
      </w:r>
      <w:r w:rsidRPr="00EF2032">
        <w:rPr>
          <w:b/>
          <w:lang w:val="el-GR"/>
        </w:rPr>
        <w:t xml:space="preserve"> </w:t>
      </w:r>
    </w:p>
    <w:p w14:paraId="1B2E33A2" w14:textId="77777777" w:rsidR="00F85F49" w:rsidRPr="00BE432C" w:rsidRDefault="00F85F49" w:rsidP="00F85F49">
      <w:pPr>
        <w:rPr>
          <w:lang w:val="el-GR"/>
        </w:rPr>
      </w:pPr>
      <w:r w:rsidRPr="00BE432C">
        <w:rPr>
          <w:lang w:val="el-GR"/>
        </w:rPr>
        <w:t>Η βαθμολόγηση των επιμέρους κριτηρίων πραγματοποιείται βάσει συγκριτικής αξιολόγησης των τεχνικών προσφορών, σύμφωνα με τα στοιχεία που περιλαμβάνονται σε αυτές και σε συνάρτηση με τον βαθμό κάλυψης και υπερκάλυψης των απαιτήσεων της Διακήρυξης.</w:t>
      </w:r>
    </w:p>
    <w:p w14:paraId="567F8992" w14:textId="77777777" w:rsidR="00F85F49" w:rsidRPr="00BE432C" w:rsidRDefault="00F85F49" w:rsidP="00F85F49">
      <w:pPr>
        <w:rPr>
          <w:lang w:val="el-GR"/>
        </w:rPr>
      </w:pPr>
      <w:r w:rsidRPr="00BE432C">
        <w:rPr>
          <w:lang w:val="el-GR"/>
        </w:rPr>
        <w:t>Ειδικότερα:</w:t>
      </w:r>
    </w:p>
    <w:p w14:paraId="75CD76F5" w14:textId="77777777" w:rsidR="00F85F49" w:rsidRPr="00BE432C" w:rsidRDefault="00F85F49" w:rsidP="00F85F49">
      <w:pPr>
        <w:rPr>
          <w:lang w:val="el-GR"/>
        </w:rPr>
      </w:pPr>
      <w:r w:rsidRPr="00BE432C">
        <w:rPr>
          <w:lang w:val="el-GR"/>
        </w:rPr>
        <w:t>Βαθμολογία από 100 έως 110 βαθμούς αποδίδεται σε προσφορές που καλύπτουν πλήρως τις απαιτήσεις της Διακήρυξης, παρουσιάζοντας περιορισμένη ή μη ουσιώδη υπεροχή έναντι των λοιπών προσφορών.</w:t>
      </w:r>
    </w:p>
    <w:p w14:paraId="66599BCC" w14:textId="77777777" w:rsidR="00F85F49" w:rsidRPr="00BE432C" w:rsidRDefault="00F85F49" w:rsidP="00F85F49">
      <w:pPr>
        <w:rPr>
          <w:lang w:val="el-GR"/>
        </w:rPr>
      </w:pPr>
      <w:r w:rsidRPr="00BE432C">
        <w:rPr>
          <w:lang w:val="el-GR"/>
        </w:rPr>
        <w:t>Βαθμολογία από 111 έως 120 βαθμούς αποδίδεται σε προσφορές που υπερκαλύπτουν τις απαιτήσεις της Διακήρυξης, παρουσιάζοντας ουσιώδη πλεονεκτήματα ως προς την πληρότητα, τη σαφήνεια, τη λειτουργικότητα και την τεκμηρίωση των προτεινόμενων λύσεων.</w:t>
      </w:r>
    </w:p>
    <w:p w14:paraId="16BAD89F" w14:textId="77777777" w:rsidR="00F85F49" w:rsidRPr="00122702" w:rsidRDefault="00F85F49" w:rsidP="00F85F49">
      <w:pPr>
        <w:rPr>
          <w:lang w:val="el-GR"/>
        </w:rPr>
      </w:pPr>
      <w:r w:rsidRPr="00122702">
        <w:rPr>
          <w:lang w:val="el-GR"/>
        </w:rPr>
        <w:t>Βαθμολογία από 121 έως 130 βαθμούς αποδίδεται σε προσφορές που παρουσιάζουν σημαντική υπεροχή έναντι των λοιπών, με υψηλό βαθμό πληρότητας και τεκμηρίωσης, καινοτόμα ή βέλτιστα χαρακτηριστικά και αποδεδειγμένη καταλληλότητα και αποτελεσματικότητα για την υλοποίηση του έργου.</w:t>
      </w:r>
    </w:p>
    <w:p w14:paraId="19151ABD" w14:textId="77777777" w:rsidR="00F85F49" w:rsidRPr="00122702" w:rsidRDefault="00F85F49" w:rsidP="00F85F49">
      <w:pPr>
        <w:rPr>
          <w:lang w:val="el-GR"/>
        </w:rPr>
      </w:pPr>
      <w:r w:rsidRPr="00122702">
        <w:rPr>
          <w:lang w:val="el-GR"/>
        </w:rPr>
        <w:t>Η βαθμολόγηση κάθε κριτηρίου τεκμηριώνεται ειδικώς και επαρκώς από την Επιτροπή Αξιολόγησης, με αναφορά στα συγκεκριμένα στοιχεία της προσφοράς που δικαιολογούν τη χορηγηθείσα βαθμολογία.</w:t>
      </w:r>
    </w:p>
    <w:p w14:paraId="23EAC544" w14:textId="09DE52AB" w:rsidR="00D00041" w:rsidRPr="00EF2032" w:rsidRDefault="00D00041" w:rsidP="00D00041">
      <w:pPr>
        <w:rPr>
          <w:lang w:val="el-GR"/>
        </w:rPr>
      </w:pPr>
      <w:r w:rsidRPr="00EF2032">
        <w:rPr>
          <w:lang w:val="el-GR"/>
        </w:rPr>
        <w:t xml:space="preserve">Κάθε κριτήριο αξιολόγησης βαθμολογείται αυτόνομα με βάση τα στοιχεία της προσφοράς. </w:t>
      </w:r>
    </w:p>
    <w:p w14:paraId="009E7509" w14:textId="6CCE0105" w:rsidR="00D00041" w:rsidRPr="00EF2032" w:rsidRDefault="00D00041" w:rsidP="00D00041">
      <w:pPr>
        <w:rPr>
          <w:i/>
          <w:color w:val="5B9BD5"/>
          <w:lang w:val="el-GR"/>
        </w:rPr>
      </w:pPr>
      <w:r w:rsidRPr="00EF2032">
        <w:rPr>
          <w:lang w:val="el-GR"/>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p w14:paraId="4586B036" w14:textId="0047C5EB" w:rsidR="00D00041" w:rsidRPr="007C06E9" w:rsidRDefault="00D00041" w:rsidP="00D00041">
      <w:pPr>
        <w:rPr>
          <w:lang w:val="el-GR"/>
        </w:rPr>
      </w:pPr>
      <w:r w:rsidRPr="00EF2032">
        <w:rPr>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r w:rsidRPr="00EF2032">
        <w:rPr>
          <w:vertAlign w:val="subscript"/>
        </w:rPr>
        <w:t>i</w:t>
      </w:r>
      <w:r w:rsidRPr="00EF2032">
        <w:rPr>
          <w:lang w:val="el-GR"/>
        </w:rPr>
        <w:t>) θα προκύπτει από το άθροισμα των σταθμισμένων βαθμολογιών όλων των κριτηρίων.</w:t>
      </w:r>
      <w:bookmarkStart w:id="196" w:name="_Hlk49962342"/>
    </w:p>
    <w:p w14:paraId="5B22E08E" w14:textId="77777777" w:rsidR="00D00041" w:rsidRPr="00EF2032" w:rsidRDefault="00D00041" w:rsidP="00D00041">
      <w:pPr>
        <w:rPr>
          <w:lang w:val="el-GR"/>
        </w:rPr>
      </w:pPr>
      <w:r w:rsidRPr="00EF2032">
        <w:rPr>
          <w:lang w:val="el-GR"/>
        </w:rPr>
        <w:t xml:space="preserve">Η συνολική βαθμολογία της τεχνικής προσφοράς υπολογίζεται με βάση τον παρακάτω τύπο : </w:t>
      </w:r>
    </w:p>
    <w:bookmarkEnd w:id="196"/>
    <w:p w14:paraId="640D98BA" w14:textId="0F894814" w:rsidR="00D00041" w:rsidRPr="00D73D1B" w:rsidRDefault="00D00041" w:rsidP="00D00041">
      <w:pPr>
        <w:rPr>
          <w:b/>
          <w:bCs/>
          <w:lang w:val="el-GR"/>
        </w:rPr>
      </w:pPr>
      <w:r w:rsidRPr="00D73D1B">
        <w:rPr>
          <w:b/>
          <w:bCs/>
          <w:lang w:val="el-GR"/>
        </w:rPr>
        <w:t>Σ.Β.Τ.Π (</w:t>
      </w:r>
      <w:r w:rsidRPr="00D73D1B">
        <w:rPr>
          <w:b/>
          <w:bCs/>
          <w:lang w:val="en-US"/>
        </w:rPr>
        <w:t>Bi</w:t>
      </w:r>
      <w:r w:rsidRPr="00D73D1B">
        <w:rPr>
          <w:b/>
          <w:bCs/>
          <w:lang w:val="el-GR"/>
        </w:rPr>
        <w:t xml:space="preserve">) = </w:t>
      </w:r>
      <w:r w:rsidR="00EC72FF" w:rsidRPr="00EC72FF">
        <w:rPr>
          <w:lang w:val="el-GR"/>
        </w:rPr>
        <w:t>σ1xΚ1 + σ2xΚ2 + σ3xΚ3 + σ4xΚ4 +σ5xK5,</w:t>
      </w:r>
    </w:p>
    <w:p w14:paraId="78A8FC0C" w14:textId="77777777" w:rsidR="00D00041" w:rsidRPr="00EF2032" w:rsidRDefault="00D00041" w:rsidP="00D00041">
      <w:pPr>
        <w:rPr>
          <w:lang w:val="el-GR"/>
        </w:rPr>
      </w:pPr>
      <w:r w:rsidRPr="00EF2032">
        <w:rPr>
          <w:lang w:val="el-GR"/>
        </w:rPr>
        <w:t>όπου σ</w:t>
      </w:r>
      <w:r w:rsidRPr="00EF2032">
        <w:rPr>
          <w:lang w:val="en-US"/>
        </w:rPr>
        <w:t>i</w:t>
      </w:r>
      <w:r w:rsidRPr="00EF2032">
        <w:rPr>
          <w:lang w:val="el-GR"/>
        </w:rPr>
        <w:t>=ο αντίστοιχος συντελεστής βαρύτητας</w:t>
      </w:r>
    </w:p>
    <w:p w14:paraId="5C8964C2" w14:textId="77777777" w:rsidR="00A16BE1" w:rsidRPr="00A16BE1" w:rsidRDefault="00A16BE1" w:rsidP="00A16BE1">
      <w:pPr>
        <w:rPr>
          <w:lang w:val="el-GR"/>
        </w:rPr>
      </w:pPr>
    </w:p>
    <w:p w14:paraId="0BF309BD" w14:textId="25991E14" w:rsidR="00EB4B2B" w:rsidRPr="007C06E9" w:rsidRDefault="00545522" w:rsidP="00766AC6">
      <w:pPr>
        <w:pStyle w:val="4"/>
        <w:rPr>
          <w:lang w:val="el-GR"/>
        </w:rPr>
      </w:pPr>
      <w:bookmarkStart w:id="197" w:name="_Toc224733329"/>
      <w:r>
        <w:rPr>
          <w:lang w:val="el-GR"/>
        </w:rPr>
        <w:t>Κατάταξη</w:t>
      </w:r>
      <w:r w:rsidR="00D00041" w:rsidRPr="00545A15">
        <w:t xml:space="preserve"> Προσφορών</w:t>
      </w:r>
      <w:bookmarkEnd w:id="197"/>
    </w:p>
    <w:p w14:paraId="1372D474" w14:textId="77777777" w:rsidR="00E31CDA" w:rsidRPr="00EF2032" w:rsidRDefault="00E31CDA" w:rsidP="00E31CDA">
      <w:pPr>
        <w:rPr>
          <w:lang w:val="el-GR"/>
        </w:rPr>
      </w:pPr>
      <w:r w:rsidRPr="00EF2032">
        <w:rPr>
          <w:lang w:val="el-GR"/>
        </w:rPr>
        <w:t>Πλέον συμφέρουσα από οικονομική άποψη προσφορά είναι εκείνη που παρουσιάζει το μεγαλύτερο Λ</w:t>
      </w:r>
      <w:r w:rsidRPr="00EF2032">
        <w:rPr>
          <w:lang w:val="en-US"/>
        </w:rPr>
        <w:t>i</w:t>
      </w:r>
      <w:r w:rsidRPr="00EF2032">
        <w:rPr>
          <w:lang w:val="el-GR"/>
        </w:rPr>
        <w:t xml:space="preserve"> ο οποίος υπολογίζεται με βάση τον παρακάτω τύπο:</w:t>
      </w:r>
    </w:p>
    <w:p w14:paraId="374D2947" w14:textId="77777777" w:rsidR="00E31CDA" w:rsidRPr="00EF2032" w:rsidRDefault="00E31CDA" w:rsidP="00E31CDA">
      <w:pPr>
        <w:jc w:val="center"/>
        <w:rPr>
          <w:lang w:val="nl-NL"/>
        </w:rPr>
      </w:pPr>
      <w:r w:rsidRPr="00EF2032">
        <w:rPr>
          <w:lang w:val="el-GR"/>
        </w:rPr>
        <w:t>Λ</w:t>
      </w:r>
      <w:r w:rsidRPr="00EF2032">
        <w:rPr>
          <w:vertAlign w:val="subscript"/>
          <w:lang w:val="nl-NL"/>
        </w:rPr>
        <w:t>i</w:t>
      </w:r>
      <w:r w:rsidRPr="00EF2032">
        <w:rPr>
          <w:lang w:val="nl-NL"/>
        </w:rPr>
        <w:t xml:space="preserve"> = </w:t>
      </w:r>
      <w:r w:rsidRPr="009E3BD0">
        <w:rPr>
          <w:b/>
          <w:lang w:val="en-US"/>
        </w:rPr>
        <w:t>80</w:t>
      </w:r>
      <w:r w:rsidRPr="00EF2032">
        <w:rPr>
          <w:lang w:val="nl-NL"/>
        </w:rPr>
        <w:t xml:space="preserve"> * ( </w:t>
      </w:r>
      <w:r w:rsidRPr="00EF2032">
        <w:rPr>
          <w:lang w:val="el-GR"/>
        </w:rPr>
        <w:t>Β</w:t>
      </w:r>
      <w:r w:rsidRPr="00EF2032">
        <w:rPr>
          <w:vertAlign w:val="subscript"/>
          <w:lang w:val="nl-NL"/>
        </w:rPr>
        <w:t xml:space="preserve">i </w:t>
      </w:r>
      <w:r w:rsidRPr="00EF2032">
        <w:rPr>
          <w:lang w:val="nl-NL"/>
        </w:rPr>
        <w:t xml:space="preserve">/ </w:t>
      </w:r>
      <w:r w:rsidRPr="00EF2032">
        <w:rPr>
          <w:lang w:val="el-GR"/>
        </w:rPr>
        <w:t>Β</w:t>
      </w:r>
      <w:r w:rsidRPr="00EF2032">
        <w:rPr>
          <w:vertAlign w:val="subscript"/>
          <w:lang w:val="nl-NL"/>
        </w:rPr>
        <w:t xml:space="preserve">max </w:t>
      </w:r>
      <w:r w:rsidRPr="00EF2032">
        <w:rPr>
          <w:lang w:val="nl-NL"/>
        </w:rPr>
        <w:t xml:space="preserve">) + </w:t>
      </w:r>
      <w:r w:rsidRPr="009E3BD0">
        <w:rPr>
          <w:b/>
          <w:lang w:val="en-US"/>
        </w:rPr>
        <w:t>20</w:t>
      </w:r>
      <w:r w:rsidRPr="00EF2032">
        <w:rPr>
          <w:lang w:val="nl-NL"/>
        </w:rPr>
        <w:t xml:space="preserve"> * (K</w:t>
      </w:r>
      <w:r w:rsidRPr="00EF2032">
        <w:rPr>
          <w:vertAlign w:val="subscript"/>
          <w:lang w:val="nl-NL"/>
        </w:rPr>
        <w:t>min</w:t>
      </w:r>
      <w:r w:rsidRPr="00EF2032">
        <w:rPr>
          <w:lang w:val="nl-NL"/>
        </w:rPr>
        <w:t>/K</w:t>
      </w:r>
      <w:r w:rsidRPr="00EF2032">
        <w:rPr>
          <w:vertAlign w:val="subscript"/>
          <w:lang w:val="nl-NL"/>
        </w:rPr>
        <w:t>i</w:t>
      </w:r>
      <w:r w:rsidRPr="00EF2032">
        <w:rPr>
          <w:lang w:val="nl-NL"/>
        </w:rPr>
        <w:t>)</w:t>
      </w:r>
    </w:p>
    <w:p w14:paraId="2635590B" w14:textId="77777777" w:rsidR="00E31CDA" w:rsidRPr="00EF2032" w:rsidRDefault="00E31CDA" w:rsidP="00E31CDA">
      <w:pPr>
        <w:ind w:left="284"/>
        <w:rPr>
          <w:lang w:val="el-GR"/>
        </w:rPr>
      </w:pPr>
      <w:r w:rsidRPr="00EF2032">
        <w:rPr>
          <w:lang w:val="el-GR"/>
        </w:rPr>
        <w:t>όπου:</w:t>
      </w:r>
    </w:p>
    <w:p w14:paraId="67A5C313"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max</w:t>
      </w:r>
      <w:r w:rsidRPr="00EF2032">
        <w:rPr>
          <w:vertAlign w:val="subscript"/>
          <w:lang w:val="el-GR"/>
        </w:rPr>
        <w:t xml:space="preserve"> </w:t>
      </w:r>
      <w:r w:rsidRPr="00EF2032">
        <w:rPr>
          <w:vertAlign w:val="subscript"/>
          <w:lang w:val="el-GR"/>
        </w:rPr>
        <w:tab/>
      </w:r>
      <w:r w:rsidRPr="00EF2032">
        <w:rPr>
          <w:lang w:val="el-GR"/>
        </w:rPr>
        <w:t xml:space="preserve">η συνολική βαθμολογία που έλαβε η καλύτερη Τεχνική Προσφορά </w:t>
      </w:r>
    </w:p>
    <w:p w14:paraId="5D39A610"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i</w:t>
      </w:r>
      <w:r w:rsidRPr="00EF2032">
        <w:rPr>
          <w:vertAlign w:val="subscript"/>
          <w:lang w:val="el-GR"/>
        </w:rPr>
        <w:tab/>
      </w:r>
      <w:r w:rsidRPr="00EF2032">
        <w:rPr>
          <w:lang w:val="el-GR"/>
        </w:rPr>
        <w:t xml:space="preserve">η συνολική βαθμολογία της Τεχνικής Προσφοράς </w:t>
      </w:r>
      <w:r w:rsidRPr="00EF2032">
        <w:t>i</w:t>
      </w:r>
    </w:p>
    <w:p w14:paraId="07A49ED0" w14:textId="77777777" w:rsidR="00E31CDA" w:rsidRPr="00EF2032" w:rsidRDefault="00E31CDA" w:rsidP="00E31CDA">
      <w:pPr>
        <w:tabs>
          <w:tab w:val="left" w:pos="1080"/>
        </w:tabs>
        <w:ind w:left="284"/>
        <w:rPr>
          <w:lang w:val="el-GR"/>
        </w:rPr>
      </w:pPr>
      <w:r w:rsidRPr="00EF2032">
        <w:t>K</w:t>
      </w:r>
      <w:r w:rsidRPr="00EF2032">
        <w:rPr>
          <w:vertAlign w:val="subscript"/>
        </w:rPr>
        <w:t>min</w:t>
      </w:r>
      <w:r w:rsidRPr="00EF2032">
        <w:rPr>
          <w:vertAlign w:val="subscript"/>
          <w:lang w:val="el-GR"/>
        </w:rPr>
        <w:t xml:space="preserve"> </w:t>
      </w:r>
      <w:r w:rsidRPr="00EF2032">
        <w:rPr>
          <w:vertAlign w:val="subscript"/>
          <w:lang w:val="el-GR"/>
        </w:rPr>
        <w:tab/>
      </w:r>
      <w:r w:rsidRPr="00EF2032">
        <w:rPr>
          <w:lang w:val="el-GR"/>
        </w:rPr>
        <w:t xml:space="preserve">το συνολικό συγκριτικό κόστος της Προσφοράς με τη μικρότερη τιμή </w:t>
      </w:r>
    </w:p>
    <w:p w14:paraId="516D53B9" w14:textId="77777777" w:rsidR="00E31CDA" w:rsidRPr="00EF2032" w:rsidRDefault="00E31CDA" w:rsidP="00E31CDA">
      <w:pPr>
        <w:tabs>
          <w:tab w:val="left" w:pos="1080"/>
        </w:tabs>
        <w:ind w:left="284"/>
        <w:rPr>
          <w:lang w:val="el-GR"/>
        </w:rPr>
      </w:pPr>
      <w:r w:rsidRPr="00EF2032">
        <w:rPr>
          <w:lang w:val="el-GR"/>
        </w:rPr>
        <w:t>Κ</w:t>
      </w:r>
      <w:r w:rsidRPr="00EF2032">
        <w:rPr>
          <w:vertAlign w:val="subscript"/>
        </w:rPr>
        <w:t>i</w:t>
      </w:r>
      <w:r w:rsidRPr="00EF2032">
        <w:rPr>
          <w:vertAlign w:val="subscript"/>
          <w:lang w:val="el-GR"/>
        </w:rPr>
        <w:tab/>
      </w:r>
      <w:r w:rsidRPr="00EF2032">
        <w:rPr>
          <w:lang w:val="el-GR"/>
        </w:rPr>
        <w:t xml:space="preserve">το συνολικό συγκριτικό κόστος της Προσφοράς </w:t>
      </w:r>
      <w:r w:rsidRPr="00EF2032">
        <w:t>i</w:t>
      </w:r>
      <w:r w:rsidRPr="00EF2032">
        <w:rPr>
          <w:lang w:val="el-GR"/>
        </w:rPr>
        <w:t xml:space="preserve"> </w:t>
      </w:r>
    </w:p>
    <w:p w14:paraId="6A31C8F4" w14:textId="77777777" w:rsidR="00E31CDA" w:rsidRPr="00EF2032" w:rsidRDefault="00E31CDA" w:rsidP="00E31CDA">
      <w:pPr>
        <w:tabs>
          <w:tab w:val="left" w:pos="1080"/>
        </w:tabs>
        <w:ind w:left="284"/>
        <w:rPr>
          <w:lang w:val="el-GR"/>
        </w:rPr>
      </w:pPr>
      <w:r w:rsidRPr="00EF2032">
        <w:rPr>
          <w:lang w:val="el-GR"/>
        </w:rPr>
        <w:t>Λ</w:t>
      </w:r>
      <w:r w:rsidRPr="00EF2032">
        <w:rPr>
          <w:vertAlign w:val="subscript"/>
        </w:rPr>
        <w:t>i</w:t>
      </w:r>
      <w:r w:rsidRPr="00EF2032">
        <w:rPr>
          <w:lang w:val="el-GR"/>
        </w:rPr>
        <w:tab/>
        <w:t>το οποίο στρογγυλοποιείται στα 2 δεκαδικά ψηφία.</w:t>
      </w:r>
    </w:p>
    <w:p w14:paraId="1629C9B5" w14:textId="77777777" w:rsidR="00985707" w:rsidRDefault="00985707" w:rsidP="00766AC6">
      <w:pPr>
        <w:rPr>
          <w:b/>
          <w:u w:val="single"/>
          <w:lang w:val="el-GR"/>
        </w:rPr>
      </w:pPr>
    </w:p>
    <w:p w14:paraId="486DF966" w14:textId="23784631" w:rsidR="00985707" w:rsidRDefault="007260DA" w:rsidP="00985707">
      <w:pPr>
        <w:pStyle w:val="4"/>
        <w:rPr>
          <w:lang w:val="el-GR"/>
        </w:rPr>
      </w:pPr>
      <w:bookmarkStart w:id="198" w:name="_Toc224733330"/>
      <w:r w:rsidRPr="007260DA">
        <w:t>Διαμόρφωση συγκριτικού κόστους Προσφοράς</w:t>
      </w:r>
      <w:bookmarkEnd w:id="198"/>
    </w:p>
    <w:p w14:paraId="67E84D98" w14:textId="77777777" w:rsidR="00AE0020" w:rsidRPr="00603221" w:rsidRDefault="00AE0020" w:rsidP="00AE0020">
      <w:pPr>
        <w:rPr>
          <w:lang w:val="el-GR"/>
        </w:rPr>
      </w:pPr>
      <w:r w:rsidRPr="00603221">
        <w:rPr>
          <w:lang w:val="el-GR"/>
        </w:rPr>
        <w:t xml:space="preserve">Το συγκριτικό κόστος Κ κάθε Προσφοράς περιλαμβάνει: </w:t>
      </w:r>
    </w:p>
    <w:p w14:paraId="7890181B" w14:textId="09652923" w:rsidR="00221291" w:rsidRPr="00E31CDA" w:rsidRDefault="00AE0020">
      <w:pPr>
        <w:numPr>
          <w:ilvl w:val="0"/>
          <w:numId w:val="10"/>
        </w:numPr>
        <w:suppressAutoHyphens w:val="0"/>
        <w:spacing w:after="0"/>
        <w:ind w:left="270" w:hanging="270"/>
        <w:jc w:val="left"/>
        <w:rPr>
          <w:lang w:val="el-GR"/>
        </w:rPr>
      </w:pPr>
      <w:r w:rsidRPr="00E31CDA">
        <w:rPr>
          <w:lang w:val="el-GR"/>
        </w:rPr>
        <w:t xml:space="preserve">το συνολικό κόστος για το Έργο, χωρίς ΦΠΑ {βλ. </w:t>
      </w:r>
      <w:r w:rsidRPr="00E31CDA">
        <w:rPr>
          <w:lang w:val="el-GR"/>
        </w:rPr>
        <w:fldChar w:fldCharType="begin"/>
      </w:r>
      <w:r w:rsidRPr="00E31CDA">
        <w:rPr>
          <w:lang w:val="el-GR"/>
        </w:rPr>
        <w:instrText xml:space="preserve"> REF _Ref40980023 \h </w:instrText>
      </w:r>
      <w:r w:rsidRPr="00E31CDA">
        <w:rPr>
          <w:lang w:val="el-GR"/>
        </w:rPr>
      </w:r>
      <w:r w:rsidRPr="00E31CDA">
        <w:rPr>
          <w:lang w:val="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Pr="00E31CDA">
        <w:rPr>
          <w:lang w:val="el-GR"/>
        </w:rPr>
        <w:fldChar w:fldCharType="end"/>
      </w:r>
      <w:r w:rsidR="00197F5D">
        <w:rPr>
          <w:lang w:val="el-GR"/>
        </w:rPr>
        <w:t xml:space="preserve">, </w:t>
      </w:r>
      <w:r w:rsidRPr="00E31CDA">
        <w:rPr>
          <w:lang w:val="el-GR"/>
        </w:rPr>
        <w:t xml:space="preserve">όπως προκύπτει από τους Πίνακες Οικονομικής Προσφοράς του υποψηφίου Οικονομικού Φορέα. </w:t>
      </w:r>
    </w:p>
    <w:bookmarkEnd w:id="195"/>
    <w:p w14:paraId="4AF9BBEB" w14:textId="77777777" w:rsidR="004629AE" w:rsidRPr="00603221" w:rsidRDefault="004629AE">
      <w:pPr>
        <w:rPr>
          <w:lang w:val="el-GR"/>
        </w:rPr>
      </w:pPr>
    </w:p>
    <w:p w14:paraId="69AB06CD" w14:textId="77777777" w:rsidR="008338F0" w:rsidRPr="00603221" w:rsidRDefault="003355E7" w:rsidP="003A109E">
      <w:pPr>
        <w:pStyle w:val="2"/>
        <w:rPr>
          <w:rFonts w:cs="Tahoma"/>
          <w:lang w:val="el-GR"/>
        </w:rPr>
      </w:pPr>
      <w:r w:rsidRPr="00603221">
        <w:rPr>
          <w:rFonts w:cs="Tahoma"/>
          <w:lang w:val="el-GR"/>
        </w:rPr>
        <w:tab/>
      </w:r>
      <w:bookmarkStart w:id="199" w:name="_Toc97194296"/>
      <w:bookmarkStart w:id="200" w:name="_Toc97194435"/>
      <w:bookmarkStart w:id="201" w:name="_Toc224733331"/>
      <w:r w:rsidRPr="00603221">
        <w:rPr>
          <w:rFonts w:cs="Tahoma"/>
          <w:lang w:val="el-GR"/>
        </w:rPr>
        <w:t>Κατάρτιση - Περιεχόμενο Προσφορών</w:t>
      </w:r>
      <w:bookmarkEnd w:id="199"/>
      <w:bookmarkEnd w:id="200"/>
      <w:bookmarkEnd w:id="201"/>
    </w:p>
    <w:p w14:paraId="6130DDE8" w14:textId="77777777" w:rsidR="008338F0" w:rsidRPr="00603221" w:rsidRDefault="003355E7" w:rsidP="005A1609">
      <w:pPr>
        <w:pStyle w:val="3"/>
        <w:ind w:left="709" w:hanging="709"/>
        <w:rPr>
          <w:lang w:val="el-GR"/>
        </w:rPr>
      </w:pPr>
      <w:bookmarkStart w:id="202" w:name="_Ref496542253"/>
      <w:bookmarkStart w:id="203" w:name="_Toc97194297"/>
      <w:bookmarkStart w:id="204" w:name="_Toc97194436"/>
      <w:bookmarkStart w:id="205" w:name="_Toc224733332"/>
      <w:r w:rsidRPr="00603221">
        <w:rPr>
          <w:lang w:val="el-GR"/>
        </w:rPr>
        <w:t>Γενικοί όροι υποβολής προσφορών</w:t>
      </w:r>
      <w:bookmarkEnd w:id="202"/>
      <w:bookmarkEnd w:id="203"/>
      <w:bookmarkEnd w:id="204"/>
      <w:bookmarkEnd w:id="205"/>
    </w:p>
    <w:p w14:paraId="2ABDFBA7" w14:textId="77777777" w:rsidR="008338F0" w:rsidRPr="00603221" w:rsidRDefault="003355E7">
      <w:pPr>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Pr="00603221">
        <w:rPr>
          <w:lang w:val="el-GR"/>
        </w:rPr>
        <w:t>Διακήρυξης, για</w:t>
      </w:r>
      <w:r w:rsidR="00E1337D" w:rsidRPr="00603221">
        <w:rPr>
          <w:lang w:val="el-GR"/>
        </w:rPr>
        <w:t xml:space="preserve"> </w:t>
      </w:r>
      <w:r w:rsidRPr="00603221">
        <w:rPr>
          <w:lang w:val="el-GR"/>
        </w:rPr>
        <w:t xml:space="preserve">όλες τις περιγραφόμενες υπηρεσίες. </w:t>
      </w:r>
    </w:p>
    <w:p w14:paraId="556BFE7F" w14:textId="01E1434B" w:rsidR="008338F0" w:rsidRPr="00F303F3" w:rsidRDefault="003355E7">
      <w:pPr>
        <w:rPr>
          <w:color w:val="5B9BD5"/>
          <w:lang w:val="el-GR"/>
        </w:rPr>
      </w:pPr>
      <w:r w:rsidRPr="00603221">
        <w:rPr>
          <w:lang w:val="el-GR"/>
        </w:rPr>
        <w:t>Δεν επιτρέπονται εναλλακτικές προσφορές</w:t>
      </w:r>
      <w:r w:rsidR="00EE162F">
        <w:rPr>
          <w:lang w:val="el-GR"/>
        </w:rPr>
        <w:t>.</w:t>
      </w:r>
    </w:p>
    <w:p w14:paraId="2B0F3D42" w14:textId="77777777" w:rsidR="002B2F6A" w:rsidRDefault="002B2F6A" w:rsidP="002B2F6A">
      <w:pPr>
        <w:rPr>
          <w:rFonts w:cs="Helvetica"/>
          <w:color w:val="000000"/>
          <w:lang w:val="el-GR" w:eastAsia="el-GR"/>
        </w:rPr>
      </w:pPr>
      <w:r>
        <w:rPr>
          <w:rFonts w:cs="Helvetica"/>
          <w:color w:val="000000"/>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Pr>
          <w:rStyle w:val="WW-FootnoteReference7"/>
          <w:rFonts w:cs="Helvetica"/>
          <w:color w:val="000000"/>
          <w:lang w:val="el-GR" w:eastAsia="el-GR"/>
        </w:rPr>
        <w:footnoteReference w:id="11"/>
      </w:r>
      <w:r>
        <w:rPr>
          <w:rFonts w:cs="Helvetica"/>
          <w:color w:val="000000"/>
          <w:lang w:val="el-GR" w:eastAsia="el-GR"/>
        </w:rPr>
        <w:t>.</w:t>
      </w:r>
    </w:p>
    <w:p w14:paraId="775C4D08" w14:textId="77777777" w:rsidR="005632D7" w:rsidRPr="005632D7" w:rsidRDefault="005632D7" w:rsidP="005632D7">
      <w:pPr>
        <w:rPr>
          <w:rFonts w:cs="Helvetica"/>
          <w:color w:val="000000"/>
          <w:lang w:val="el-GR" w:eastAsia="el-GR"/>
        </w:rPr>
      </w:pPr>
      <w:bookmarkStart w:id="206" w:name="_Hlk180596728"/>
      <w:r w:rsidRPr="005632D7">
        <w:rPr>
          <w:rFonts w:cs="Helvetica"/>
          <w:color w:val="000000"/>
          <w:lang w:val="el-GR" w:eastAsia="el-GR"/>
        </w:rPr>
        <w:t>Η εν λόγω δήλωση περιλαμβάνεται καταρχήν στο ΕΕΕΣ (Μέρος ΙΙ. Ενότητα Α) που μπορεί να διευκρινίζεται στη συνοδευτική αυτού υπεύθυνη δήλωση που δύνανται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πρέπει να υποβάλλεται με την προσφορά</w:t>
      </w:r>
      <w:r w:rsidRPr="005632D7">
        <w:rPr>
          <w:rFonts w:cs="Helvetica"/>
          <w:color w:val="000000"/>
          <w:vertAlign w:val="superscript"/>
          <w:lang w:eastAsia="el-GR"/>
        </w:rPr>
        <w:footnoteReference w:id="12"/>
      </w:r>
      <w:r w:rsidRPr="005632D7">
        <w:rPr>
          <w:rFonts w:cs="Helvetica"/>
          <w:color w:val="000000"/>
          <w:lang w:val="el-GR" w:eastAsia="el-GR"/>
        </w:rPr>
        <w:t>.</w:t>
      </w:r>
    </w:p>
    <w:p w14:paraId="2B041DE0" w14:textId="77777777" w:rsidR="005632D7" w:rsidRPr="005632D7" w:rsidRDefault="005632D7" w:rsidP="005632D7">
      <w:pPr>
        <w:rPr>
          <w:rFonts w:cs="Helvetica"/>
          <w:color w:val="000000"/>
          <w:lang w:val="el-GR" w:eastAsia="el-GR"/>
        </w:rPr>
      </w:pPr>
      <w:r w:rsidRPr="005632D7">
        <w:rPr>
          <w:rFonts w:cs="Helvetica"/>
          <w:color w:val="000000"/>
          <w:lang w:val="el-GR" w:eastAsia="el-GR"/>
        </w:rPr>
        <w:t xml:space="preserve">Ο, σύμφωνα με τα παραπάνω,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της ένωσης </w:t>
      </w:r>
      <w:r w:rsidRPr="005632D7">
        <w:rPr>
          <w:rFonts w:cs="Helvetica"/>
          <w:color w:val="000000"/>
          <w:vertAlign w:val="superscript"/>
          <w:lang w:val="el-GR" w:eastAsia="el-GR"/>
        </w:rPr>
        <w:footnoteReference w:id="13"/>
      </w:r>
      <w:r w:rsidRPr="005632D7">
        <w:rPr>
          <w:rFonts w:cs="Helvetica"/>
          <w:color w:val="000000"/>
          <w:lang w:val="el-GR" w:eastAsia="el-GR"/>
        </w:rPr>
        <w:t>.</w:t>
      </w:r>
      <w:hyperlink r:id="rId36" w:history="1"/>
      <w:hyperlink r:id="rId37" w:history="1"/>
    </w:p>
    <w:p w14:paraId="60E1FB1C" w14:textId="7E23ABB2" w:rsidR="002B2F6A" w:rsidRPr="007C06E9" w:rsidRDefault="002B2F6A" w:rsidP="002B2F6A">
      <w:pPr>
        <w:rPr>
          <w:rFonts w:cs="Helvetica"/>
          <w:color w:val="000000"/>
          <w:lang w:val="el-GR" w:eastAsia="el-GR"/>
        </w:rPr>
      </w:pPr>
      <w:hyperlink r:id="rId38" w:history="1"/>
      <w:hyperlink r:id="rId39" w:history="1"/>
      <w:r w:rsidR="005632D7" w:rsidRPr="005632D7">
        <w:rPr>
          <w:rFonts w:cs="Helvetica"/>
          <w:color w:val="000000"/>
          <w:lang w:val="el-GR" w:eastAsia="el-GR"/>
        </w:rPr>
        <w:t>Ο οικονομικός φορέας δύναται να αποσύρει την προσφορά του και να την υποβάλλει εκ νέου έως την κατά περίπτωση καταληκτική ημερομηνία υποβολής προσφορών, χωρίς να απαιτούνται ενέργειες, όπως σχετικό αίτημα του, μέσω της λειτουργικότητας «Επικοινωνία» του ΕΣΗΔΗΣ</w:t>
      </w:r>
      <w:r w:rsidR="005632D7" w:rsidRPr="005632D7">
        <w:rPr>
          <w:rFonts w:cs="Helvetica"/>
          <w:color w:val="000000"/>
          <w:vertAlign w:val="superscript"/>
          <w:lang w:val="el-GR" w:eastAsia="el-GR"/>
        </w:rPr>
        <w:footnoteReference w:id="14"/>
      </w:r>
      <w:r w:rsidR="005632D7" w:rsidRPr="005632D7">
        <w:rPr>
          <w:rFonts w:cs="Helvetica"/>
          <w:color w:val="000000"/>
          <w:lang w:val="el-GR" w:eastAsia="el-GR"/>
        </w:rPr>
        <w:t xml:space="preserve"> προς την Αναθέτουσα Αρχή, καθώς και σχετικές ενέργειες απόσυρσης («αποκλεισμού») της προσφοράς από χρήστη της Αναθέτουσας Αρχής.</w:t>
      </w:r>
      <w:bookmarkEnd w:id="206"/>
    </w:p>
    <w:p w14:paraId="27788B99" w14:textId="3C280710" w:rsidR="008338F0" w:rsidRPr="007C06E9" w:rsidRDefault="003355E7" w:rsidP="00DB2BAF">
      <w:pPr>
        <w:pStyle w:val="3"/>
        <w:ind w:left="709" w:hanging="709"/>
        <w:rPr>
          <w:lang w:val="el-GR"/>
        </w:rPr>
      </w:pPr>
      <w:bookmarkStart w:id="207" w:name="_Toc74566860"/>
      <w:bookmarkStart w:id="208" w:name="_Ref496542299"/>
      <w:bookmarkStart w:id="209" w:name="_Toc97194298"/>
      <w:bookmarkStart w:id="210" w:name="_Toc97194437"/>
      <w:bookmarkStart w:id="211" w:name="_Toc224733333"/>
      <w:bookmarkEnd w:id="207"/>
      <w:r w:rsidRPr="00603221">
        <w:rPr>
          <w:lang w:val="el-GR"/>
        </w:rPr>
        <w:t>Χρόνος και Τρόπος υποβολής προσφορών</w:t>
      </w:r>
      <w:bookmarkEnd w:id="208"/>
      <w:bookmarkEnd w:id="209"/>
      <w:bookmarkEnd w:id="210"/>
      <w:bookmarkEnd w:id="211"/>
      <w:r w:rsidRPr="00603221">
        <w:rPr>
          <w:lang w:val="el-GR"/>
        </w:rPr>
        <w:t xml:space="preserve"> </w:t>
      </w:r>
    </w:p>
    <w:p w14:paraId="705AEE32" w14:textId="6BF60B67" w:rsidR="005632D7" w:rsidRPr="005632D7" w:rsidRDefault="000F0E29" w:rsidP="005632D7">
      <w:pPr>
        <w:rPr>
          <w:b/>
          <w:bCs/>
          <w:lang w:val="el-GR"/>
        </w:rPr>
      </w:pPr>
      <w:bookmarkStart w:id="212" w:name="_Toc74566862"/>
      <w:bookmarkStart w:id="213" w:name="_Toc97194299"/>
      <w:bookmarkEnd w:id="212"/>
      <w:r w:rsidRPr="000F0E29">
        <w:rPr>
          <w:b/>
          <w:bCs/>
          <w:lang w:val="el-GR"/>
        </w:rPr>
        <w:t xml:space="preserve">2.4.2.1 </w:t>
      </w:r>
      <w:r w:rsidR="00893B0F" w:rsidRPr="00821852">
        <w:rPr>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E15CB1">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w:t>
      </w:r>
      <w:r w:rsidR="004B759E" w:rsidRPr="00821852">
        <w:rPr>
          <w:lang w:val="el-GR"/>
        </w:rPr>
        <w:t xml:space="preserve">ιδίως στα άρθρα 36 και 37 και στην κατ’ εξουσιοδότηση των διατάξεων της παρ. 5 του άρθρου 36 του ν.4412/2016 εκδοθείσα με </w:t>
      </w:r>
      <w:r w:rsidR="005632D7" w:rsidRPr="005632D7">
        <w:rPr>
          <w:lang w:val="el-GR"/>
        </w:rPr>
        <w:t>υπ’ αρ.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Tροποποίηση της υπ’ αριθμ. 64233/8.6.2021 (β’ 2453) κοινής απόφασης των Υπουργών Ανάπτυξης και Επενδύσεων και Επικρατείας»,  (εφεξής Κ.Υ.Α. ΕΣΗΔΗΣ Προμήθειες και Υπηρεσίες).</w:t>
      </w:r>
    </w:p>
    <w:bookmarkEnd w:id="213"/>
    <w:p w14:paraId="7522678C" w14:textId="66A3D451" w:rsidR="000F0E29" w:rsidRPr="007C06E9" w:rsidRDefault="004B759E" w:rsidP="00D472F0">
      <w:pPr>
        <w:rPr>
          <w:b/>
          <w:bCs/>
          <w:lang w:val="el-GR"/>
        </w:rPr>
      </w:pPr>
      <w:r w:rsidRPr="00B73C6B">
        <w:rPr>
          <w:color w:val="000000"/>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bookmarkStart w:id="214" w:name="_Toc97194300"/>
    </w:p>
    <w:p w14:paraId="72290D97" w14:textId="1C0B35FA" w:rsidR="004B759E" w:rsidRPr="00A334BA" w:rsidRDefault="000F0E29" w:rsidP="00D472F0">
      <w:pPr>
        <w:rPr>
          <w:lang w:val="el-GR"/>
        </w:rPr>
      </w:pPr>
      <w:r w:rsidRPr="000F0E29">
        <w:rPr>
          <w:b/>
          <w:bCs/>
          <w:lang w:val="el-GR"/>
        </w:rPr>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μέσω του ΕΣΗΔΗΣ βεβαιώνεται αυτόματα από το ΕΣΗΔΗΣ με υπηρεσίες χρονοσήμανσης,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214"/>
    </w:p>
    <w:p w14:paraId="605C9594" w14:textId="361509A8" w:rsidR="004B759E" w:rsidRPr="00A334BA" w:rsidRDefault="004B759E" w:rsidP="007C06E9">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5865AACC" w14:textId="3B493D27" w:rsidR="004B759E" w:rsidRPr="00A334BA" w:rsidRDefault="000F0E29" w:rsidP="00D472F0">
      <w:pPr>
        <w:rPr>
          <w:lang w:val="el-GR"/>
        </w:rPr>
      </w:pPr>
      <w:bookmarkStart w:id="215" w:name="_Toc74566865"/>
      <w:bookmarkStart w:id="216" w:name="_Toc97194301"/>
      <w:bookmarkEnd w:id="215"/>
      <w:r w:rsidRPr="000F0E29">
        <w:rPr>
          <w:b/>
          <w:bCs/>
          <w:lang w:val="el-GR"/>
        </w:rPr>
        <w:t>2.4.2.3</w:t>
      </w:r>
      <w:r w:rsidRPr="000F0E29">
        <w:rPr>
          <w:lang w:val="el-GR"/>
        </w:rPr>
        <w:t xml:space="preserve"> </w:t>
      </w:r>
      <w:r w:rsidR="004B759E" w:rsidRPr="00821852">
        <w:rPr>
          <w:lang w:val="el-GR"/>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216"/>
      <w:r w:rsidR="004B759E" w:rsidRPr="00821852">
        <w:rPr>
          <w:lang w:val="el-GR"/>
        </w:rPr>
        <w:t xml:space="preserve"> </w:t>
      </w:r>
    </w:p>
    <w:p w14:paraId="4F563BCF" w14:textId="4E24D836" w:rsidR="004B759E" w:rsidRDefault="004B759E" w:rsidP="004B759E">
      <w:pPr>
        <w:rPr>
          <w:lang w:val="el-GR"/>
        </w:rPr>
      </w:pPr>
      <w:r>
        <w:rPr>
          <w:lang w:val="el-GR"/>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4B759E">
      <w:pPr>
        <w:rPr>
          <w:lang w:val="el-GR"/>
        </w:rPr>
      </w:pPr>
      <w:r>
        <w:rPr>
          <w:lang w:val="el-GR"/>
        </w:rP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05AB7372" w:rsidR="004B759E" w:rsidRDefault="004B759E" w:rsidP="004B759E">
      <w:pPr>
        <w:rPr>
          <w:lang w:val="el-GR"/>
        </w:rPr>
      </w:pPr>
      <w:r>
        <w:rPr>
          <w:lang w:val="el-GR"/>
        </w:rPr>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5043F34" w14:textId="602050E4" w:rsidR="00D472F0" w:rsidRPr="00D472F0" w:rsidRDefault="00AA2F17" w:rsidP="000F0E29">
      <w:pPr>
        <w:rPr>
          <w:lang w:val="el-GR"/>
        </w:rPr>
      </w:pPr>
      <w:r w:rsidRPr="00AA2F17">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bookmarkStart w:id="217" w:name="_Ref75869622"/>
      <w:bookmarkStart w:id="218" w:name="_Toc97194302"/>
    </w:p>
    <w:p w14:paraId="6AB25FD5" w14:textId="68848FDD" w:rsidR="00FC039B" w:rsidRPr="00FC039B" w:rsidRDefault="000F0E29" w:rsidP="00FC039B">
      <w:pPr>
        <w:rPr>
          <w:lang w:val="el-GR"/>
        </w:rPr>
      </w:pPr>
      <w:r w:rsidRPr="00BD74EE">
        <w:rPr>
          <w:b/>
          <w:bCs/>
          <w:lang w:val="el-GR"/>
        </w:rPr>
        <w:t>2.4.2.4</w:t>
      </w:r>
      <w:r w:rsidRPr="00BD74EE">
        <w:rPr>
          <w:lang w:val="el-GR"/>
        </w:rPr>
        <w:t xml:space="preserve"> </w:t>
      </w:r>
      <w:r w:rsidR="00486D17" w:rsidRPr="00BD74EE">
        <w:rPr>
          <w:lang w:val="el-GR"/>
        </w:rPr>
        <w:t>Εφόσον οι Οικονομικοί Φορείς καταχωρίσουν τα σχετικά στοιχεία, με</w:t>
      </w:r>
      <w:r w:rsidR="00FF556F" w:rsidRPr="00BD74EE">
        <w:rPr>
          <w:lang w:val="el-GR"/>
        </w:rPr>
        <w:t xml:space="preserve"> </w:t>
      </w:r>
      <w:r w:rsidR="00486D17" w:rsidRPr="00BD74EE">
        <w:rPr>
          <w:lang w:val="el-GR"/>
        </w:rPr>
        <w:t>τα</w:t>
      </w:r>
      <w:r w:rsidR="00FF556F" w:rsidRPr="00BD74EE">
        <w:rPr>
          <w:lang w:val="el-GR"/>
        </w:rPr>
        <w:t xml:space="preserve"> </w:t>
      </w:r>
      <w:r w:rsidR="00486D17" w:rsidRPr="00BD74EE">
        <w:rPr>
          <w:lang w:val="el-GR"/>
        </w:rPr>
        <w:t xml:space="preserve">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μορφότυπο </w:t>
      </w:r>
      <w:r w:rsidR="00486D17" w:rsidRPr="232229CD">
        <w:t>PDF</w:t>
      </w:r>
      <w:r w:rsidR="00486D17" w:rsidRPr="00BD74EE">
        <w:rPr>
          <w:lang w:val="el-GR"/>
        </w:rPr>
        <w:t xml:space="preserve">,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w:t>
      </w:r>
      <w:r w:rsidR="005632D7" w:rsidRPr="00BD74EE">
        <w:rPr>
          <w:lang w:val="el-GR"/>
        </w:rPr>
        <w:t>προαναφερθ</w:t>
      </w:r>
      <w:r w:rsidR="005632D7">
        <w:rPr>
          <w:lang w:val="el-GR"/>
        </w:rPr>
        <w:t>εισών</w:t>
      </w:r>
      <w:r w:rsidR="005632D7" w:rsidRPr="00BD74EE">
        <w:rPr>
          <w:lang w:val="el-GR"/>
        </w:rPr>
        <w:t xml:space="preserve"> </w:t>
      </w:r>
      <w:r w:rsidR="00486D17" w:rsidRPr="00BD74EE">
        <w:rPr>
          <w:lang w:val="el-GR"/>
        </w:rPr>
        <w:t>αναφορών (εκτυπώσεων) δύναται να πραγματοποιείται για κάθε υποφακέλο  ξεχωριστά, από τη στιγμή που έχει ολοκληρωθεί η καταχώριση των στοιχείων σε αυτόν</w:t>
      </w:r>
      <w:r w:rsidR="00486D17" w:rsidRPr="232229CD">
        <w:rPr>
          <w:vertAlign w:val="superscript"/>
        </w:rPr>
        <w:footnoteReference w:id="15"/>
      </w:r>
      <w:r w:rsidR="00486D17" w:rsidRPr="00BD74EE">
        <w:rPr>
          <w:lang w:val="el-GR"/>
        </w:rPr>
        <w:t xml:space="preserve">.  </w:t>
      </w:r>
      <w:bookmarkStart w:id="219" w:name="_Toc74566867"/>
      <w:bookmarkStart w:id="220" w:name="_Toc74566868"/>
      <w:bookmarkStart w:id="221" w:name="_Toc74566869"/>
      <w:bookmarkStart w:id="222" w:name="_Toc74566870"/>
      <w:bookmarkEnd w:id="219"/>
      <w:bookmarkEnd w:id="220"/>
      <w:bookmarkEnd w:id="221"/>
      <w:bookmarkEnd w:id="222"/>
      <w:r w:rsidR="00893B0F" w:rsidRPr="00BD74EE">
        <w:rPr>
          <w:lang w:val="el-GR"/>
        </w:rPr>
        <w:t>Οι οικονομικοί φορείς συντάσσουν την τεχνική και οικονομική τους προσφορά</w:t>
      </w:r>
      <w:r w:rsidR="00CA1F25" w:rsidRPr="00BD74EE">
        <w:rPr>
          <w:lang w:val="el-GR"/>
        </w:rPr>
        <w:t xml:space="preserve"> σύμφωνα με τις απαιτήσεις της παρούσας </w:t>
      </w:r>
      <w:r w:rsidR="00AE32CA" w:rsidRPr="00821852">
        <w:rPr>
          <w:b/>
          <w:bCs/>
          <w:lang w:val="el-GR"/>
        </w:rPr>
        <w:fldChar w:fldCharType="begin"/>
      </w:r>
      <w:r w:rsidR="00AE32CA" w:rsidRPr="00821852">
        <w:rPr>
          <w:lang w:val="el-GR"/>
        </w:rPr>
        <w:instrText xml:space="preserve"> REF _Ref510087097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E15CB1" w:rsidRPr="00E15CB1">
        <w:rPr>
          <w:lang w:val="el-GR"/>
        </w:rPr>
        <w:t xml:space="preserve">ΠΑΡΑΡΤΗΜΑ </w:t>
      </w:r>
      <w:r w:rsidR="00E15CB1" w:rsidRPr="005C488C">
        <w:t>V</w:t>
      </w:r>
      <w:r w:rsidR="00E15CB1" w:rsidRPr="00E15CB1">
        <w:rPr>
          <w:lang w:val="el-GR"/>
        </w:rPr>
        <w:t xml:space="preserve"> – Υπόδειγμα Τεχνικής Προσφοράς</w:t>
      </w:r>
      <w:r w:rsidR="00AE32CA" w:rsidRPr="00821852">
        <w:rPr>
          <w:b/>
          <w:bCs/>
          <w:lang w:val="el-GR"/>
        </w:rPr>
        <w:fldChar w:fldCharType="end"/>
      </w:r>
      <w:r w:rsidR="00AE32CA" w:rsidRPr="00BD74EE">
        <w:rPr>
          <w:lang w:val="el-GR"/>
        </w:rPr>
        <w:t xml:space="preserve"> &amp; </w:t>
      </w:r>
      <w:r w:rsidR="00AE32CA" w:rsidRPr="00821852">
        <w:rPr>
          <w:b/>
          <w:bCs/>
          <w:lang w:val="el-GR"/>
        </w:rPr>
        <w:fldChar w:fldCharType="begin"/>
      </w:r>
      <w:r w:rsidR="00AE32CA" w:rsidRPr="00821852">
        <w:rPr>
          <w:lang w:val="el-GR"/>
        </w:rPr>
        <w:instrText xml:space="preserve"> REF _Ref510087099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00AE32CA" w:rsidRPr="00821852">
        <w:rPr>
          <w:b/>
          <w:bCs/>
          <w:lang w:val="el-GR"/>
        </w:rPr>
        <w:fldChar w:fldCharType="end"/>
      </w:r>
      <w:r w:rsidR="00E1337D" w:rsidRPr="00BD74EE">
        <w:rPr>
          <w:i/>
          <w:iCs/>
          <w:lang w:val="el-GR"/>
        </w:rPr>
        <w:t xml:space="preserve"> </w:t>
      </w:r>
      <w:r w:rsidR="00201A77" w:rsidRPr="00BD74EE">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17"/>
      <w:bookmarkEnd w:id="218"/>
    </w:p>
    <w:p w14:paraId="54173B71" w14:textId="4498F62B" w:rsidR="004E36A7" w:rsidRPr="00821852" w:rsidRDefault="000F0E29" w:rsidP="00D472F0">
      <w:pPr>
        <w:rPr>
          <w:lang w:val="el-GR"/>
        </w:rPr>
      </w:pPr>
      <w:bookmarkStart w:id="223" w:name="_Toc74566872"/>
      <w:bookmarkStart w:id="224" w:name="_Toc74566873"/>
      <w:bookmarkStart w:id="225" w:name="_Toc97194304"/>
      <w:bookmarkEnd w:id="223"/>
      <w:bookmarkEnd w:id="224"/>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bookmarkEnd w:id="225"/>
    </w:p>
    <w:p w14:paraId="1A503652" w14:textId="2464599C" w:rsidR="004E36A7" w:rsidRPr="008A2283" w:rsidRDefault="004E36A7" w:rsidP="004E36A7">
      <w:pPr>
        <w:rPr>
          <w:color w:val="000000"/>
          <w:lang w:val="el-GR"/>
        </w:rPr>
      </w:pPr>
      <w:bookmarkStart w:id="226" w:name="_Hlk71366084"/>
      <w:r w:rsidRPr="008A2283">
        <w:rPr>
          <w:color w:val="000000"/>
          <w:lang w:val="el-GR"/>
        </w:rPr>
        <w:t xml:space="preserve">Τα έγγραφα που καταχωρίζονται στην ηλεκτρονική προσφορά, </w:t>
      </w:r>
      <w:r>
        <w:rPr>
          <w:color w:val="000000"/>
          <w:lang w:val="el-GR"/>
        </w:rPr>
        <w:t>και δεν απαιτείται να προσκομισ</w:t>
      </w:r>
      <w:r w:rsidR="005632D7">
        <w:rPr>
          <w:color w:val="000000"/>
          <w:lang w:val="el-GR"/>
        </w:rPr>
        <w:t>τ</w:t>
      </w:r>
      <w:r>
        <w:rPr>
          <w:color w:val="000000"/>
          <w:lang w:val="el-GR"/>
        </w:rPr>
        <w:t xml:space="preserve">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6AB50B2C" w:rsidR="004E36A7" w:rsidRPr="00CB7A20" w:rsidRDefault="004E36A7" w:rsidP="004E36A7">
      <w:pPr>
        <w:rPr>
          <w:color w:val="000000"/>
          <w:lang w:val="el-GR"/>
        </w:rPr>
      </w:pPr>
      <w:r w:rsidRPr="00CB7A20">
        <w:rPr>
          <w:color w:val="000000"/>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00BE7D92">
        <w:rPr>
          <w:color w:val="000000"/>
          <w:lang w:val="el-GR"/>
        </w:rPr>
        <w:t>,</w:t>
      </w:r>
      <w:r w:rsidRPr="00CB7A20">
        <w:rPr>
          <w:color w:val="000000"/>
          <w:lang w:val="el-GR"/>
        </w:rPr>
        <w:t xml:space="preserve"> </w:t>
      </w:r>
    </w:p>
    <w:p w14:paraId="5369132F" w14:textId="364D0492" w:rsidR="004E36A7" w:rsidRPr="00CB7A20" w:rsidRDefault="004E36A7" w:rsidP="004E36A7">
      <w:pPr>
        <w:rPr>
          <w:color w:val="000000"/>
          <w:lang w:val="el-GR"/>
        </w:rPr>
      </w:pPr>
      <w:r w:rsidRPr="00CB7A20">
        <w:rPr>
          <w:color w:val="000000"/>
          <w:lang w:val="el-GR"/>
        </w:rPr>
        <w:t>β) είτε των άρθρων 15 και 27 του ν. 4727/2020 (Α΄ 184) περί ηλεκτρονικών ιδιωτικών εγγράφων που φέρουν ηλεκτρονική υπογραφή ή σφραγίδα</w:t>
      </w:r>
      <w:r w:rsidR="00BE7D92">
        <w:rPr>
          <w:color w:val="000000"/>
          <w:lang w:val="el-GR"/>
        </w:rPr>
        <w:t>,</w:t>
      </w:r>
      <w:r w:rsidRPr="00CB7A20">
        <w:rPr>
          <w:color w:val="000000"/>
          <w:lang w:val="el-GR"/>
        </w:rPr>
        <w:t xml:space="preserve"> </w:t>
      </w:r>
    </w:p>
    <w:p w14:paraId="0111DECD" w14:textId="77777777" w:rsidR="004E36A7" w:rsidRPr="00CB7A20" w:rsidRDefault="004E36A7" w:rsidP="004E36A7">
      <w:pPr>
        <w:rPr>
          <w:color w:val="000000"/>
          <w:lang w:val="el-GR"/>
        </w:rPr>
      </w:pPr>
      <w:r w:rsidRPr="00CB7A20">
        <w:rPr>
          <w:color w:val="000000"/>
          <w:lang w:val="el-GR"/>
        </w:rPr>
        <w:t>γ) είτε του άρθρου 11 του ν. 2690/1999 (Α΄ 45),</w:t>
      </w:r>
      <w:r w:rsidRPr="00CB7A20">
        <w:rPr>
          <w:rStyle w:val="ab"/>
          <w:color w:val="000000"/>
          <w:lang w:val="el-GR"/>
        </w:rPr>
        <w:t xml:space="preserve"> </w:t>
      </w:r>
    </w:p>
    <w:p w14:paraId="259D0117" w14:textId="77777777" w:rsidR="004E36A7" w:rsidRPr="00CB7A20" w:rsidRDefault="004E36A7" w:rsidP="004E36A7">
      <w:pPr>
        <w:rPr>
          <w:color w:val="000000"/>
          <w:lang w:val="el-GR"/>
        </w:rPr>
      </w:pPr>
      <w:r w:rsidRPr="00CB7A20">
        <w:rPr>
          <w:color w:val="000000"/>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4E36A7">
      <w:pPr>
        <w:rPr>
          <w:color w:val="000000"/>
          <w:lang w:val="el-GR"/>
        </w:rPr>
      </w:pPr>
      <w:r w:rsidRPr="00CB7A20">
        <w:rPr>
          <w:color w:val="000000"/>
          <w:lang w:val="el-GR"/>
        </w:rPr>
        <w:t xml:space="preserve">ε) είτε της παρ. 8 του άρθρου 92 του ν. 4412/2016, περί συνυποβολής υπεύθυνης δήλωσης στην περίπτωση απλής φωτοτυπίας ιδιωτικών εγγράφων. </w:t>
      </w:r>
    </w:p>
    <w:p w14:paraId="0BD205C6" w14:textId="77777777" w:rsidR="004E36A7" w:rsidRPr="008A2283" w:rsidRDefault="004E36A7" w:rsidP="004E36A7">
      <w:pPr>
        <w:rPr>
          <w:color w:val="000000"/>
          <w:lang w:val="el-GR"/>
        </w:rPr>
      </w:pPr>
      <w:r>
        <w:rPr>
          <w:color w:val="000000"/>
          <w:lang w:val="el-GR"/>
        </w:rPr>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3C656844" w:rsidR="004E36A7" w:rsidRDefault="004E36A7" w:rsidP="004E36A7">
      <w:pPr>
        <w:spacing w:after="144"/>
        <w:rPr>
          <w:b/>
          <w:strike/>
          <w:color w:val="000000"/>
          <w:lang w:val="el-GR"/>
        </w:rPr>
      </w:pPr>
      <w:r w:rsidRPr="008A2283">
        <w:rPr>
          <w:color w:val="000000"/>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00BE7D92">
        <w:rPr>
          <w:color w:val="000000"/>
          <w:lang w:val="el-GR"/>
        </w:rPr>
        <w:t>.</w:t>
      </w:r>
      <w:r w:rsidRPr="00026E2E">
        <w:rPr>
          <w:b/>
          <w:color w:val="000000"/>
          <w:lang w:val="el-GR"/>
        </w:rPr>
        <w:t xml:space="preserve"> </w:t>
      </w:r>
      <w:bookmarkEnd w:id="226"/>
    </w:p>
    <w:p w14:paraId="5383EF47" w14:textId="1745532C" w:rsidR="000674D2" w:rsidRPr="00CB7A20" w:rsidRDefault="000674D2" w:rsidP="000674D2">
      <w:pPr>
        <w:rPr>
          <w:lang w:val="el-GR"/>
        </w:rPr>
      </w:pPr>
      <w:r w:rsidRPr="00CB7A20">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w:t>
      </w:r>
    </w:p>
    <w:p w14:paraId="077F5026" w14:textId="77777777" w:rsidR="000674D2" w:rsidRPr="00CB7A20" w:rsidRDefault="000674D2" w:rsidP="000674D2">
      <w:pPr>
        <w:rPr>
          <w:lang w:val="el-GR"/>
        </w:rPr>
      </w:pPr>
      <w:r w:rsidRPr="00CB7A20">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3A327967" w14:textId="77777777" w:rsidR="000674D2" w:rsidRPr="00CB7A20" w:rsidRDefault="000674D2" w:rsidP="000674D2">
      <w:pPr>
        <w:rPr>
          <w:lang w:val="el-GR"/>
        </w:rPr>
      </w:pPr>
      <w:r w:rsidRPr="00CB7A20">
        <w:rPr>
          <w:lang w:val="el-GR"/>
        </w:rPr>
        <w:t xml:space="preserve">β) αυτά που δεν υπάγονται στις διατάξεις του άρθρου 11 παρ. 2 του ν. 2690/1999, </w:t>
      </w:r>
    </w:p>
    <w:p w14:paraId="3D6835B7" w14:textId="77777777" w:rsidR="000674D2" w:rsidRPr="00CB7A20" w:rsidRDefault="000674D2" w:rsidP="000674D2">
      <w:pPr>
        <w:rPr>
          <w:lang w:val="el-GR"/>
        </w:rPr>
      </w:pPr>
      <w:r w:rsidRPr="00CB7A20">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77777777" w:rsidR="000674D2" w:rsidRPr="00CB7A20" w:rsidRDefault="000674D2" w:rsidP="000674D2">
      <w:pPr>
        <w:rPr>
          <w:lang w:val="el-GR"/>
        </w:rPr>
      </w:pPr>
      <w:r w:rsidRPr="00CB7A20">
        <w:rPr>
          <w:lang w:val="el-GR"/>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24870129" w14:textId="77777777" w:rsidR="000674D2" w:rsidRPr="00FA593B" w:rsidRDefault="000674D2" w:rsidP="000674D2">
      <w:pPr>
        <w:rPr>
          <w:lang w:val="el-GR"/>
        </w:rPr>
      </w:pPr>
      <w:r w:rsidRPr="00CB7A20">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A444BC6" w14:textId="4BBB1581" w:rsidR="000674D2" w:rsidRDefault="000674D2" w:rsidP="000674D2">
      <w:pPr>
        <w:rPr>
          <w:lang w:val="el-GR"/>
        </w:rPr>
      </w:pPr>
      <w:r>
        <w:rPr>
          <w:lang w:val="el-GR"/>
        </w:rPr>
        <w:t>Σ</w:t>
      </w:r>
      <w:r w:rsidRPr="008178FF">
        <w:rPr>
          <w:lang w:val="el-GR"/>
        </w:rPr>
        <w:t>τα αλλοδαπά δημόσια έγγραφα και δικαιολογητικά εφαρμόζεται η Συνθήκη της Χάγης της 5ης.10.1961, που κυρώθηκε με το</w:t>
      </w:r>
      <w:r w:rsidR="00A73711">
        <w:rPr>
          <w:lang w:val="el-GR"/>
        </w:rPr>
        <w:t>ν</w:t>
      </w:r>
      <w:r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37A984E0" w:rsidR="000674D2" w:rsidRPr="00CE38E4" w:rsidRDefault="00A73711" w:rsidP="000674D2">
      <w:pPr>
        <w:rPr>
          <w:lang w:val="el-GR"/>
        </w:rPr>
      </w:pPr>
      <w:r>
        <w:rPr>
          <w:lang w:val="el-GR"/>
        </w:rPr>
        <w:t>Επίσης</w:t>
      </w:r>
      <w:r w:rsidR="000674D2" w:rsidRPr="00CB7A20">
        <w:rPr>
          <w:lang w:val="el-GR"/>
        </w:rPr>
        <w:t>,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19E844C6" w14:textId="77777777" w:rsidR="000674D2" w:rsidRPr="00CB7A20" w:rsidRDefault="000674D2" w:rsidP="000674D2">
      <w:pPr>
        <w:rPr>
          <w:lang w:val="el-GR"/>
        </w:rPr>
      </w:pPr>
      <w:r w:rsidRPr="00CB7A20">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EA32B14" w14:textId="77777777" w:rsidR="000674D2" w:rsidRPr="00CB7A20" w:rsidRDefault="000674D2" w:rsidP="000674D2">
      <w:pPr>
        <w:rPr>
          <w:lang w:val="el-GR"/>
        </w:rPr>
      </w:pPr>
      <w:r w:rsidRPr="00CB7A20">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54B8A596" w14:textId="7D5B5013" w:rsidR="000674D2" w:rsidRDefault="000674D2" w:rsidP="000674D2">
      <w:pPr>
        <w:rPr>
          <w:color w:val="00B050"/>
          <w:lang w:val="el-GR"/>
        </w:rPr>
      </w:pPr>
      <w:r w:rsidRPr="00CB7A20">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w:t>
      </w:r>
      <w:r w:rsidR="00A73711">
        <w:rPr>
          <w:lang w:val="el-GR"/>
        </w:rPr>
        <w:t>ο</w:t>
      </w:r>
      <w:r w:rsidRPr="00CB7A20">
        <w:rPr>
          <w:lang w:val="el-GR"/>
        </w:rPr>
        <w:t xml:space="preserve"> σχετικό αποδεικτικό στοιχείο προσκόμισης (αποδεικτικό κατάθεσης σε υπηρεσίες ταχυδρομείου-ταχυμεταφορών),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Pr>
          <w:lang w:val="el-GR"/>
        </w:rPr>
        <w:t>.</w:t>
      </w:r>
    </w:p>
    <w:p w14:paraId="4AB54721" w14:textId="77777777" w:rsidR="00CA1F25" w:rsidRPr="00603221" w:rsidRDefault="00CA1F25">
      <w:pPr>
        <w:rPr>
          <w:i/>
          <w:iCs/>
          <w:color w:val="5B9BD5"/>
          <w:lang w:val="el-GR"/>
        </w:rPr>
      </w:pPr>
    </w:p>
    <w:p w14:paraId="27769C73" w14:textId="77777777" w:rsidR="008338F0" w:rsidRPr="005A1609" w:rsidRDefault="003355E7" w:rsidP="005A1609">
      <w:pPr>
        <w:pStyle w:val="3"/>
        <w:ind w:left="709" w:hanging="709"/>
        <w:rPr>
          <w:lang w:val="el-GR"/>
        </w:rPr>
      </w:pPr>
      <w:bookmarkStart w:id="227" w:name="_Ref496542340"/>
      <w:bookmarkStart w:id="228" w:name="_Toc97194305"/>
      <w:bookmarkStart w:id="229" w:name="_Toc97194438"/>
      <w:bookmarkStart w:id="230" w:name="_Toc224733334"/>
      <w:r w:rsidRPr="00603221">
        <w:rPr>
          <w:lang w:val="el-GR"/>
        </w:rPr>
        <w:t>Περιεχόμενα Φακέλου «Δικαιολογητικά Συμμετοχής - Τεχνική Προσφορά»</w:t>
      </w:r>
      <w:bookmarkEnd w:id="227"/>
      <w:bookmarkEnd w:id="228"/>
      <w:bookmarkEnd w:id="229"/>
      <w:bookmarkEnd w:id="230"/>
      <w:r w:rsidRPr="00603221">
        <w:rPr>
          <w:lang w:val="el-GR"/>
        </w:rPr>
        <w:t xml:space="preserve"> </w:t>
      </w:r>
    </w:p>
    <w:p w14:paraId="0C5CAAFE" w14:textId="77777777" w:rsidR="002C7E9A" w:rsidRPr="003329FF" w:rsidRDefault="002C7E9A" w:rsidP="0069435C">
      <w:pPr>
        <w:pStyle w:val="4"/>
        <w:rPr>
          <w:rStyle w:val="Heading4Char"/>
          <w:rFonts w:ascii="Tahoma" w:hAnsi="Tahoma" w:cs="Tahoma"/>
          <w:b/>
          <w:bCs/>
          <w:sz w:val="22"/>
        </w:rPr>
      </w:pPr>
      <w:bookmarkStart w:id="231" w:name="_Toc74566876"/>
      <w:bookmarkStart w:id="232" w:name="_Ref55324286"/>
      <w:bookmarkStart w:id="233" w:name="_Toc97194306"/>
      <w:bookmarkStart w:id="234" w:name="_Toc224733335"/>
      <w:bookmarkEnd w:id="231"/>
      <w:r w:rsidRPr="003329FF">
        <w:rPr>
          <w:rStyle w:val="Heading4Char"/>
          <w:rFonts w:ascii="Tahoma" w:hAnsi="Tahoma" w:cs="Tahoma"/>
          <w:b/>
          <w:bCs/>
          <w:sz w:val="22"/>
        </w:rPr>
        <w:t>Δικαιολογητικά Συμμετοχής</w:t>
      </w:r>
      <w:bookmarkEnd w:id="232"/>
      <w:bookmarkEnd w:id="233"/>
      <w:bookmarkEnd w:id="234"/>
    </w:p>
    <w:p w14:paraId="5A188320" w14:textId="331BECC7" w:rsidR="007702DC" w:rsidRDefault="007702DC" w:rsidP="007702DC">
      <w:pPr>
        <w:rPr>
          <w:lang w:val="el-GR"/>
        </w:rPr>
      </w:pPr>
      <w:r w:rsidRPr="00BD7E89">
        <w:rPr>
          <w:lang w:val="el-GR"/>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στοιχεία: </w:t>
      </w:r>
    </w:p>
    <w:p w14:paraId="796B4CF2" w14:textId="77777777" w:rsidR="007702DC" w:rsidRDefault="007702DC" w:rsidP="007702DC">
      <w:pPr>
        <w:rPr>
          <w:lang w:val="el-GR"/>
        </w:rPr>
      </w:pPr>
      <w:r w:rsidRPr="00BD7E89">
        <w:rPr>
          <w:lang w:val="el-GR"/>
        </w:rPr>
        <w:t xml:space="preserve">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2473D674" w14:textId="0302DAF4" w:rsidR="007702DC" w:rsidRPr="00BD7E89" w:rsidRDefault="007702DC" w:rsidP="007702DC">
      <w:pPr>
        <w:rPr>
          <w:lang w:val="el-GR"/>
        </w:rPr>
      </w:pPr>
      <w:r w:rsidRPr="00BD7E89">
        <w:rPr>
          <w:lang w:val="el-GR"/>
        </w:rPr>
        <w:t xml:space="preserve">β) την εγγύηση συμμετοχής, όπως προβλέπεται στο άρθρο 72 του Ν.4412/2016 και τις παραγράφους </w:t>
      </w:r>
      <w:r w:rsidRPr="00603221">
        <w:rPr>
          <w:lang w:val="el-GR"/>
        </w:rPr>
        <w:t xml:space="preserve"> </w:t>
      </w:r>
      <w:bookmarkStart w:id="235" w:name="_Hlk118712722"/>
      <w:r w:rsidRPr="00603221">
        <w:rPr>
          <w:lang w:val="el-GR"/>
        </w:rPr>
        <w:fldChar w:fldCharType="begin"/>
      </w:r>
      <w:r w:rsidRPr="00603221">
        <w:rPr>
          <w:lang w:val="el-GR"/>
        </w:rPr>
        <w:instrText xml:space="preserve"> REF _Ref496624630 \r \h </w:instrText>
      </w:r>
      <w:r w:rsidRPr="006719D5">
        <w:rPr>
          <w:lang w:val="el-GR"/>
        </w:rPr>
        <w:instrText xml:space="preserve"> \* MERGEFORMAT </w:instrText>
      </w:r>
      <w:r w:rsidRPr="00603221">
        <w:rPr>
          <w:lang w:val="el-GR"/>
        </w:rPr>
      </w:r>
      <w:r w:rsidRPr="00603221">
        <w:rPr>
          <w:lang w:val="el-GR"/>
        </w:rPr>
        <w:fldChar w:fldCharType="separate"/>
      </w:r>
      <w:r w:rsidR="00E15CB1">
        <w:rPr>
          <w:lang w:val="el-GR"/>
        </w:rPr>
        <w:t>2.1.5</w:t>
      </w:r>
      <w:r w:rsidRPr="00603221">
        <w:rPr>
          <w:lang w:val="el-GR"/>
        </w:rPr>
        <w:fldChar w:fldCharType="end"/>
      </w:r>
      <w:bookmarkEnd w:id="235"/>
      <w:r w:rsidRPr="00603221">
        <w:rPr>
          <w:lang w:val="el-GR"/>
        </w:rPr>
        <w:t xml:space="preserve"> και </w:t>
      </w:r>
      <w:r w:rsidRPr="00603221">
        <w:rPr>
          <w:color w:val="000000"/>
          <w:lang w:val="el-GR"/>
        </w:rPr>
        <w:fldChar w:fldCharType="begin"/>
      </w:r>
      <w:r w:rsidRPr="00603221">
        <w:rPr>
          <w:color w:val="000000"/>
          <w:lang w:val="el-GR"/>
        </w:rPr>
        <w:instrText xml:space="preserve"> REF _Ref496542081 \r \h </w:instrText>
      </w:r>
      <w:r w:rsidRPr="006719D5">
        <w:rPr>
          <w:color w:val="000000"/>
          <w:lang w:val="el-GR"/>
        </w:rPr>
        <w:instrText xml:space="preserve"> \* MERGEFORMAT </w:instrText>
      </w:r>
      <w:r w:rsidRPr="00603221">
        <w:rPr>
          <w:color w:val="000000"/>
          <w:lang w:val="el-GR"/>
        </w:rPr>
      </w:r>
      <w:r w:rsidRPr="00603221">
        <w:rPr>
          <w:color w:val="000000"/>
          <w:lang w:val="el-GR"/>
        </w:rPr>
        <w:fldChar w:fldCharType="separate"/>
      </w:r>
      <w:r w:rsidR="00E15CB1">
        <w:rPr>
          <w:color w:val="000000"/>
          <w:lang w:val="el-GR"/>
        </w:rPr>
        <w:t>2.2.2</w:t>
      </w:r>
      <w:r w:rsidRPr="00603221">
        <w:rPr>
          <w:color w:val="000000"/>
          <w:lang w:val="el-GR"/>
        </w:rPr>
        <w:fldChar w:fldCharType="end"/>
      </w:r>
      <w:r>
        <w:rPr>
          <w:color w:val="000000"/>
          <w:lang w:val="el-GR"/>
        </w:rPr>
        <w:t xml:space="preserve"> </w:t>
      </w:r>
      <w:r w:rsidRPr="00BD7E89">
        <w:rPr>
          <w:lang w:val="el-GR"/>
        </w:rPr>
        <w:t xml:space="preserve">αντίστοιχα της παρούσας διακήρυξης.  </w:t>
      </w:r>
    </w:p>
    <w:p w14:paraId="3C320E46" w14:textId="278811E4" w:rsidR="00197834" w:rsidRPr="00197834" w:rsidRDefault="00197834" w:rsidP="00197834">
      <w:pPr>
        <w:rPr>
          <w:lang w:val="el-GR"/>
        </w:rPr>
      </w:pPr>
      <w:r w:rsidRPr="00197834">
        <w:rPr>
          <w:lang w:val="el-GR"/>
        </w:rPr>
        <w:t>Οι προσφέροντες συμπληρώνουν το σχετικό υπόδειγμα ΕΕΕΣ, το οποίο αποτελεί αναπόσπαστο μέρος της παρούσας διακήρυξης</w:t>
      </w:r>
      <w:r>
        <w:rPr>
          <w:lang w:val="el-GR"/>
        </w:rPr>
        <w:t xml:space="preserve"> (</w:t>
      </w:r>
      <w:r>
        <w:rPr>
          <w:lang w:val="el-GR"/>
        </w:rPr>
        <w:fldChar w:fldCharType="begin"/>
      </w:r>
      <w:r>
        <w:rPr>
          <w:lang w:val="el-GR"/>
        </w:rPr>
        <w:instrText xml:space="preserve"> REF _Ref496624736 \h </w:instrText>
      </w:r>
      <w:r>
        <w:rPr>
          <w:lang w:val="el-GR"/>
        </w:rPr>
      </w:r>
      <w:r>
        <w:rPr>
          <w:lang w:val="el-GR"/>
        </w:rPr>
        <w:fldChar w:fldCharType="separate"/>
      </w:r>
      <w:r w:rsidR="00E15CB1" w:rsidRPr="00603221">
        <w:rPr>
          <w:color w:val="000099"/>
          <w:lang w:val="el-GR"/>
        </w:rPr>
        <w:t xml:space="preserve">ΠΑΡΑΡΤΗΜΑ ΙΙI – ΕΥΡΩΠΑΙΚΟ ΕΝΙΑΙΟ ΕΓΓΡΑΦΟ ΣΥΜΒΑΣΗΣ (ΕΕΕΣ) </w:t>
      </w:r>
      <w:r>
        <w:rPr>
          <w:lang w:val="el-GR"/>
        </w:rPr>
        <w:fldChar w:fldCharType="end"/>
      </w:r>
      <w:r w:rsidRPr="00197834">
        <w:rPr>
          <w:lang w:val="el-GR"/>
        </w:rPr>
        <w:t xml:space="preserve"> ως Παράρτημα  αυτής. </w:t>
      </w:r>
    </w:p>
    <w:p w14:paraId="675A75CF" w14:textId="772B8606" w:rsidR="00197834" w:rsidRPr="00197834" w:rsidRDefault="00197834" w:rsidP="00197834">
      <w:pPr>
        <w:rPr>
          <w:lang w:val="el-GR"/>
        </w:rPr>
      </w:pPr>
      <w:r w:rsidRPr="00197834">
        <w:rPr>
          <w:lang w:val="el-GR"/>
        </w:rPr>
        <w:t xml:space="preserve">Η συμπλήρωσή του δύναται να πραγματοποιηθεί με χρήση του υποσυστήματος Promitheus ESPDint, προσβάσιμου μέσω της Διαδικτυακής Πύλης </w:t>
      </w:r>
      <w:r w:rsidR="00FB0655">
        <w:rPr>
          <w:lang w:val="el-GR"/>
        </w:rPr>
        <w:t>(</w:t>
      </w:r>
      <w:r w:rsidR="00FB0655" w:rsidRPr="00FB0655">
        <w:rPr>
          <w:u w:val="single"/>
          <w:lang w:val="el-GR"/>
        </w:rPr>
        <w:t>https://espd.eprocurement.gov.gr/</w:t>
      </w:r>
      <w:r w:rsidRPr="00197834">
        <w:rPr>
          <w:lang w:val="el-GR"/>
        </w:rPr>
        <w:t>)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14:paraId="14667300" w14:textId="71E6E3BF" w:rsidR="00D705C7" w:rsidRDefault="00197834" w:rsidP="00197834">
      <w:pPr>
        <w:rPr>
          <w:lang w:val="el-GR"/>
        </w:rPr>
      </w:pPr>
      <w:r w:rsidRPr="00197834">
        <w:rPr>
          <w:lang w:val="el-GR"/>
        </w:rPr>
        <w:t xml:space="preserve">Το συμπληρωμένο από τον Οικονομικό Φορέα ΕΕΕΣ, </w:t>
      </w:r>
      <w:bookmarkStart w:id="236" w:name="_Hlk180597726"/>
      <w:r w:rsidR="00FB0655" w:rsidRPr="00FB0655">
        <w:rPr>
          <w:lang w:val="el-GR"/>
        </w:rPr>
        <w:t>(συμπεριλαμβανομένων των διακριτών ΕΕΕΣ από δανείζοντες εμπειρία ή υπεργολάβους, σύμφωνα με την παράγραφο 2.2.8),</w:t>
      </w:r>
      <w:bookmarkEnd w:id="236"/>
      <w:r w:rsidR="00FB0655">
        <w:rPr>
          <w:lang w:val="el-GR"/>
        </w:rPr>
        <w:t xml:space="preserve"> </w:t>
      </w:r>
      <w:r w:rsidRPr="00197834">
        <w:rPr>
          <w:lang w:val="el-GR"/>
        </w:rPr>
        <w:t xml:space="preserve">καθώς και η τυχόν συνοδευτική αυτού υπεύθυνη δήλωση, υποβάλλονται σύμφωνα με την περίπτωση </w:t>
      </w:r>
      <w:r w:rsidR="00FB0655">
        <w:rPr>
          <w:lang w:val="el-GR"/>
        </w:rPr>
        <w:t xml:space="preserve">β’ ή </w:t>
      </w:r>
      <w:r w:rsidRPr="00197834">
        <w:rPr>
          <w:lang w:val="el-GR"/>
        </w:rPr>
        <w:t>δ΄ της παραγράφου 2.4.2.5 της παρούσας, σε ψηφιακά υπογεγραμμένο ηλεκτρονικό αρχείο με μορφότυπο PDF.</w:t>
      </w:r>
    </w:p>
    <w:p w14:paraId="39567096" w14:textId="216A7053" w:rsidR="00D705C7" w:rsidRPr="00821852" w:rsidRDefault="00D705C7" w:rsidP="00D705C7">
      <w:pPr>
        <w:rPr>
          <w:lang w:val="el-GR"/>
        </w:rPr>
      </w:pPr>
      <w:r w:rsidRPr="00821852">
        <w:rPr>
          <w:lang w:val="el-GR"/>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r w:rsidR="00FB0655" w:rsidRPr="00FB0655">
        <w:rPr>
          <w:u w:val="single"/>
          <w:lang w:val="el-GR"/>
        </w:rPr>
        <w:t>https://espd.eprocurement.gov.gr/</w:t>
      </w:r>
      <w:r w:rsidRPr="00821852">
        <w:rPr>
          <w:lang w:val="el-GR"/>
        </w:rPr>
        <w:t>) του ΟΠΣ ΕΣΗΔΗΣ.</w:t>
      </w:r>
    </w:p>
    <w:p w14:paraId="4429FD10" w14:textId="77777777" w:rsidR="00606EF6" w:rsidRPr="00603221" w:rsidRDefault="00606EF6" w:rsidP="00606EF6">
      <w:pPr>
        <w:rPr>
          <w:lang w:val="el-GR"/>
        </w:rPr>
      </w:pPr>
      <w:r w:rsidRPr="00821852">
        <w:rPr>
          <w:lang w:val="el-GR"/>
        </w:rPr>
        <w:t>Οι ενώσεις οικονομικών φορέων που υποβάλλουν κοινή προσφορά, υποβάλλουν το ΕΕΕΣ για κάθε οικονομικό φορέα που συμμετέχει στην ένωση.</w:t>
      </w:r>
    </w:p>
    <w:p w14:paraId="19DE2F19" w14:textId="77777777" w:rsidR="00606EF6" w:rsidRPr="00603221" w:rsidRDefault="00606EF6">
      <w:pPr>
        <w:rPr>
          <w:b/>
          <w:u w:val="single"/>
          <w:lang w:val="el-GR"/>
        </w:rPr>
      </w:pPr>
    </w:p>
    <w:p w14:paraId="7BC19537" w14:textId="77777777" w:rsidR="00704D1F" w:rsidRPr="00603221" w:rsidRDefault="00704D1F">
      <w:pPr>
        <w:rPr>
          <w:b/>
          <w:u w:val="single"/>
          <w:lang w:val="el-GR"/>
        </w:rPr>
      </w:pPr>
      <w:r w:rsidRPr="00603221">
        <w:rPr>
          <w:b/>
          <w:u w:val="single"/>
          <w:lang w:val="el-GR"/>
        </w:rPr>
        <w:t>ΕΕΕΣ</w:t>
      </w:r>
      <w:r w:rsidR="00E1337D" w:rsidRPr="00603221">
        <w:rPr>
          <w:b/>
          <w:u w:val="single"/>
          <w:lang w:val="el-GR"/>
        </w:rPr>
        <w:t xml:space="preserve"> </w:t>
      </w:r>
    </w:p>
    <w:p w14:paraId="4C865597" w14:textId="4C4F7FC1" w:rsidR="00704D1F" w:rsidRPr="00603221" w:rsidRDefault="00704D1F" w:rsidP="00603221">
      <w:pPr>
        <w:suppressAutoHyphens w:val="0"/>
        <w:autoSpaceDE w:val="0"/>
        <w:autoSpaceDN w:val="0"/>
        <w:adjustRightInd w:val="0"/>
        <w:spacing w:after="0"/>
        <w:rPr>
          <w:lang w:val="el-GR" w:eastAsia="el-GR"/>
        </w:rPr>
      </w:pPr>
      <w:r w:rsidRPr="00603221">
        <w:rPr>
          <w:lang w:val="el-GR" w:eastAsia="el-GR"/>
        </w:rPr>
        <w:t>Οι υποψήφιοι οικονομικοί</w:t>
      </w:r>
      <w:r w:rsidR="003609DE">
        <w:rPr>
          <w:lang w:val="el-GR" w:eastAsia="el-GR"/>
        </w:rPr>
        <w:t xml:space="preserve"> φορείς</w:t>
      </w:r>
      <w:r w:rsidRPr="00603221">
        <w:rPr>
          <w:lang w:val="el-GR" w:eastAsia="el-GR"/>
        </w:rPr>
        <w:t xml:space="preserve"> υποβάλουν το ΕΕΕΣ, εντός του φακέλου των δικαιολογητικών συμμετοχής, ψηφιακά υπογεγραμμένο από τον </w:t>
      </w:r>
      <w:r w:rsidR="00796046" w:rsidRPr="00603221">
        <w:rPr>
          <w:lang w:val="el-GR" w:eastAsia="el-GR"/>
        </w:rPr>
        <w:t>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588E7060" w14:textId="77777777" w:rsidR="00704D1F" w:rsidRPr="00603221" w:rsidRDefault="00704D1F">
      <w:pPr>
        <w:rPr>
          <w:b/>
          <w:u w:val="single"/>
          <w:lang w:val="el-GR"/>
        </w:rPr>
      </w:pPr>
    </w:p>
    <w:p w14:paraId="6B79E9A4" w14:textId="69D95251" w:rsidR="008338F0" w:rsidRPr="00603221" w:rsidRDefault="003355E7">
      <w:pPr>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E15CB1" w:rsidRPr="00603221">
        <w:rPr>
          <w:color w:val="000099"/>
          <w:lang w:val="el-GR"/>
        </w:rPr>
        <w:t xml:space="preserve">ΠΑΡΑΡΤΗΜΑ ΙΙI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704D1F">
      <w:pPr>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D9390F">
      <w:pPr>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581CDABB" w14:textId="77777777" w:rsidR="00D9390F" w:rsidRPr="00603221" w:rsidRDefault="00D9390F" w:rsidP="00D9390F">
      <w:pPr>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4E535D">
      <w:pPr>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2D601776" w14:textId="2EA8A704" w:rsidR="004E535D" w:rsidRPr="00603221" w:rsidRDefault="00D9390F" w:rsidP="004E535D">
      <w:pPr>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τρίτο/ους, συμπληρώνοντας:</w:t>
      </w:r>
    </w:p>
    <w:p w14:paraId="5A70E727" w14:textId="77777777" w:rsidR="00704D1F" w:rsidRPr="00603221" w:rsidRDefault="00704D1F">
      <w:pPr>
        <w:pStyle w:val="aff"/>
        <w:numPr>
          <w:ilvl w:val="0"/>
          <w:numId w:val="5"/>
        </w:numPr>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4E535D">
      <w:pPr>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6E45FDF5" w14:textId="77777777" w:rsidR="00730FB9" w:rsidRPr="00603221" w:rsidRDefault="00D9390F" w:rsidP="00D9390F">
      <w:pPr>
        <w:rPr>
          <w:u w:val="single"/>
          <w:lang w:val="el-GR" w:eastAsia="el-GR"/>
        </w:rPr>
      </w:pPr>
      <w:r w:rsidRPr="00603221">
        <w:rPr>
          <w:u w:val="single"/>
          <w:lang w:val="el-GR"/>
        </w:rPr>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r w:rsidR="00542891" w:rsidRPr="00603221">
        <w:rPr>
          <w:u w:val="single"/>
          <w:lang w:val="el-GR" w:eastAsia="el-GR"/>
        </w:rPr>
        <w:t>κλπ</w:t>
      </w:r>
    </w:p>
    <w:p w14:paraId="0E2C7F77" w14:textId="77777777" w:rsidR="00D9390F" w:rsidRPr="00603221" w:rsidRDefault="00D9390F">
      <w:pPr>
        <w:rPr>
          <w:lang w:val="el-GR"/>
        </w:rPr>
      </w:pPr>
      <w:r w:rsidRPr="00603221">
        <w:rPr>
          <w:lang w:val="el-GR"/>
        </w:rPr>
        <w:t>Στην περίπτωση συμμετοχής στο διαγωνισμό από κοινού ομίλων οικονομικών φορέων (λ.χ ενώσεων,</w:t>
      </w:r>
      <w:r w:rsidR="00A01EC2" w:rsidRPr="00603221">
        <w:rPr>
          <w:lang w:val="el-GR"/>
        </w:rPr>
        <w:t xml:space="preserve"> </w:t>
      </w:r>
      <w:r w:rsidRPr="00603221">
        <w:rPr>
          <w:lang w:val="el-GR"/>
        </w:rPr>
        <w:t xml:space="preserve">κοινοπραξιών, συνεταιρισμών κλπ),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5C22BB97" w14:textId="77777777" w:rsidR="00730FB9" w:rsidRPr="00603221" w:rsidRDefault="00730FB9" w:rsidP="00730FB9">
      <w:pPr>
        <w:rPr>
          <w:u w:val="single"/>
          <w:lang w:val="el-GR" w:eastAsia="el-GR"/>
        </w:rPr>
      </w:pPr>
      <w:r w:rsidRPr="00603221">
        <w:rPr>
          <w:u w:val="single"/>
          <w:lang w:val="el-GR" w:eastAsia="el-GR"/>
        </w:rPr>
        <w:t>δ. ΕΕΕΣ - Υπεργολάβοι:</w:t>
      </w:r>
    </w:p>
    <w:p w14:paraId="3B837502" w14:textId="77777777" w:rsidR="00730FB9" w:rsidRPr="00603221" w:rsidRDefault="00730FB9" w:rsidP="00730FB9">
      <w:pPr>
        <w:rPr>
          <w:lang w:val="el-GR"/>
        </w:rPr>
      </w:pPr>
      <w:r w:rsidRPr="00603221">
        <w:rPr>
          <w:lang w:val="el-GR"/>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pPr>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120AAAB3" w14:textId="7A0278A3" w:rsidR="00FB65FD" w:rsidRPr="007C06E9" w:rsidRDefault="00FB0655" w:rsidP="00FB0655">
      <w:pPr>
        <w:rPr>
          <w:lang w:val="el-GR"/>
        </w:rPr>
      </w:pPr>
      <w:bookmarkStart w:id="237" w:name="_Hlk180597970"/>
      <w:r>
        <w:rPr>
          <w:lang w:val="el-GR"/>
        </w:rPr>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w:t>
      </w:r>
      <w:r w:rsidRPr="00611A5E">
        <w:rPr>
          <w:lang w:val="el-GR"/>
        </w:rPr>
        <w:t>ΕΕΕΣ</w:t>
      </w:r>
      <w:r>
        <w:rPr>
          <w:lang w:val="el-GR"/>
        </w:rPr>
        <w:t xml:space="preserve"> σύμφωνα με τα </w:t>
      </w:r>
      <w:r w:rsidRPr="00611A5E">
        <w:rPr>
          <w:lang w:val="el-GR"/>
        </w:rPr>
        <w:t xml:space="preserve">ως άνω αναφερόμενα για το ΕΕΕΣ. </w:t>
      </w:r>
      <w:r>
        <w:rPr>
          <w:lang w:val="el-GR"/>
        </w:rPr>
        <w:t xml:space="preserve"> </w:t>
      </w:r>
      <w:bookmarkEnd w:id="237"/>
    </w:p>
    <w:p w14:paraId="3E433FD0" w14:textId="77777777" w:rsidR="002C7E9A" w:rsidRPr="00603221" w:rsidRDefault="002C7E9A">
      <w:pPr>
        <w:pStyle w:val="4"/>
        <w:rPr>
          <w:rFonts w:cs="Tahoma"/>
          <w:szCs w:val="22"/>
          <w:lang w:val="el-GR"/>
        </w:rPr>
      </w:pPr>
      <w:bookmarkStart w:id="238" w:name="_Toc97194307"/>
      <w:bookmarkStart w:id="239" w:name="_Toc224733336"/>
      <w:r w:rsidRPr="00603221">
        <w:rPr>
          <w:rFonts w:cs="Tahoma"/>
          <w:szCs w:val="22"/>
          <w:lang w:val="el-GR"/>
        </w:rPr>
        <w:t>Τεχνική Προσφορά</w:t>
      </w:r>
      <w:bookmarkEnd w:id="238"/>
      <w:bookmarkEnd w:id="239"/>
      <w:r w:rsidRPr="00603221">
        <w:rPr>
          <w:rFonts w:cs="Tahoma"/>
          <w:szCs w:val="22"/>
          <w:lang w:val="el-GR"/>
        </w:rPr>
        <w:t xml:space="preserve"> </w:t>
      </w:r>
      <w:r w:rsidR="00E1337D" w:rsidRPr="00603221">
        <w:rPr>
          <w:rFonts w:cs="Tahoma"/>
          <w:szCs w:val="22"/>
          <w:lang w:val="el-GR"/>
        </w:rPr>
        <w:t xml:space="preserve"> </w:t>
      </w:r>
    </w:p>
    <w:p w14:paraId="34F3DD8A" w14:textId="5B17BC3D" w:rsidR="007A3AC0" w:rsidRPr="00D472F0" w:rsidRDefault="007A3AC0" w:rsidP="007A3AC0">
      <w:pPr>
        <w:rPr>
          <w:lang w:val="el-GR"/>
        </w:rPr>
      </w:pPr>
      <w:r w:rsidRPr="00603221">
        <w:rPr>
          <w:lang w:val="en-US"/>
        </w:rPr>
        <w:t>H</w:t>
      </w:r>
      <w:r w:rsidRPr="00603221">
        <w:rPr>
          <w:lang w:val="el-GR"/>
        </w:rPr>
        <w:t xml:space="preserve"> τεχνική προσφορά καλύπτει όλες τις απαιτήσεις και τις προδιαγραφές της παρούσας και συγκεκριμένα των Παραρτημάτων</w:t>
      </w:r>
      <w:r w:rsidR="009567C7">
        <w:rPr>
          <w:lang w:val="el-GR"/>
        </w:rPr>
        <w:t xml:space="preserve"> </w:t>
      </w:r>
      <w:r w:rsidR="006712BB">
        <w:rPr>
          <w:lang w:val="el-GR"/>
        </w:rPr>
        <w:fldChar w:fldCharType="begin"/>
      </w:r>
      <w:r w:rsidR="006712BB">
        <w:rPr>
          <w:lang w:val="el-GR"/>
        </w:rPr>
        <w:instrText xml:space="preserve"> REF _Ref496625830 \h </w:instrText>
      </w:r>
      <w:r w:rsidR="006712BB">
        <w:rPr>
          <w:lang w:val="el-GR"/>
        </w:rPr>
      </w:r>
      <w:r w:rsidR="006712BB">
        <w:rPr>
          <w:lang w:val="el-GR"/>
        </w:rPr>
        <w:fldChar w:fldCharType="separate"/>
      </w:r>
      <w:r w:rsidR="00E15CB1" w:rsidRPr="00603221">
        <w:rPr>
          <w:lang w:val="el-GR"/>
        </w:rPr>
        <w:t>ΠΑΡΑΡΤΗΜΑ Ι – Αναλυτική Περιγραφή Φυσικού και Οικονομικού Αντικειμένου της Σύμβασης</w:t>
      </w:r>
      <w:r w:rsidR="006712BB">
        <w:rPr>
          <w:lang w:val="el-GR"/>
        </w:rPr>
        <w:fldChar w:fldCharType="end"/>
      </w:r>
      <w:r w:rsidRPr="00603221">
        <w:rPr>
          <w:lang w:val="el-GR"/>
        </w:rPr>
        <w:t xml:space="preserve">  &amp;</w:t>
      </w:r>
      <w:r w:rsidR="00827CEF">
        <w:rPr>
          <w:lang w:val="el-GR"/>
        </w:rPr>
        <w:t xml:space="preserve"> </w:t>
      </w:r>
      <w:r w:rsidR="006712BB">
        <w:rPr>
          <w:lang w:val="el-GR"/>
        </w:rPr>
        <w:fldChar w:fldCharType="begin"/>
      </w:r>
      <w:r w:rsidR="006712BB">
        <w:rPr>
          <w:lang w:val="el-GR"/>
        </w:rPr>
        <w:instrText xml:space="preserve"> REF _Ref40980421 \h </w:instrText>
      </w:r>
      <w:r w:rsidR="006712BB">
        <w:rPr>
          <w:lang w:val="el-GR"/>
        </w:rPr>
      </w:r>
      <w:r w:rsidR="006712BB">
        <w:rPr>
          <w:lang w:val="el-GR"/>
        </w:rPr>
        <w:fldChar w:fldCharType="separate"/>
      </w:r>
      <w:r w:rsidR="00E15CB1" w:rsidRPr="00603221">
        <w:rPr>
          <w:lang w:val="el-GR"/>
        </w:rPr>
        <w:t>ΠΑΡΑΡΤΗΜΑ ΙΙ – Πίνακες Συμμόρφωσης</w:t>
      </w:r>
      <w:r w:rsidR="006712BB">
        <w:rPr>
          <w:lang w:val="el-GR"/>
        </w:rPr>
        <w:fldChar w:fldCharType="end"/>
      </w:r>
      <w:r w:rsidRPr="00603221">
        <w:rPr>
          <w:lang w:val="el-GR"/>
        </w:rPr>
        <w:t xml:space="preserve"> τ</w:t>
      </w:r>
      <w:r w:rsidR="00FB0655">
        <w:rPr>
          <w:lang w:val="el-GR"/>
        </w:rPr>
        <w:t>η</w:t>
      </w:r>
      <w:r w:rsidRPr="00603221">
        <w:rPr>
          <w:lang w:val="el-GR"/>
        </w:rPr>
        <w:t>ς παρούσας</w:t>
      </w:r>
      <w:r w:rsidR="00E1337D" w:rsidRPr="00603221">
        <w:rPr>
          <w:lang w:val="el-GR"/>
        </w:rPr>
        <w:t xml:space="preserve"> </w:t>
      </w:r>
      <w:r w:rsidRPr="00603221">
        <w:rPr>
          <w:lang w:val="el-GR"/>
        </w:rPr>
        <w:t>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στο ως άνω Παράρτημα</w:t>
      </w:r>
      <w:r w:rsidR="00D472F0">
        <w:rPr>
          <w:lang w:val="el-GR"/>
        </w:rPr>
        <w:t>.</w:t>
      </w:r>
    </w:p>
    <w:p w14:paraId="0A86BBD8" w14:textId="1305F1A9" w:rsidR="007A3AC0" w:rsidRPr="00603221" w:rsidRDefault="007A3AC0" w:rsidP="009C3C60">
      <w:pPr>
        <w:suppressAutoHyphens w:val="0"/>
        <w:spacing w:line="276" w:lineRule="auto"/>
        <w:rPr>
          <w:lang w:val="el-GR"/>
        </w:rPr>
      </w:pPr>
      <w:r w:rsidRPr="0060322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603221">
        <w:rPr>
          <w:lang w:val="el-GR"/>
        </w:rPr>
        <w:t xml:space="preserve">σύμφωνα με </w:t>
      </w:r>
      <w:r w:rsidR="00C84B11" w:rsidRPr="009567C7">
        <w:rPr>
          <w:lang w:val="el-GR"/>
        </w:rPr>
        <w:t xml:space="preserve">το </w:t>
      </w:r>
      <w:r w:rsidR="007D2CC2">
        <w:rPr>
          <w:highlight w:val="magenta"/>
          <w:lang w:val="el-GR"/>
        </w:rPr>
        <w:fldChar w:fldCharType="begin"/>
      </w:r>
      <w:r w:rsidR="007D2CC2">
        <w:rPr>
          <w:highlight w:val="magenta"/>
          <w:lang w:val="el-GR"/>
        </w:rPr>
        <w:instrText xml:space="preserve"> REF _Ref40980475 \h </w:instrText>
      </w:r>
      <w:r w:rsidR="007D2CC2">
        <w:rPr>
          <w:highlight w:val="magenta"/>
          <w:lang w:val="el-GR"/>
        </w:rPr>
      </w:r>
      <w:r w:rsidR="007D2CC2">
        <w:rPr>
          <w:highlight w:val="magenta"/>
          <w:lang w:val="el-GR"/>
        </w:rPr>
        <w:fldChar w:fldCharType="separate"/>
      </w:r>
      <w:r w:rsidR="00E15CB1" w:rsidRPr="005C488C">
        <w:t xml:space="preserve">ΠΑΡΑΡΤΗΜΑ V – </w:t>
      </w:r>
      <w:r w:rsidR="00E15CB1" w:rsidRPr="00B43D81">
        <w:t>Υπόδειγμα Τεχνικής Προσφοράς</w:t>
      </w:r>
      <w:r w:rsidR="007D2CC2">
        <w:rPr>
          <w:highlight w:val="magenta"/>
          <w:lang w:val="el-GR"/>
        </w:rPr>
        <w:fldChar w:fldCharType="end"/>
      </w:r>
      <w:r w:rsidR="00C84B11" w:rsidRPr="00603221">
        <w:rPr>
          <w:lang w:val="el-GR"/>
        </w:rPr>
        <w:t xml:space="preserve"> της παρ</w:t>
      </w:r>
      <w:r w:rsidR="003A206A" w:rsidRPr="00603221">
        <w:rPr>
          <w:lang w:val="el-GR"/>
        </w:rPr>
        <w:t>ο</w:t>
      </w:r>
      <w:r w:rsidR="00C84B11" w:rsidRPr="00603221">
        <w:rPr>
          <w:lang w:val="el-GR"/>
        </w:rPr>
        <w:t>ύσας διακήρυξης</w:t>
      </w:r>
      <w:r w:rsidR="00DC2F9C" w:rsidRPr="00DC2F9C">
        <w:rPr>
          <w:lang w:val="el-GR"/>
        </w:rPr>
        <w:t xml:space="preserve"> </w:t>
      </w:r>
      <w:r w:rsidR="003A206A" w:rsidRPr="00DC2F9C">
        <w:rPr>
          <w:lang w:val="el-GR"/>
        </w:rPr>
        <w:t>(</w:t>
      </w:r>
      <w:r w:rsidRPr="00603221">
        <w:rPr>
          <w:lang w:val="el-GR"/>
        </w:rPr>
        <w:t>σε συμπιεσμένη μορφή</w:t>
      </w:r>
      <w:r w:rsidR="003A206A" w:rsidRPr="00603221">
        <w:rPr>
          <w:lang w:val="el-GR"/>
        </w:rPr>
        <w:t xml:space="preserve"> και</w:t>
      </w:r>
      <w:r w:rsidRPr="00603221">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r w:rsidR="0034186C" w:rsidRPr="00603221">
        <w:rPr>
          <w:lang w:val="el-GR"/>
        </w:rPr>
        <w:t>Επιπλέον ο</w:t>
      </w:r>
      <w:r w:rsidRPr="00603221">
        <w:rPr>
          <w:lang w:val="el-GR"/>
        </w:rPr>
        <w:t>ι οικονομικοί φορείς αναφέρουν</w:t>
      </w:r>
      <w:r w:rsidR="0034186C" w:rsidRPr="00603221">
        <w:rPr>
          <w:lang w:val="el-GR"/>
        </w:rPr>
        <w:t xml:space="preserve"> στην τεχνική προσφορά τους</w:t>
      </w:r>
      <w:r w:rsidR="00E1337D" w:rsidRPr="00603221">
        <w:rPr>
          <w:lang w:val="el-GR"/>
        </w:rPr>
        <w:t xml:space="preserve"> </w:t>
      </w:r>
      <w:r w:rsidRPr="00603221">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6DE11699" w14:textId="77777777" w:rsidR="008338F0" w:rsidRPr="00603221" w:rsidRDefault="008338F0" w:rsidP="007A3AC0">
      <w:pPr>
        <w:rPr>
          <w:lang w:val="el-GR"/>
        </w:rPr>
      </w:pPr>
    </w:p>
    <w:p w14:paraId="253C7F5C" w14:textId="2627A036" w:rsidR="001E3C20" w:rsidRPr="007C06E9" w:rsidRDefault="003355E7" w:rsidP="007C06E9">
      <w:pPr>
        <w:pStyle w:val="3"/>
        <w:ind w:left="709" w:hanging="709"/>
        <w:rPr>
          <w:lang w:val="el-GR"/>
        </w:rPr>
      </w:pPr>
      <w:bookmarkStart w:id="240" w:name="_Ref496542376"/>
      <w:bookmarkStart w:id="241" w:name="_Toc97194308"/>
      <w:bookmarkStart w:id="242" w:name="_Toc97194439"/>
      <w:bookmarkStart w:id="243" w:name="_Toc224733337"/>
      <w:r w:rsidRPr="00603221">
        <w:rPr>
          <w:lang w:val="el-GR"/>
        </w:rPr>
        <w:t>Περιεχόμενα Φακέλου «Οικονομική Προσφορά» / Τρόπος σύνταξης και υποβολής οικονομικών προσφορών</w:t>
      </w:r>
      <w:bookmarkEnd w:id="240"/>
      <w:bookmarkEnd w:id="241"/>
      <w:bookmarkEnd w:id="242"/>
      <w:bookmarkEnd w:id="243"/>
    </w:p>
    <w:p w14:paraId="1CEEBAE0" w14:textId="65E6C1DE" w:rsidR="001E3C20" w:rsidRPr="00603221" w:rsidRDefault="001E3C20" w:rsidP="001E3C20">
      <w:pPr>
        <w:autoSpaceDE w:val="0"/>
        <w:autoSpaceDN w:val="0"/>
        <w:adjustRightInd w:val="0"/>
        <w:spacing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9567C7">
        <w:rPr>
          <w:lang w:val="el-GR" w:eastAsia="el-GR"/>
        </w:rPr>
        <w:t xml:space="preserve"> </w:t>
      </w:r>
      <w:r w:rsidR="007D2CC2">
        <w:rPr>
          <w:lang w:val="el-GR" w:eastAsia="el-GR"/>
        </w:rPr>
        <w:fldChar w:fldCharType="begin"/>
      </w:r>
      <w:r w:rsidR="007D2CC2">
        <w:rPr>
          <w:lang w:val="el-GR" w:eastAsia="el-GR"/>
        </w:rPr>
        <w:instrText xml:space="preserve"> REF _Ref40980548 \h </w:instrText>
      </w:r>
      <w:r w:rsidR="007D2CC2">
        <w:rPr>
          <w:lang w:val="el-GR" w:eastAsia="el-GR"/>
        </w:rPr>
      </w:r>
      <w:r w:rsidR="007D2CC2">
        <w:rPr>
          <w:lang w:val="el-GR" w:eastAsia="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007D2CC2">
        <w:rPr>
          <w:lang w:val="el-GR" w:eastAsia="el-GR"/>
        </w:rPr>
        <w:fldChar w:fldCharType="end"/>
      </w:r>
      <w:r w:rsidRPr="00603221">
        <w:rPr>
          <w:lang w:val="el-GR" w:eastAsia="el-GR"/>
        </w:rPr>
        <w:t xml:space="preserve"> 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Υποφάκελο «Οικονομική Προσφορά». </w:t>
      </w:r>
    </w:p>
    <w:p w14:paraId="0D83DDAC" w14:textId="77777777" w:rsidR="001E3C20" w:rsidRPr="00603221" w:rsidRDefault="001E3C20" w:rsidP="001E3C20">
      <w:pPr>
        <w:suppressAutoHyphens w:val="0"/>
        <w:autoSpaceDE w:val="0"/>
        <w:autoSpaceDN w:val="0"/>
        <w:adjustRightInd w:val="0"/>
        <w:spacing w:after="0"/>
        <w:jc w:val="left"/>
        <w:rPr>
          <w:lang w:val="el-GR" w:eastAsia="el-GR"/>
        </w:rPr>
      </w:pPr>
    </w:p>
    <w:p w14:paraId="16DBCF1A" w14:textId="7738BEF0" w:rsidR="00585042" w:rsidRPr="00821852" w:rsidRDefault="00585042" w:rsidP="00585042">
      <w:pPr>
        <w:rPr>
          <w:lang w:val="el-GR"/>
        </w:rPr>
      </w:pPr>
      <w:r w:rsidRPr="00B07864">
        <w:rPr>
          <w:lang w:val="el-GR" w:eastAsia="el-GR"/>
        </w:rPr>
        <w:t xml:space="preserve">Η τιμή δίνεται σε ευρώ ανά </w:t>
      </w:r>
      <w:r w:rsidR="00536245">
        <w:rPr>
          <w:lang w:val="el-GR" w:eastAsia="el-GR"/>
        </w:rPr>
        <w:t xml:space="preserve">τιμή </w:t>
      </w:r>
      <w:r w:rsidRPr="00B07864">
        <w:rPr>
          <w:lang w:val="el-GR" w:eastAsia="el-GR"/>
        </w:rPr>
        <w:t>μονάδα</w:t>
      </w:r>
      <w:r w:rsidR="00536245">
        <w:rPr>
          <w:lang w:val="el-GR" w:eastAsia="el-GR"/>
        </w:rPr>
        <w:t>ς</w:t>
      </w:r>
      <w:r w:rsidR="00536245" w:rsidRPr="007B64F9">
        <w:rPr>
          <w:vertAlign w:val="superscript"/>
          <w:lang w:val="el-GR" w:eastAsia="el-GR"/>
        </w:rPr>
        <w:footnoteReference w:id="16"/>
      </w:r>
      <w:r w:rsidRPr="00B07864">
        <w:rPr>
          <w:lang w:val="el-GR" w:eastAsia="el-GR"/>
        </w:rPr>
        <w:t>.</w:t>
      </w:r>
    </w:p>
    <w:p w14:paraId="50B7BD4F" w14:textId="2E54DD34" w:rsidR="008338F0" w:rsidRPr="00603221" w:rsidRDefault="003355E7">
      <w:pPr>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p>
    <w:p w14:paraId="33E67197" w14:textId="2D4DCE00" w:rsidR="008338F0" w:rsidRPr="00603221" w:rsidRDefault="003355E7">
      <w:pPr>
        <w:rPr>
          <w:lang w:val="el-GR"/>
        </w:rPr>
      </w:pPr>
      <w:r w:rsidRPr="00603221">
        <w:rPr>
          <w:lang w:val="el-GR"/>
        </w:rPr>
        <w:t xml:space="preserve">Οι υπέρ τρίτων κρατήσεις υπόκεινται στο εκάστοτε ισχύον αναλογικό τέλος χαρτοσήμου και </w:t>
      </w:r>
      <w:r w:rsidR="00043D44" w:rsidRPr="00603221">
        <w:rPr>
          <w:lang w:val="el-GR"/>
        </w:rPr>
        <w:t>στην επ’ αυτού εισφορά υπέρ</w:t>
      </w:r>
      <w:r w:rsidR="000E48DF">
        <w:rPr>
          <w:lang w:val="el-GR"/>
        </w:rPr>
        <w:t xml:space="preserve"> ΟΠΕΚΑ (πρώην</w:t>
      </w:r>
      <w:r w:rsidR="00043D44" w:rsidRPr="00603221">
        <w:rPr>
          <w:lang w:val="el-GR"/>
        </w:rPr>
        <w:t xml:space="preserve"> ΟΓΑ</w:t>
      </w:r>
      <w:r w:rsidR="000E48DF">
        <w:rPr>
          <w:lang w:val="el-GR"/>
        </w:rPr>
        <w:t>)</w:t>
      </w:r>
      <w:r w:rsidR="00043D44" w:rsidRPr="00603221">
        <w:rPr>
          <w:lang w:val="el-GR"/>
        </w:rPr>
        <w:t>.</w:t>
      </w:r>
    </w:p>
    <w:p w14:paraId="2AA08B4B" w14:textId="2E3015F2" w:rsidR="008338F0" w:rsidRPr="00603221" w:rsidRDefault="003355E7">
      <w:pPr>
        <w:rPr>
          <w:lang w:val="el-GR"/>
        </w:rPr>
      </w:pPr>
      <w:r w:rsidRPr="00603221">
        <w:rPr>
          <w:lang w:val="el-GR"/>
        </w:rPr>
        <w:t>Οι προσφερόμενες τιμές είναι σταθερές καθ’ όλη τη διάρκεια της σύμβασης και δεν αναπροσαρμόζονται</w:t>
      </w:r>
      <w:r w:rsidR="000E48DF">
        <w:rPr>
          <w:lang w:val="el-GR"/>
        </w:rPr>
        <w:t>.</w:t>
      </w:r>
      <w:r w:rsidRPr="00603221">
        <w:rPr>
          <w:lang w:val="el-GR"/>
        </w:rPr>
        <w:t xml:space="preserve"> </w:t>
      </w:r>
    </w:p>
    <w:p w14:paraId="6C0C8320" w14:textId="77777777" w:rsidR="001852F3" w:rsidRPr="00603221" w:rsidRDefault="003355E7">
      <w:pPr>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pPr>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pPr>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244" w:name="_Hlk67667045"/>
      <w:r w:rsidR="00C25AFF" w:rsidRPr="00C25AFF">
        <w:rPr>
          <w:lang w:val="el-GR"/>
        </w:rPr>
        <w:t>όπως τροποποιήθηκε με το άρθρο 42 του ν. 4782/Α36/9-3-2021</w:t>
      </w:r>
      <w:r w:rsidR="00C25AFF">
        <w:rPr>
          <w:lang w:val="el-GR"/>
        </w:rPr>
        <w:t xml:space="preserve"> </w:t>
      </w:r>
      <w:bookmarkEnd w:id="244"/>
      <w:r w:rsidRPr="00603221">
        <w:rPr>
          <w:lang w:val="el-GR"/>
        </w:rPr>
        <w:t>και</w:t>
      </w:r>
    </w:p>
    <w:p w14:paraId="4166F69A" w14:textId="77777777" w:rsidR="008338F0" w:rsidRPr="00603221" w:rsidRDefault="003355E7">
      <w:pPr>
        <w:rPr>
          <w:lang w:val="el-GR"/>
        </w:rPr>
      </w:pPr>
      <w:r w:rsidRPr="00603221">
        <w:rPr>
          <w:lang w:val="el-GR"/>
        </w:rPr>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διακήρυξη. </w:t>
      </w:r>
    </w:p>
    <w:p w14:paraId="33F27492" w14:textId="3207702F" w:rsidR="00D472F0" w:rsidRPr="007C06E9" w:rsidRDefault="003355E7">
      <w:pPr>
        <w:rPr>
          <w:b/>
          <w:bCs/>
          <w:i/>
          <w:iCs/>
          <w:color w:val="5B9BD5"/>
          <w:lang w:val="el-GR"/>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E15CB1">
        <w:rPr>
          <w:lang w:val="el-GR"/>
        </w:rPr>
        <w:t>5.1</w:t>
      </w:r>
      <w:r w:rsidR="00194C49" w:rsidRPr="00603221">
        <w:rPr>
          <w:lang w:val="el-GR"/>
        </w:rPr>
        <w:fldChar w:fldCharType="end"/>
      </w:r>
      <w:r w:rsidRPr="00603221">
        <w:rPr>
          <w:lang w:val="el-GR"/>
        </w:rPr>
        <w:t xml:space="preserve"> της παρούσας διακήρυξης.</w:t>
      </w:r>
      <w:r w:rsidRPr="00603221">
        <w:rPr>
          <w:b/>
          <w:bCs/>
          <w:i/>
          <w:iCs/>
          <w:color w:val="5B9BD5"/>
          <w:lang w:val="el-GR"/>
        </w:rPr>
        <w:t xml:space="preserve"> </w:t>
      </w:r>
    </w:p>
    <w:p w14:paraId="41C4FDB8" w14:textId="77777777" w:rsidR="008338F0" w:rsidRPr="00603221" w:rsidRDefault="003355E7" w:rsidP="005A1609">
      <w:pPr>
        <w:pStyle w:val="3"/>
        <w:ind w:left="709" w:hanging="709"/>
        <w:rPr>
          <w:lang w:val="el-GR"/>
        </w:rPr>
      </w:pPr>
      <w:bookmarkStart w:id="245" w:name="_Ref496542395"/>
      <w:bookmarkStart w:id="246" w:name="_Ref496542431"/>
      <w:bookmarkStart w:id="247" w:name="_Toc97194309"/>
      <w:bookmarkStart w:id="248" w:name="_Toc97194440"/>
      <w:bookmarkStart w:id="249" w:name="_Toc224733338"/>
      <w:r w:rsidRPr="00603221">
        <w:rPr>
          <w:lang w:val="el-GR"/>
        </w:rPr>
        <w:t>Χρόνος ισχύος των προσφορών</w:t>
      </w:r>
      <w:bookmarkEnd w:id="245"/>
      <w:bookmarkEnd w:id="246"/>
      <w:bookmarkEnd w:id="247"/>
      <w:bookmarkEnd w:id="248"/>
      <w:bookmarkEnd w:id="249"/>
      <w:r w:rsidR="00E1337D" w:rsidRPr="00603221">
        <w:rPr>
          <w:lang w:val="el-GR"/>
        </w:rPr>
        <w:t xml:space="preserve"> </w:t>
      </w:r>
    </w:p>
    <w:p w14:paraId="3D465D7A" w14:textId="0409C19D" w:rsidR="00263C2C" w:rsidRPr="00603221" w:rsidRDefault="003355E7">
      <w:pPr>
        <w:rPr>
          <w:lang w:val="el-GR" w:eastAsia="el-GR"/>
        </w:rPr>
      </w:pPr>
      <w:r w:rsidRPr="00603221">
        <w:rPr>
          <w:lang w:val="el-GR" w:eastAsia="el-GR"/>
        </w:rPr>
        <w:t xml:space="preserve">Οι υποβαλλόμενες προσφορές ισχύουν και δεσμεύουν τους οικονομικούς φορείς για διάστημα </w:t>
      </w:r>
      <w:r w:rsidR="00110C68">
        <w:rPr>
          <w:iCs/>
          <w:lang w:val="el-GR" w:eastAsia="el-GR"/>
        </w:rPr>
        <w:t xml:space="preserve">δώδεκα </w:t>
      </w:r>
      <w:r w:rsidR="00263C2C" w:rsidRPr="009567C7">
        <w:rPr>
          <w:iCs/>
          <w:lang w:val="el-GR" w:eastAsia="el-GR"/>
        </w:rPr>
        <w:t>(</w:t>
      </w:r>
      <w:r w:rsidR="00110C68">
        <w:rPr>
          <w:iCs/>
          <w:lang w:val="el-GR" w:eastAsia="el-GR"/>
        </w:rPr>
        <w:t>12</w:t>
      </w:r>
      <w:r w:rsidR="00263C2C" w:rsidRPr="009567C7">
        <w:rPr>
          <w:iCs/>
          <w:lang w:val="el-GR" w:eastAsia="el-GR"/>
        </w:rPr>
        <w:t>) μηνών</w:t>
      </w:r>
      <w:r w:rsidR="00E1337D" w:rsidRPr="009567C7">
        <w:rPr>
          <w:i/>
          <w:lang w:val="el-GR" w:eastAsia="el-GR"/>
        </w:rPr>
        <w:t xml:space="preserve"> </w:t>
      </w:r>
      <w:r w:rsidRPr="00603221">
        <w:rPr>
          <w:lang w:val="el-GR" w:eastAsia="el-GR"/>
        </w:rPr>
        <w:t xml:space="preserve">από την επόμενη </w:t>
      </w:r>
      <w:r w:rsidR="00AE21AF" w:rsidRPr="00603221">
        <w:rPr>
          <w:lang w:val="el-GR" w:eastAsia="el-GR"/>
        </w:rPr>
        <w:t>της καταληκτικής ημερομηνίας υποβολής τους</w:t>
      </w:r>
      <w:r w:rsidR="00AE21AF">
        <w:rPr>
          <w:lang w:val="el-GR" w:eastAsia="el-GR"/>
        </w:rPr>
        <w:t>.</w:t>
      </w:r>
    </w:p>
    <w:p w14:paraId="4F7CDECC" w14:textId="77777777" w:rsidR="008338F0" w:rsidRPr="00603221" w:rsidRDefault="003355E7">
      <w:pPr>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3B63DFB2" w:rsidR="000527FB" w:rsidRDefault="003355E7" w:rsidP="000527FB">
      <w:pPr>
        <w:rPr>
          <w:lang w:val="el-GR" w:eastAsia="el-GR"/>
        </w:rPr>
      </w:pPr>
      <w:r w:rsidRPr="00603221">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F524BD" w:rsidRPr="00603221">
        <w:rPr>
          <w:color w:val="000000"/>
          <w:lang w:val="el-GR"/>
        </w:rPr>
        <w:fldChar w:fldCharType="begin"/>
      </w:r>
      <w:r w:rsidR="00F524BD" w:rsidRPr="00603221">
        <w:rPr>
          <w:color w:val="000000"/>
          <w:lang w:val="el-GR"/>
        </w:rPr>
        <w:instrText xml:space="preserve"> REF _Ref496542081 \r \h </w:instrText>
      </w:r>
      <w:r w:rsidR="00DF02B0" w:rsidRPr="006719D5">
        <w:rPr>
          <w:color w:val="000000"/>
          <w:lang w:val="el-GR"/>
        </w:rPr>
        <w:instrText xml:space="preserve"> \* MERGEFORMAT </w:instrText>
      </w:r>
      <w:r w:rsidR="00F524BD" w:rsidRPr="00603221">
        <w:rPr>
          <w:color w:val="000000"/>
          <w:lang w:val="el-GR"/>
        </w:rPr>
      </w:r>
      <w:r w:rsidR="00F524BD" w:rsidRPr="00603221">
        <w:rPr>
          <w:color w:val="000000"/>
          <w:lang w:val="el-GR"/>
        </w:rPr>
        <w:fldChar w:fldCharType="separate"/>
      </w:r>
      <w:r w:rsidR="00E15CB1">
        <w:rPr>
          <w:color w:val="000000"/>
          <w:lang w:val="el-GR"/>
        </w:rPr>
        <w:t>2.2.2</w:t>
      </w:r>
      <w:r w:rsidR="00F524BD" w:rsidRPr="00603221">
        <w:rPr>
          <w:color w:val="000000"/>
          <w:lang w:val="el-GR"/>
        </w:rPr>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0527FB" w:rsidRPr="00744F87">
        <w:rPr>
          <w:lang w:val="el-GR" w:eastAsia="el-GR"/>
        </w:rPr>
        <w:t xml:space="preserve">Σε περίπτωση αιτήματος της αναθέτουσας αρχής για παράταση της ισχύος της προσφοράς, </w:t>
      </w:r>
      <w:r w:rsidR="00FB0655" w:rsidRPr="00FB0655">
        <w:rPr>
          <w:lang w:val="el-GR" w:eastAsia="el-GR"/>
        </w:rPr>
        <w:t>οι προσφορές των οικονομικών φορέων</w:t>
      </w:r>
      <w:r w:rsidR="000527FB"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19F129F2" w14:textId="3CA04F9C" w:rsidR="003528AF" w:rsidRPr="009567C7" w:rsidRDefault="003355E7" w:rsidP="007C06E9">
      <w:pPr>
        <w:rPr>
          <w:lang w:val="el-GR"/>
        </w:rPr>
      </w:pPr>
      <w:r w:rsidRPr="00603221">
        <w:rPr>
          <w:lang w:val="el-GR" w:eastAsia="el-GR"/>
        </w:rPr>
        <w:t>Μετά τη λήξη και του παραπάνω ανώτατου</w:t>
      </w:r>
      <w:r w:rsidR="00FB0655">
        <w:rPr>
          <w:lang w:val="el-GR" w:eastAsia="el-GR"/>
        </w:rPr>
        <w:t xml:space="preserve"> χρονικού</w:t>
      </w:r>
      <w:r w:rsidRPr="00603221">
        <w:rPr>
          <w:lang w:val="el-GR" w:eastAsia="el-GR"/>
        </w:rPr>
        <w:t xml:space="preserve"> ορίου παράτασης ισχύος της προσφοράς, τα αποτελέσματα της διαδικασίας ανάθεσης ματαιώνονται, εκτός </w:t>
      </w:r>
      <w:r w:rsidR="00FB0655">
        <w:rPr>
          <w:lang w:val="el-GR" w:eastAsia="el-GR"/>
        </w:rPr>
        <w:t>εά</w:t>
      </w:r>
      <w:r w:rsidRPr="00603221">
        <w:rPr>
          <w:lang w:val="el-GR" w:eastAsia="el-GR"/>
        </w:rPr>
        <w:t xml:space="preserve">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FB0655">
        <w:rPr>
          <w:lang w:val="el-GR" w:eastAsia="el-GR"/>
        </w:rPr>
        <w:t xml:space="preserve">τον χρόνο ισχύος </w:t>
      </w:r>
      <w:r w:rsidRPr="00603221">
        <w:rPr>
          <w:lang w:val="el-GR" w:eastAsia="el-GR"/>
        </w:rPr>
        <w:t>τη</w:t>
      </w:r>
      <w:r w:rsidR="00FB0655">
        <w:rPr>
          <w:lang w:val="el-GR" w:eastAsia="el-GR"/>
        </w:rPr>
        <w:t>ς</w:t>
      </w:r>
      <w:r w:rsidRPr="00603221">
        <w:rPr>
          <w:lang w:val="el-GR" w:eastAsia="el-GR"/>
        </w:rPr>
        <w:t xml:space="preserve"> προσφορά</w:t>
      </w:r>
      <w:r w:rsidR="00FB0655">
        <w:rPr>
          <w:lang w:val="el-GR" w:eastAsia="el-GR"/>
        </w:rPr>
        <w:t>ς</w:t>
      </w:r>
      <w:r w:rsidRPr="00603221">
        <w:rPr>
          <w:lang w:val="el-GR" w:eastAsia="el-GR"/>
        </w:rPr>
        <w:t xml:space="preserve"> και τη</w:t>
      </w:r>
      <w:r w:rsidR="00FB0655">
        <w:rPr>
          <w:lang w:val="el-GR" w:eastAsia="el-GR"/>
        </w:rPr>
        <w:t>ς</w:t>
      </w:r>
      <w:r w:rsidRPr="00603221">
        <w:rPr>
          <w:lang w:val="el-GR" w:eastAsia="el-GR"/>
        </w:rPr>
        <w:t xml:space="preserve"> εγγύηση</w:t>
      </w:r>
      <w:r w:rsidR="00FB0655">
        <w:rPr>
          <w:lang w:val="el-GR" w:eastAsia="el-GR"/>
        </w:rPr>
        <w:t>ς</w:t>
      </w:r>
      <w:r w:rsidRPr="00603221">
        <w:rPr>
          <w:lang w:val="el-GR" w:eastAsia="el-GR"/>
        </w:rPr>
        <w:t xml:space="preserve">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w:t>
      </w:r>
      <w:r w:rsidR="00FB0655" w:rsidRPr="00FB0655">
        <w:rPr>
          <w:lang w:val="el-GR" w:eastAsia="el-GR"/>
        </w:rPr>
        <w:t xml:space="preserve">τον χρόνο ισχύος των προσφορών </w:t>
      </w:r>
      <w:r w:rsidRPr="00603221">
        <w:rPr>
          <w:lang w:val="el-GR" w:eastAsia="el-GR"/>
        </w:rPr>
        <w:t>τους και αποκλείονται οι λοιποί οικονομικοί φορείς</w:t>
      </w:r>
      <w:bookmarkStart w:id="250" w:name="_Hlk9420445"/>
      <w:r w:rsidRPr="00603221">
        <w:rPr>
          <w:lang w:val="el-GR" w:eastAsia="el-GR"/>
        </w:rPr>
        <w:t>.</w:t>
      </w:r>
      <w:r w:rsidR="003528AF">
        <w:rPr>
          <w:lang w:val="el-GR" w:eastAsia="el-GR"/>
        </w:rPr>
        <w:t xml:space="preserve"> </w:t>
      </w:r>
      <w:r w:rsidR="003528AF" w:rsidRPr="009567C7">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 xml:space="preserve">Στην τελευταία περίπτωση, η διαδικασία συνεχίζεται με όσους </w:t>
      </w:r>
      <w:r w:rsidR="00FB0655" w:rsidRPr="00FB0655">
        <w:rPr>
          <w:lang w:val="el-GR" w:eastAsia="el-GR"/>
        </w:rPr>
        <w:t xml:space="preserve">παρατείνουν τον χρόνο ισχύος της προσφοράς </w:t>
      </w:r>
      <w:r w:rsidR="007D2CC2" w:rsidRPr="009567C7">
        <w:rPr>
          <w:lang w:val="el-GR" w:eastAsia="el-GR"/>
        </w:rPr>
        <w:t>τους.</w:t>
      </w:r>
    </w:p>
    <w:p w14:paraId="45A8A666" w14:textId="77777777" w:rsidR="008338F0" w:rsidRPr="00603221" w:rsidRDefault="003355E7" w:rsidP="005A1609">
      <w:pPr>
        <w:pStyle w:val="3"/>
        <w:ind w:left="709" w:hanging="709"/>
        <w:rPr>
          <w:lang w:val="el-GR"/>
        </w:rPr>
      </w:pPr>
      <w:bookmarkStart w:id="251" w:name="_Ref67613193"/>
      <w:bookmarkStart w:id="252" w:name="_Toc97194310"/>
      <w:bookmarkStart w:id="253" w:name="_Toc97194441"/>
      <w:bookmarkStart w:id="254" w:name="_Toc224733339"/>
      <w:bookmarkEnd w:id="250"/>
      <w:r w:rsidRPr="00603221">
        <w:rPr>
          <w:lang w:val="el-GR"/>
        </w:rPr>
        <w:t>Λόγοι απόρριψης προσφορών</w:t>
      </w:r>
      <w:bookmarkEnd w:id="251"/>
      <w:bookmarkEnd w:id="252"/>
      <w:bookmarkEnd w:id="253"/>
      <w:bookmarkEnd w:id="254"/>
    </w:p>
    <w:p w14:paraId="720475C3" w14:textId="166381FA" w:rsidR="00DE6525" w:rsidRPr="00603221" w:rsidRDefault="00DE6525" w:rsidP="00DE6525">
      <w:pPr>
        <w:rPr>
          <w:lang w:val="el-GR"/>
        </w:rPr>
      </w:pPr>
      <w:r w:rsidRPr="00603221">
        <w:rPr>
          <w:lang w:val="en-US"/>
        </w:rPr>
        <w:t>H</w:t>
      </w:r>
      <w:r w:rsidRPr="00603221">
        <w:rP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14:paraId="3026AA75" w14:textId="70BCEBBB" w:rsidR="00DE6525" w:rsidRPr="00603221" w:rsidRDefault="00FB0655">
      <w:pPr>
        <w:pStyle w:val="aff"/>
        <w:numPr>
          <w:ilvl w:val="0"/>
          <w:numId w:val="21"/>
        </w:numPr>
        <w:spacing w:before="120"/>
        <w:ind w:left="284" w:hanging="142"/>
        <w:contextualSpacing w:val="0"/>
        <w:rPr>
          <w:lang w:val="el-GR"/>
        </w:rPr>
      </w:pPr>
      <w:r w:rsidRPr="00FB0655">
        <w:rPr>
          <w:lang w:val="el-GR"/>
        </w:rPr>
        <w:t xml:space="preserve">η οποία, </w:t>
      </w:r>
      <w:bookmarkStart w:id="255" w:name="_Hlk180598342"/>
      <w:r w:rsidRPr="00FB0655">
        <w:rPr>
          <w:lang w:val="el-GR"/>
        </w:rPr>
        <w:t>με την επιφύλαξη του άρθρου 102 του ν. 4412/2016 περί συμπλήρωσης,</w:t>
      </w:r>
      <w:bookmarkEnd w:id="255"/>
      <w:r w:rsidRPr="00FB0655">
        <w:rPr>
          <w:lang w:val="el-GR"/>
        </w:rPr>
        <w:t xml:space="preserve"> </w:t>
      </w:r>
      <w:r w:rsidR="00A334BA" w:rsidRPr="00CB7A20">
        <w:rPr>
          <w:lang w:val="el-GR"/>
        </w:rPr>
        <w:t>αποκλίνει από απαράβατους όρους περί σύνταξης και υποβολής της προσφοράς, ή δεν υποβάλλεται</w:t>
      </w:r>
      <w:r w:rsidR="00A334BA"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E15CB1">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r>
        <w:rPr>
          <w:lang w:val="el-GR"/>
        </w:rPr>
        <w:t xml:space="preserve">, </w:t>
      </w:r>
      <w:bookmarkStart w:id="256" w:name="_Hlk180598404"/>
      <w:r>
        <w:rPr>
          <w:lang w:val="el-GR"/>
        </w:rPr>
        <w:t>ειδικά ως προς τους όρους, οι οποίοι ρητώς έχουν καθοριστεί επί ποινή αποκλεισμού, στην παρούσα διακήρυξη</w:t>
      </w:r>
      <w:bookmarkEnd w:id="256"/>
      <w:r w:rsidRPr="00603221">
        <w:rPr>
          <w:lang w:val="el-GR"/>
        </w:rPr>
        <w:t>)</w:t>
      </w:r>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74E90D9F" w:rsidR="00DE6525" w:rsidRDefault="00DE6525">
      <w:pPr>
        <w:pStyle w:val="aff"/>
        <w:numPr>
          <w:ilvl w:val="0"/>
          <w:numId w:val="21"/>
        </w:numPr>
        <w:spacing w:before="120"/>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διακήρυξης,</w:t>
      </w:r>
    </w:p>
    <w:p w14:paraId="239DB588" w14:textId="5E2495E9" w:rsidR="00DE6525" w:rsidRPr="00603221" w:rsidRDefault="00DE6525">
      <w:pPr>
        <w:pStyle w:val="aff"/>
        <w:numPr>
          <w:ilvl w:val="0"/>
          <w:numId w:val="21"/>
        </w:numPr>
        <w:spacing w:before="120"/>
        <w:ind w:left="284" w:hanging="142"/>
        <w:contextualSpacing w:val="0"/>
        <w:rPr>
          <w:lang w:val="el-GR"/>
        </w:rPr>
      </w:pPr>
      <w:r w:rsidRPr="00603221">
        <w:rPr>
          <w:lang w:val="el-GR"/>
        </w:rPr>
        <w:t>για την οποία ο προσφέρων δεν παρά</w:t>
      </w:r>
      <w:r w:rsidR="00FB0655">
        <w:rPr>
          <w:lang w:val="el-GR"/>
        </w:rPr>
        <w:t>έ</w:t>
      </w:r>
      <w:r w:rsidRPr="00603221">
        <w:rPr>
          <w:lang w:val="el-GR"/>
        </w:rPr>
        <w:t xml:space="preserve">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7449F221" w14:textId="1A901A59" w:rsidR="00DE6525" w:rsidRPr="009E58E5" w:rsidRDefault="00DE6525">
      <w:pPr>
        <w:pStyle w:val="aff"/>
        <w:numPr>
          <w:ilvl w:val="0"/>
          <w:numId w:val="21"/>
        </w:numPr>
        <w:spacing w:before="120"/>
        <w:ind w:left="284" w:hanging="142"/>
        <w:contextualSpacing w:val="0"/>
        <w:rPr>
          <w:lang w:val="el-GR"/>
        </w:rPr>
      </w:pPr>
      <w:r w:rsidRPr="00603221">
        <w:rPr>
          <w:lang w:val="el-GR"/>
        </w:rPr>
        <w:t>η οποία είναι εναλλακτική προσφορά</w:t>
      </w:r>
      <w:r w:rsidR="000F1276">
        <w:rPr>
          <w:lang w:val="el-GR"/>
        </w:rPr>
        <w:t>,</w:t>
      </w:r>
    </w:p>
    <w:p w14:paraId="53DAC004" w14:textId="2F397EF2" w:rsidR="00DE6525" w:rsidRPr="00603221" w:rsidRDefault="00DE6525">
      <w:pPr>
        <w:pStyle w:val="aff"/>
        <w:numPr>
          <w:ilvl w:val="0"/>
          <w:numId w:val="21"/>
        </w:numPr>
        <w:spacing w:before="120"/>
        <w:ind w:left="284" w:hanging="142"/>
        <w:contextualSpacing w:val="0"/>
        <w:rPr>
          <w:lang w:val="el-GR"/>
        </w:rPr>
      </w:pPr>
      <w:r w:rsidRPr="00603221">
        <w:rPr>
          <w:lang w:val="el-GR"/>
        </w:rPr>
        <w:t>η οποία υποβάλλεται από έναν προσφέροντα που έχει υποβάλλει δύο ή περισσότερες προσφορές</w:t>
      </w:r>
      <w:r w:rsidR="001E24C4">
        <w:rPr>
          <w:lang w:val="el-GR"/>
        </w:rPr>
        <w:t>.</w:t>
      </w:r>
      <w:r w:rsidRPr="00603221">
        <w:rPr>
          <w:lang w:val="el-GR"/>
        </w:rPr>
        <w:t xml:space="preserve"> Ο περιορισμός αυτός ισχύει, υπό τους όρους της παραγράφου </w:t>
      </w:r>
      <w:r w:rsidR="00565241" w:rsidRPr="00603221">
        <w:rPr>
          <w:lang w:val="el-GR"/>
        </w:rPr>
        <w:fldChar w:fldCharType="begin"/>
      </w:r>
      <w:r w:rsidR="00565241" w:rsidRPr="00603221">
        <w:rPr>
          <w:lang w:val="el-GR"/>
        </w:rPr>
        <w:instrText xml:space="preserve"> REF _Ref496540586 \r \h </w:instrText>
      </w:r>
      <w:r w:rsidR="00250252" w:rsidRPr="00603221">
        <w:rPr>
          <w:lang w:val="el-GR"/>
        </w:rPr>
        <w:instrText xml:space="preserve"> \* MERGEFORMAT </w:instrText>
      </w:r>
      <w:r w:rsidR="00565241" w:rsidRPr="00603221">
        <w:rPr>
          <w:lang w:val="el-GR"/>
        </w:rPr>
      </w:r>
      <w:r w:rsidR="00565241" w:rsidRPr="00603221">
        <w:rPr>
          <w:lang w:val="el-GR"/>
        </w:rPr>
        <w:fldChar w:fldCharType="separate"/>
      </w:r>
      <w:r w:rsidR="00E15CB1">
        <w:rPr>
          <w:lang w:val="el-GR"/>
        </w:rPr>
        <w:t>2.2.3.3</w:t>
      </w:r>
      <w:r w:rsidR="00565241" w:rsidRPr="00603221">
        <w:rPr>
          <w:lang w:val="el-GR"/>
        </w:rPr>
        <w:fldChar w:fldCharType="end"/>
      </w:r>
      <w:r w:rsidRPr="00603221">
        <w:rPr>
          <w:lang w:val="el-GR"/>
        </w:rPr>
        <w:t xml:space="preserve"> περ.</w:t>
      </w:r>
      <w:r w:rsidR="000F1276">
        <w:rPr>
          <w:lang w:val="el-GR"/>
        </w:rPr>
        <w:t xml:space="preserve"> </w:t>
      </w:r>
      <w:r w:rsidRPr="00603221">
        <w:rPr>
          <w:lang w:val="el-GR"/>
        </w:rPr>
        <w:t xml:space="preserve">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03221" w:rsidRDefault="00DE6525">
      <w:pPr>
        <w:pStyle w:val="aff"/>
        <w:numPr>
          <w:ilvl w:val="0"/>
          <w:numId w:val="21"/>
        </w:numPr>
        <w:spacing w:before="120"/>
        <w:ind w:left="284" w:hanging="142"/>
        <w:contextualSpacing w:val="0"/>
        <w:rPr>
          <w:lang w:val="el-GR"/>
        </w:rPr>
      </w:pPr>
      <w:r w:rsidRPr="00603221">
        <w:rPr>
          <w:lang w:val="el-GR"/>
        </w:rPr>
        <w:t>η οποία είναι υπό αίρεση,</w:t>
      </w:r>
    </w:p>
    <w:p w14:paraId="0761F555" w14:textId="77777777" w:rsidR="00DE6525" w:rsidRPr="00603221" w:rsidRDefault="00DE6525">
      <w:pPr>
        <w:pStyle w:val="aff"/>
        <w:numPr>
          <w:ilvl w:val="0"/>
          <w:numId w:val="21"/>
        </w:numPr>
        <w:spacing w:before="120"/>
        <w:ind w:left="284" w:hanging="142"/>
        <w:contextualSpacing w:val="0"/>
        <w:rPr>
          <w:lang w:val="el-GR"/>
        </w:rPr>
      </w:pPr>
      <w:r w:rsidRPr="00603221">
        <w:rPr>
          <w:lang w:val="el-GR"/>
        </w:rPr>
        <w:t>η οποία θέτει όρο αναπροσαρμογής,</w:t>
      </w:r>
    </w:p>
    <w:p w14:paraId="540D6E35" w14:textId="77777777" w:rsidR="00250252" w:rsidRDefault="00250252">
      <w:pPr>
        <w:pStyle w:val="aff"/>
        <w:numPr>
          <w:ilvl w:val="0"/>
          <w:numId w:val="21"/>
        </w:numPr>
        <w:spacing w:before="120"/>
        <w:ind w:left="284" w:hanging="142"/>
        <w:contextualSpacing w:val="0"/>
        <w:rPr>
          <w:lang w:val="el-GR"/>
        </w:rPr>
      </w:pPr>
      <w:r w:rsidRPr="00603221">
        <w:rPr>
          <w:lang w:val="el-GR"/>
        </w:rPr>
        <w:t>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2249C72A" w14:textId="77777777" w:rsidR="00FA03E7" w:rsidRPr="00FA03E7" w:rsidRDefault="00FA03E7">
      <w:pPr>
        <w:pStyle w:val="aff"/>
        <w:numPr>
          <w:ilvl w:val="0"/>
          <w:numId w:val="21"/>
        </w:numPr>
        <w:spacing w:before="120"/>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pPr>
        <w:pStyle w:val="aff"/>
        <w:numPr>
          <w:ilvl w:val="0"/>
          <w:numId w:val="21"/>
        </w:numPr>
        <w:spacing w:before="120"/>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440834DE" w:rsidR="00957A03" w:rsidRPr="00957A03" w:rsidRDefault="00957A03">
      <w:pPr>
        <w:pStyle w:val="aff"/>
        <w:numPr>
          <w:ilvl w:val="0"/>
          <w:numId w:val="21"/>
        </w:numPr>
        <w:spacing w:before="120"/>
        <w:ind w:left="284" w:hanging="142"/>
        <w:contextualSpacing w:val="0"/>
        <w:rPr>
          <w:lang w:val="el-GR"/>
        </w:rPr>
      </w:pPr>
      <w:r w:rsidRPr="00957A03">
        <w:rPr>
          <w:lang w:val="el-GR"/>
        </w:rPr>
        <w:t>η οποία παρουσιάζει αποκλίσεις ως προς τους όρους και τις τεχνικές προδιαγραφές της σύμβασης</w:t>
      </w:r>
      <w:r w:rsidR="001A1158">
        <w:rPr>
          <w:lang w:val="el-GR"/>
        </w:rPr>
        <w:t xml:space="preserve"> που έχουν ρητώς καθοριστεί, επί ποινή αποκλεισμού, στην παρούσα Διακήρυξη</w:t>
      </w:r>
      <w:r w:rsidRPr="00957A03">
        <w:rPr>
          <w:lang w:val="el-GR"/>
        </w:rPr>
        <w:t>,</w:t>
      </w:r>
    </w:p>
    <w:p w14:paraId="7266217D" w14:textId="77777777" w:rsidR="00FA03E7" w:rsidRDefault="00957A03">
      <w:pPr>
        <w:pStyle w:val="aff"/>
        <w:numPr>
          <w:ilvl w:val="0"/>
          <w:numId w:val="21"/>
        </w:numPr>
        <w:spacing w:before="120"/>
        <w:ind w:left="284" w:hanging="142"/>
        <w:contextualSpacing w:val="0"/>
        <w:rPr>
          <w:lang w:val="el-GR"/>
        </w:rPr>
      </w:pPr>
      <w:r w:rsidRPr="00957A03">
        <w:rPr>
          <w:lang w:val="el-GR"/>
        </w:rPr>
        <w:t>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FC02E" w14:textId="3F3FF9D5" w:rsidR="00957A03" w:rsidRPr="00957A03" w:rsidRDefault="00957A03">
      <w:pPr>
        <w:pStyle w:val="aff"/>
        <w:numPr>
          <w:ilvl w:val="0"/>
          <w:numId w:val="21"/>
        </w:numPr>
        <w:spacing w:before="120"/>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w:t>
      </w:r>
      <w:r w:rsidR="001A1158">
        <w:rPr>
          <w:lang w:val="el-GR"/>
        </w:rPr>
        <w:t>. έως 2.2.7.</w:t>
      </w:r>
      <w:r w:rsidRPr="00957A03">
        <w:rPr>
          <w:lang w:val="el-GR"/>
        </w:rPr>
        <w:t>, περί κριτηρίων επιλογής,</w:t>
      </w:r>
    </w:p>
    <w:p w14:paraId="041C83A6" w14:textId="7B22755B" w:rsidR="00957A03" w:rsidRPr="00957A03" w:rsidRDefault="00957A03">
      <w:pPr>
        <w:pStyle w:val="aff"/>
        <w:numPr>
          <w:ilvl w:val="0"/>
          <w:numId w:val="21"/>
        </w:numPr>
        <w:spacing w:before="120"/>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6D5119">
        <w:rPr>
          <w:lang w:val="el-GR"/>
        </w:rPr>
        <w:t>,</w:t>
      </w:r>
    </w:p>
    <w:p w14:paraId="54F33019" w14:textId="77777777" w:rsidR="00250252" w:rsidRPr="00603221" w:rsidRDefault="00250252">
      <w:pPr>
        <w:pStyle w:val="aff"/>
        <w:numPr>
          <w:ilvl w:val="0"/>
          <w:numId w:val="21"/>
        </w:numPr>
        <w:spacing w:before="120"/>
        <w:ind w:left="284" w:hanging="142"/>
        <w:contextualSpacing w:val="0"/>
        <w:rPr>
          <w:lang w:val="el-GR"/>
        </w:rPr>
      </w:pPr>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6F63BBEA" w14:textId="77777777" w:rsidR="001A1158" w:rsidRPr="001A1158" w:rsidRDefault="00250252">
      <w:pPr>
        <w:pStyle w:val="aff"/>
        <w:numPr>
          <w:ilvl w:val="0"/>
          <w:numId w:val="21"/>
        </w:numPr>
        <w:spacing w:before="120"/>
        <w:ind w:left="284" w:hanging="142"/>
        <w:contextualSpacing w:val="0"/>
        <w:rPr>
          <w:iCs/>
          <w:lang w:val="el-GR"/>
        </w:rPr>
      </w:pPr>
      <w:r w:rsidRPr="003E1CBC">
        <w:rPr>
          <w:lang w:val="el-GR"/>
        </w:rPr>
        <w:t>της οποίας το συνολικό τίμημα υπερβαίνει τον προϋπολογισμό του Έργου</w:t>
      </w:r>
    </w:p>
    <w:p w14:paraId="26C13572" w14:textId="77777777" w:rsidR="001A1158" w:rsidRPr="00B43D81" w:rsidRDefault="001A1158">
      <w:pPr>
        <w:pStyle w:val="aff"/>
        <w:numPr>
          <w:ilvl w:val="0"/>
          <w:numId w:val="21"/>
        </w:numPr>
        <w:spacing w:before="120"/>
        <w:ind w:left="284" w:hanging="142"/>
        <w:contextualSpacing w:val="0"/>
        <w:rPr>
          <w:lang w:val="el-GR"/>
        </w:rPr>
      </w:pPr>
      <w:bookmarkStart w:id="257" w:name="_Hlk126499378"/>
      <w:r w:rsidRPr="00B43D81">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p>
    <w:bookmarkEnd w:id="257"/>
    <w:p w14:paraId="24AC6F41" w14:textId="6CFB9142" w:rsidR="00250252" w:rsidRPr="003E1CBC" w:rsidRDefault="000F1276" w:rsidP="00B43D81">
      <w:pPr>
        <w:pStyle w:val="aff"/>
        <w:spacing w:before="120"/>
        <w:ind w:left="284"/>
        <w:contextualSpacing w:val="0"/>
        <w:rPr>
          <w:iCs/>
          <w:lang w:val="el-GR"/>
        </w:rPr>
      </w:pPr>
      <w:r>
        <w:rPr>
          <w:lang w:val="el-GR"/>
        </w:rPr>
        <w:t xml:space="preserve"> </w:t>
      </w:r>
    </w:p>
    <w:p w14:paraId="0634DE65" w14:textId="77777777" w:rsidR="008338F0" w:rsidRPr="00603221" w:rsidRDefault="003355E7" w:rsidP="002D0CD6">
      <w:pPr>
        <w:pStyle w:val="1"/>
        <w:rPr>
          <w:rFonts w:cs="Tahoma"/>
          <w:sz w:val="22"/>
          <w:szCs w:val="22"/>
        </w:rPr>
      </w:pPr>
      <w:bookmarkStart w:id="258" w:name="_Toc97194442"/>
      <w:bookmarkStart w:id="259" w:name="_Toc224733340"/>
      <w:r w:rsidRPr="00603221">
        <w:rPr>
          <w:rFonts w:cs="Tahoma"/>
          <w:sz w:val="22"/>
          <w:szCs w:val="22"/>
        </w:rPr>
        <w:t>ΔΙΕΝΕΡΓΕΙΑ ΔΙΑΔΙΚΑΣΙΑΣ - ΑΞΙΟΛΟΓΗΣΗ ΠΡΟΣΦΟΡΩΝ</w:t>
      </w:r>
      <w:bookmarkEnd w:id="258"/>
      <w:bookmarkEnd w:id="259"/>
      <w:r w:rsidR="00E1337D" w:rsidRPr="00603221">
        <w:rPr>
          <w:rFonts w:cs="Tahoma"/>
          <w:sz w:val="22"/>
          <w:szCs w:val="22"/>
        </w:rPr>
        <w:t xml:space="preserve"> </w:t>
      </w:r>
    </w:p>
    <w:p w14:paraId="35446AA3" w14:textId="77777777" w:rsidR="008338F0" w:rsidRPr="00603221" w:rsidRDefault="003355E7" w:rsidP="003A109E">
      <w:pPr>
        <w:pStyle w:val="2"/>
        <w:rPr>
          <w:rFonts w:cs="Tahoma"/>
          <w:lang w:val="el-GR"/>
        </w:rPr>
      </w:pPr>
      <w:r w:rsidRPr="00603221">
        <w:rPr>
          <w:rFonts w:cs="Tahoma"/>
          <w:lang w:val="el-GR"/>
        </w:rPr>
        <w:tab/>
      </w:r>
      <w:bookmarkStart w:id="260" w:name="_Ref496542534"/>
      <w:bookmarkStart w:id="261" w:name="_Toc97194311"/>
      <w:bookmarkStart w:id="262" w:name="_Toc97194443"/>
      <w:bookmarkStart w:id="263" w:name="_Toc224733341"/>
      <w:r w:rsidRPr="00603221">
        <w:rPr>
          <w:rFonts w:cs="Tahoma"/>
          <w:lang w:val="el-GR"/>
        </w:rPr>
        <w:t>Αποσφράγιση και αξιολόγηση προσφορών</w:t>
      </w:r>
      <w:bookmarkEnd w:id="260"/>
      <w:bookmarkEnd w:id="261"/>
      <w:bookmarkEnd w:id="262"/>
      <w:bookmarkEnd w:id="263"/>
      <w:r w:rsidRPr="00603221">
        <w:rPr>
          <w:rFonts w:cs="Tahoma"/>
          <w:lang w:val="el-GR"/>
        </w:rPr>
        <w:t xml:space="preserve"> </w:t>
      </w:r>
    </w:p>
    <w:p w14:paraId="1CBBAD8F" w14:textId="77777777" w:rsidR="008338F0" w:rsidRPr="00603221" w:rsidRDefault="003355E7" w:rsidP="00FA2B14">
      <w:pPr>
        <w:pStyle w:val="3"/>
        <w:ind w:left="1134" w:hanging="992"/>
        <w:rPr>
          <w:lang w:val="el-GR"/>
        </w:rPr>
      </w:pPr>
      <w:bookmarkStart w:id="264" w:name="_Ref496542486"/>
      <w:bookmarkStart w:id="265" w:name="_Toc97194312"/>
      <w:bookmarkStart w:id="266" w:name="_Toc97194444"/>
      <w:bookmarkStart w:id="267" w:name="_Toc224733342"/>
      <w:r w:rsidRPr="00603221">
        <w:rPr>
          <w:lang w:val="el-GR"/>
        </w:rPr>
        <w:t>Ηλεκτρονική αποσφράγιση προσφορών</w:t>
      </w:r>
      <w:bookmarkEnd w:id="264"/>
      <w:bookmarkEnd w:id="265"/>
      <w:bookmarkEnd w:id="266"/>
      <w:bookmarkEnd w:id="267"/>
    </w:p>
    <w:p w14:paraId="66FDFF38" w14:textId="3CBA1E78" w:rsidR="00B23FCC" w:rsidRDefault="00B23FCC" w:rsidP="00B23FCC">
      <w:pPr>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αρμόδιο όργανο της Αναθέτουσας Αρχής</w:t>
      </w:r>
      <w:r w:rsidR="00220A0C">
        <w:rPr>
          <w:lang w:val="el-GR"/>
        </w:rPr>
        <w:t xml:space="preserve"> </w:t>
      </w:r>
      <w:r w:rsidR="001A1158" w:rsidRPr="00B43D81">
        <w:rPr>
          <w:lang w:val="el-GR"/>
        </w:rPr>
        <w:t>(</w:t>
      </w:r>
      <w:r w:rsidR="00220A0C" w:rsidRPr="00B43D81">
        <w:rPr>
          <w:lang w:val="el-GR"/>
        </w:rPr>
        <w:t>Επιτροπή Διαγωνισμού</w:t>
      </w:r>
      <w:r w:rsidR="001A1158" w:rsidRPr="00B43D81">
        <w:rPr>
          <w:lang w:val="el-GR"/>
        </w:rPr>
        <w:t>)</w:t>
      </w:r>
      <w:r w:rsidRPr="001A1158">
        <w:rPr>
          <w:lang w:val="el-GR"/>
        </w:rPr>
        <w:t>,</w:t>
      </w:r>
      <w:r w:rsidRPr="00603221">
        <w:rPr>
          <w:lang w:val="el-GR"/>
        </w:rPr>
        <w:t xml:space="preserve"> </w:t>
      </w:r>
      <w:r w:rsidRPr="00392D86">
        <w:rPr>
          <w:kern w:val="1"/>
          <w:lang w:val="el-GR" w:eastAsia="ar-SA"/>
        </w:rPr>
        <w:t>προβαίνει</w:t>
      </w:r>
      <w:r w:rsidRPr="00603221">
        <w:rPr>
          <w:lang w:val="el-GR"/>
        </w:rPr>
        <w:t xml:space="preserve"> στην έναρξη της διαδικασίας ηλεκτρονικής αποσφράγισης των φακέλων των προσφορών, κατά το άρθρο 100 του ν. 4412/2016, ακολουθώντας τα εξής στάδια:</w:t>
      </w:r>
    </w:p>
    <w:p w14:paraId="39D85ECE" w14:textId="0F7904CE" w:rsidR="00372DB8" w:rsidRPr="00B43D81" w:rsidRDefault="00372DB8">
      <w:pPr>
        <w:widowControl w:val="0"/>
        <w:numPr>
          <w:ilvl w:val="0"/>
          <w:numId w:val="3"/>
        </w:numPr>
        <w:spacing w:after="60"/>
        <w:textAlignment w:val="baseline"/>
        <w:rPr>
          <w:kern w:val="1"/>
          <w:lang w:val="el-GR" w:eastAsia="ar-SA"/>
        </w:rPr>
      </w:pPr>
      <w:r w:rsidRPr="005E60EB">
        <w:rPr>
          <w:kern w:val="1"/>
          <w:lang w:val="el-GR" w:eastAsia="ar-SA"/>
        </w:rPr>
        <w:t xml:space="preserve">Ηλεκτρονική Αποσφράγιση του (υπό)φακέλου «Δικαιολογητικά Συμμετοχής-Τεχνική Προσφορά», </w:t>
      </w:r>
      <w:r w:rsidR="00A5136B" w:rsidRPr="005E60EB">
        <w:rPr>
          <w:b/>
          <w:bCs/>
          <w:lang w:val="el-GR"/>
        </w:rPr>
        <w:t xml:space="preserve">δύο </w:t>
      </w:r>
      <w:r w:rsidRPr="005E60EB">
        <w:rPr>
          <w:b/>
          <w:bCs/>
          <w:lang w:val="el-GR"/>
        </w:rPr>
        <w:t>(</w:t>
      </w:r>
      <w:r w:rsidR="00A5136B" w:rsidRPr="005E60EB">
        <w:rPr>
          <w:b/>
          <w:bCs/>
          <w:lang w:val="el-GR"/>
        </w:rPr>
        <w:t>2</w:t>
      </w:r>
      <w:r w:rsidRPr="005E60EB">
        <w:rPr>
          <w:b/>
          <w:bCs/>
          <w:lang w:val="el-GR"/>
        </w:rPr>
        <w:t>) εργάσιμες ημέρες</w:t>
      </w:r>
      <w:r w:rsidRPr="005E60EB">
        <w:rPr>
          <w:lang w:val="el-GR"/>
        </w:rPr>
        <w:t xml:space="preserve"> μετά την καταληκτική ημερομηνία </w:t>
      </w:r>
      <w:r w:rsidRPr="005E60EB">
        <w:rPr>
          <w:kern w:val="1"/>
          <w:lang w:val="el-GR" w:eastAsia="ar-SA"/>
        </w:rPr>
        <w:t>προσφορών ήτοι</w:t>
      </w:r>
      <w:r w:rsidR="001316FF" w:rsidRPr="005E60EB">
        <w:rPr>
          <w:kern w:val="1"/>
          <w:lang w:val="el-GR" w:eastAsia="ar-SA"/>
        </w:rPr>
        <w:t xml:space="preserve"> </w:t>
      </w:r>
      <w:r w:rsidR="001527DC">
        <w:rPr>
          <w:b/>
          <w:bCs/>
          <w:kern w:val="1"/>
          <w:lang w:val="el-GR" w:eastAsia="ar-SA"/>
        </w:rPr>
        <w:t>20</w:t>
      </w:r>
      <w:r w:rsidR="001D25DC" w:rsidRPr="001D25DC">
        <w:rPr>
          <w:b/>
          <w:bCs/>
          <w:kern w:val="1"/>
          <w:lang w:val="el-GR" w:eastAsia="ar-SA"/>
        </w:rPr>
        <w:t xml:space="preserve">-05-2026 </w:t>
      </w:r>
      <w:r w:rsidR="005A66DF" w:rsidRPr="005E60EB">
        <w:rPr>
          <w:lang w:val="el-GR"/>
        </w:rPr>
        <w:t>ημέρα</w:t>
      </w:r>
      <w:r w:rsidR="007D0629" w:rsidRPr="005E60EB">
        <w:rPr>
          <w:lang w:val="el-GR"/>
        </w:rPr>
        <w:t xml:space="preserve"> </w:t>
      </w:r>
      <w:r w:rsidR="001B41DD">
        <w:rPr>
          <w:b/>
          <w:bCs/>
          <w:lang w:val="el-GR"/>
        </w:rPr>
        <w:t xml:space="preserve">Τετάρτη </w:t>
      </w:r>
      <w:r w:rsidR="005A66DF" w:rsidRPr="005E60EB">
        <w:rPr>
          <w:lang w:val="el-GR"/>
        </w:rPr>
        <w:t xml:space="preserve">και ώρα </w:t>
      </w:r>
      <w:r w:rsidR="001A1158" w:rsidRPr="00E52D7F">
        <w:rPr>
          <w:b/>
          <w:bCs/>
          <w:lang w:val="el-GR"/>
        </w:rPr>
        <w:t>14</w:t>
      </w:r>
      <w:r w:rsidR="006B67A3" w:rsidRPr="00E52D7F">
        <w:rPr>
          <w:b/>
          <w:bCs/>
          <w:lang w:val="el-GR"/>
        </w:rPr>
        <w:t>:00</w:t>
      </w:r>
      <w:r w:rsidR="000E5F1C" w:rsidRPr="005E60EB" w:rsidDel="000E5F1C">
        <w:rPr>
          <w:b/>
          <w:bCs/>
          <w:kern w:val="1"/>
          <w:lang w:val="el-GR" w:eastAsia="ar-SA"/>
        </w:rPr>
        <w:t xml:space="preserve"> </w:t>
      </w:r>
      <w:r w:rsidRPr="005E60EB">
        <w:rPr>
          <w:lang w:val="el-GR"/>
        </w:rPr>
        <w:t xml:space="preserve">  </w:t>
      </w:r>
    </w:p>
    <w:p w14:paraId="531487A8" w14:textId="77777777" w:rsidR="006A0273" w:rsidRPr="00032BBA" w:rsidRDefault="006A0273" w:rsidP="006A0273">
      <w:pPr>
        <w:numPr>
          <w:ilvl w:val="0"/>
          <w:numId w:val="3"/>
        </w:numPr>
        <w:spacing w:after="60"/>
        <w:textAlignment w:val="baseline"/>
        <w:rPr>
          <w:kern w:val="1"/>
          <w:lang w:val="el-GR" w:eastAsia="ar-SA"/>
        </w:rPr>
      </w:pPr>
      <w:r w:rsidRPr="00032BBA">
        <w:rPr>
          <w:kern w:val="1"/>
          <w:lang w:val="el-GR" w:eastAsia="ar-SA"/>
        </w:rPr>
        <w:t xml:space="preserve">Ηλεκτρονική Αποσφράγιση του (υπό)φακέλου «Οικονομική Προσφορά», κατά την ημερομηνία και ώρα που θα ορίσει η </w:t>
      </w:r>
      <w:r>
        <w:rPr>
          <w:kern w:val="1"/>
          <w:lang w:val="el-GR" w:eastAsia="ar-SA"/>
        </w:rPr>
        <w:t>α</w:t>
      </w:r>
      <w:r w:rsidRPr="00032BBA">
        <w:rPr>
          <w:kern w:val="1"/>
          <w:lang w:val="el-GR" w:eastAsia="ar-SA"/>
        </w:rPr>
        <w:t xml:space="preserve">ναθέτουσα </w:t>
      </w:r>
      <w:r>
        <w:rPr>
          <w:kern w:val="1"/>
          <w:lang w:val="el-GR" w:eastAsia="ar-SA"/>
        </w:rPr>
        <w:t>α</w:t>
      </w:r>
      <w:r w:rsidRPr="00032BBA">
        <w:rPr>
          <w:kern w:val="1"/>
          <w:lang w:val="el-GR" w:eastAsia="ar-SA"/>
        </w:rPr>
        <w:t>ρχή</w:t>
      </w:r>
    </w:p>
    <w:p w14:paraId="73A08E11" w14:textId="77777777" w:rsidR="006A0273" w:rsidRDefault="006A0273" w:rsidP="00372DB8">
      <w:pPr>
        <w:textAlignment w:val="baseline"/>
        <w:rPr>
          <w:kern w:val="1"/>
          <w:lang w:val="el-GR" w:eastAsia="ar-SA"/>
        </w:rPr>
      </w:pPr>
    </w:p>
    <w:p w14:paraId="592FAE09" w14:textId="1547C26E" w:rsidR="00032BBA" w:rsidRPr="007C06E9" w:rsidRDefault="00372DB8" w:rsidP="007C06E9">
      <w:pPr>
        <w:textAlignment w:val="baseline"/>
        <w:rPr>
          <w:kern w:val="1"/>
          <w:lang w:val="el-GR" w:eastAsia="ar-SA"/>
        </w:rPr>
      </w:pPr>
      <w:r w:rsidRPr="00CE73AA">
        <w:rPr>
          <w:kern w:val="1"/>
          <w:lang w:val="el-GR" w:eastAsia="ar-SA"/>
        </w:rPr>
        <w:t>Στο στάδιο αυτό τα στοιχεία των προσφορών που αποσφραγίζονται είναι προσβάσιμα μόνο στα μέλη της Επιτροπής Διαγωνισμού και την Αναθέτουσα Αρχή.</w:t>
      </w:r>
    </w:p>
    <w:p w14:paraId="15347254" w14:textId="77777777" w:rsidR="008338F0" w:rsidRPr="00603221" w:rsidRDefault="003355E7" w:rsidP="00FA2B14">
      <w:pPr>
        <w:pStyle w:val="3"/>
        <w:ind w:left="1134" w:hanging="992"/>
        <w:rPr>
          <w:lang w:val="el-GR"/>
        </w:rPr>
      </w:pPr>
      <w:bookmarkStart w:id="268" w:name="_Toc74566885"/>
      <w:bookmarkStart w:id="269" w:name="_Toc74566886"/>
      <w:bookmarkStart w:id="270" w:name="_Toc74566887"/>
      <w:bookmarkStart w:id="271" w:name="_Toc74566888"/>
      <w:bookmarkStart w:id="272" w:name="_Toc74566889"/>
      <w:bookmarkStart w:id="273" w:name="_Toc74566890"/>
      <w:bookmarkStart w:id="274" w:name="_Toc74566891"/>
      <w:bookmarkStart w:id="275" w:name="_Toc74566892"/>
      <w:bookmarkStart w:id="276" w:name="_Ref40981105"/>
      <w:bookmarkStart w:id="277" w:name="_Ref40981122"/>
      <w:bookmarkStart w:id="278" w:name="_Ref40981155"/>
      <w:bookmarkStart w:id="279" w:name="_Toc97194313"/>
      <w:bookmarkStart w:id="280" w:name="_Toc97194445"/>
      <w:bookmarkStart w:id="281" w:name="_Toc224733343"/>
      <w:bookmarkEnd w:id="268"/>
      <w:bookmarkEnd w:id="269"/>
      <w:bookmarkEnd w:id="270"/>
      <w:bookmarkEnd w:id="271"/>
      <w:bookmarkEnd w:id="272"/>
      <w:bookmarkEnd w:id="273"/>
      <w:bookmarkEnd w:id="274"/>
      <w:bookmarkEnd w:id="275"/>
      <w:r w:rsidRPr="00603221">
        <w:rPr>
          <w:lang w:val="el-GR"/>
        </w:rPr>
        <w:t>Αξιολόγηση προσφορών</w:t>
      </w:r>
      <w:bookmarkEnd w:id="276"/>
      <w:bookmarkEnd w:id="277"/>
      <w:bookmarkEnd w:id="278"/>
      <w:bookmarkEnd w:id="279"/>
      <w:bookmarkEnd w:id="280"/>
      <w:bookmarkEnd w:id="281"/>
    </w:p>
    <w:p w14:paraId="1812B8F0" w14:textId="3D0CCCE7" w:rsidR="006119DB" w:rsidRDefault="006119DB" w:rsidP="006119DB">
      <w:pPr>
        <w:textAlignment w:val="baseline"/>
        <w:rPr>
          <w:lang w:val="el-GR"/>
        </w:rPr>
      </w:pPr>
      <w:r w:rsidRPr="00821852">
        <w:rPr>
          <w:lang w:val="el-GR"/>
        </w:rPr>
        <w:t xml:space="preserve">Μετά την </w:t>
      </w:r>
      <w:r w:rsidR="00220A0C">
        <w:rPr>
          <w:lang w:val="el-GR"/>
        </w:rPr>
        <w:t xml:space="preserve">κατά περίπτωση </w:t>
      </w:r>
      <w:r w:rsidRPr="00821852">
        <w:rPr>
          <w:lang w:val="el-GR"/>
        </w:rPr>
        <w:t xml:space="preserve">ηλεκτρονική αποσφράγιση των προσφορών η Αναθέτουσα Αρχή προβαίνει στην αξιολόγηση αυτών μέσω των αρμόδιων πιστοποιημένων στο </w:t>
      </w:r>
      <w:r w:rsidR="00F005B4">
        <w:rPr>
          <w:lang w:val="el-GR"/>
        </w:rPr>
        <w:t xml:space="preserve">ΕΣΗΔΗΣ </w:t>
      </w:r>
      <w:r w:rsidRPr="00821852">
        <w:rPr>
          <w:lang w:val="el-GR"/>
        </w:rPr>
        <w:t>οργάνων της, εφαρμοζόμενων κατά τα λοιπά των κειμένων διατάξεων.</w:t>
      </w:r>
    </w:p>
    <w:p w14:paraId="7983C376" w14:textId="7CFAAE9A" w:rsidR="001A1158" w:rsidRPr="00CE73AA" w:rsidRDefault="00482B15" w:rsidP="00482B15">
      <w:pPr>
        <w:textAlignment w:val="baseline"/>
        <w:rPr>
          <w:kern w:val="1"/>
          <w:lang w:val="el-GR" w:eastAsia="ar-SA"/>
        </w:rPr>
      </w:pPr>
      <w:r w:rsidRPr="00CE73AA">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3A0FB217" w14:textId="7EFBB649" w:rsidR="00E57533" w:rsidRDefault="00E57533" w:rsidP="00E57533">
      <w:pPr>
        <w:textAlignment w:val="baseline"/>
        <w:rPr>
          <w:rFonts w:eastAsia="Calibri"/>
          <w:i/>
          <w:iCs/>
          <w:color w:val="5B9BD5"/>
          <w:kern w:val="1"/>
          <w:lang w:val="el-GR" w:eastAsia="el-GR"/>
        </w:rPr>
      </w:pPr>
      <w:r>
        <w:rPr>
          <w:kern w:val="1"/>
          <w:lang w:val="el-GR"/>
        </w:rPr>
        <w:t>Ειδικότερα:</w:t>
      </w:r>
    </w:p>
    <w:p w14:paraId="117A301E" w14:textId="5D6B049C" w:rsidR="00372DB8" w:rsidRPr="00BD7E89" w:rsidRDefault="00372DB8" w:rsidP="00372DB8">
      <w:pPr>
        <w:suppressAutoHyphens w:val="0"/>
        <w:autoSpaceDE w:val="0"/>
        <w:autoSpaceDN w:val="0"/>
        <w:adjustRightInd w:val="0"/>
        <w:spacing w:after="0"/>
        <w:rPr>
          <w:strike/>
          <w:kern w:val="1"/>
          <w:lang w:val="el-GR"/>
        </w:rPr>
      </w:pPr>
      <w:r w:rsidRPr="00BD7E89">
        <w:rPr>
          <w:kern w:val="1"/>
          <w:lang w:val="el-GR"/>
        </w:rPr>
        <w:t xml:space="preserve">α) Η Επιτροπή Διαγωνισμού εξετάζει αρχικά την </w:t>
      </w:r>
      <w:r w:rsidR="001A1158">
        <w:rPr>
          <w:kern w:val="1"/>
          <w:lang w:val="el-GR"/>
        </w:rPr>
        <w:t>υποβολή</w:t>
      </w:r>
      <w:r w:rsidR="001A1158" w:rsidRPr="00BD7E89">
        <w:rPr>
          <w:kern w:val="1"/>
          <w:lang w:val="el-GR"/>
        </w:rPr>
        <w:t xml:space="preserve"> </w:t>
      </w:r>
      <w:r w:rsidRPr="00BD7E89">
        <w:rPr>
          <w:kern w:val="1"/>
          <w:lang w:val="el-GR"/>
        </w:rPr>
        <w:t xml:space="preserve">της εγγύησης συμμετοχής, σύμφωνα με την παράγραφο 1 του άρθρου 72. Σε περίπτωση παράλειψης </w:t>
      </w:r>
      <w:r w:rsidR="001A1158">
        <w:rPr>
          <w:kern w:val="1"/>
          <w:lang w:val="el-GR"/>
        </w:rPr>
        <w:t>υποβολής</w:t>
      </w:r>
      <w:r w:rsidRPr="00BD7E89">
        <w:rPr>
          <w:kern w:val="1"/>
          <w:lang w:val="el-GR"/>
        </w:rPr>
        <w:t xml:space="preserve">,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w:t>
      </w:r>
      <w:r w:rsidR="001A1158">
        <w:rPr>
          <w:kern w:val="1"/>
          <w:lang w:val="el-GR"/>
        </w:rPr>
        <w:t xml:space="preserve">με </w:t>
      </w:r>
      <w:r w:rsidRPr="00BD7E89">
        <w:rPr>
          <w:kern w:val="1"/>
          <w:lang w:val="el-GR"/>
        </w:rPr>
        <w:t xml:space="preserve">το οποίο εισηγείται την απόρριψη της προσφοράς ως απαράδεκτης.  </w:t>
      </w:r>
    </w:p>
    <w:p w14:paraId="1794B496" w14:textId="77777777" w:rsidR="00372DB8" w:rsidRPr="00BD7E89" w:rsidRDefault="00372DB8" w:rsidP="00372DB8">
      <w:pPr>
        <w:textAlignment w:val="baseline"/>
        <w:rPr>
          <w:kern w:val="1"/>
          <w:lang w:val="el-GR"/>
        </w:rPr>
      </w:pPr>
      <w:r w:rsidRPr="00BD7E89">
        <w:rPr>
          <w:kern w:val="1"/>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3EE08F1F" w14:textId="77777777" w:rsidR="00372DB8" w:rsidRPr="00BD7E89" w:rsidRDefault="00372DB8" w:rsidP="00372DB8">
      <w:pPr>
        <w:suppressAutoHyphens w:val="0"/>
        <w:autoSpaceDE w:val="0"/>
        <w:autoSpaceDN w:val="0"/>
        <w:adjustRightInd w:val="0"/>
        <w:spacing w:after="0"/>
        <w:rPr>
          <w:kern w:val="1"/>
          <w:lang w:val="el-GR"/>
        </w:rPr>
      </w:pPr>
      <w:r w:rsidRPr="00BD7E89">
        <w:rPr>
          <w:kern w:val="1"/>
          <w:lang w:val="el-GR"/>
        </w:rPr>
        <w:t>Κατά της εν λόγω απόφασης χωρεί προδικαστική προσφυγή, σύμφωνα με τα οριζόμενα στην παράγραφο 3.4 της παρούσας.</w:t>
      </w:r>
    </w:p>
    <w:p w14:paraId="47DF6DAE" w14:textId="77777777" w:rsidR="00372DB8" w:rsidRDefault="00372DB8" w:rsidP="00372DB8">
      <w:pPr>
        <w:suppressAutoHyphens w:val="0"/>
        <w:autoSpaceDE w:val="0"/>
        <w:autoSpaceDN w:val="0"/>
        <w:adjustRightInd w:val="0"/>
        <w:spacing w:after="0"/>
        <w:rPr>
          <w:kern w:val="1"/>
          <w:lang w:val="el-GR"/>
        </w:rPr>
      </w:pPr>
      <w:r w:rsidRPr="00BD7E89">
        <w:rPr>
          <w:kern w:val="1"/>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617F88BF" w14:textId="77777777" w:rsidR="00372DB8" w:rsidRDefault="00372DB8" w:rsidP="00372DB8">
      <w:pPr>
        <w:suppressAutoHyphens w:val="0"/>
        <w:autoSpaceDE w:val="0"/>
        <w:autoSpaceDN w:val="0"/>
        <w:adjustRightInd w:val="0"/>
        <w:spacing w:after="0"/>
        <w:rPr>
          <w:kern w:val="1"/>
          <w:lang w:val="el-GR"/>
        </w:rPr>
      </w:pPr>
    </w:p>
    <w:p w14:paraId="06D19CAB" w14:textId="6D9CCB0E" w:rsidR="001A1158" w:rsidRPr="001A1158" w:rsidRDefault="00372DB8" w:rsidP="001A1158">
      <w:pPr>
        <w:suppressAutoHyphens w:val="0"/>
        <w:autoSpaceDE w:val="0"/>
        <w:autoSpaceDN w:val="0"/>
        <w:adjustRightInd w:val="0"/>
        <w:spacing w:after="0"/>
        <w:rPr>
          <w:kern w:val="1"/>
          <w:lang w:val="el-GR"/>
        </w:rPr>
      </w:pPr>
      <w:r w:rsidRPr="00BD7E89">
        <w:rPr>
          <w:kern w:val="1"/>
          <w:lang w:val="el-GR"/>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w:t>
      </w:r>
      <w:r w:rsidR="006A0273">
        <w:rPr>
          <w:kern w:val="1"/>
          <w:lang w:val="el-GR"/>
        </w:rPr>
        <w:t xml:space="preserve">και βαθμολόγηση </w:t>
      </w:r>
      <w:r w:rsidRPr="00BD7E89">
        <w:rPr>
          <w:kern w:val="1"/>
          <w:lang w:val="el-GR"/>
        </w:rPr>
        <w:t xml:space="preserve">των τεχνικών προσφορών των προσφερόντων τα δικαιολογητικά συμμετοχής </w:t>
      </w:r>
      <w:r w:rsidR="001A1158">
        <w:rPr>
          <w:kern w:val="1"/>
          <w:lang w:val="el-GR"/>
        </w:rPr>
        <w:t xml:space="preserve">των οποίων </w:t>
      </w:r>
      <w:r w:rsidRPr="00BD7E89">
        <w:rPr>
          <w:kern w:val="1"/>
          <w:lang w:val="el-GR"/>
        </w:rPr>
        <w:t xml:space="preserve">έκρινε πλήρη. Η αξιολόγηση </w:t>
      </w:r>
      <w:r w:rsidR="001A1158" w:rsidRPr="001A1158">
        <w:rPr>
          <w:kern w:val="1"/>
          <w:lang w:val="el-GR"/>
        </w:rPr>
        <w:t xml:space="preserve">και βαθμολόγηση γίνονται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και της βαθμολόγησης των αποδεκτών τεχνικών προσφορών με βάση τα κριτήρια αξιολόγησης των παραγράφων 2.3.1 και 2.3.2 της παρούσας. </w:t>
      </w:r>
    </w:p>
    <w:p w14:paraId="4F864A25" w14:textId="77777777" w:rsidR="00372DB8" w:rsidRDefault="00372DB8" w:rsidP="00B43D81">
      <w:pPr>
        <w:suppressAutoHyphens w:val="0"/>
        <w:autoSpaceDE w:val="0"/>
        <w:autoSpaceDN w:val="0"/>
        <w:adjustRightInd w:val="0"/>
        <w:spacing w:after="0"/>
        <w:rPr>
          <w:kern w:val="1"/>
          <w:lang w:val="el-GR"/>
        </w:rPr>
      </w:pPr>
    </w:p>
    <w:p w14:paraId="0041806F" w14:textId="77777777" w:rsidR="0038504E" w:rsidRPr="00BD65F6" w:rsidRDefault="0038504E" w:rsidP="0038504E">
      <w:pPr>
        <w:textAlignment w:val="baseline"/>
        <w:rPr>
          <w:kern w:val="1"/>
          <w:lang w:val="el-GR" w:eastAsia="el-GR"/>
        </w:rPr>
      </w:pPr>
      <w:r w:rsidRPr="00BD65F6">
        <w:rPr>
          <w:kern w:val="1"/>
          <w:lang w:val="el-GR" w:eastAsia="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6BE8D7AC" w14:textId="77777777" w:rsidR="0038504E" w:rsidRPr="00345415" w:rsidRDefault="0038504E" w:rsidP="0038504E">
      <w:pPr>
        <w:textAlignment w:val="baseline"/>
        <w:rPr>
          <w:kern w:val="1"/>
          <w:lang w:val="el-GR"/>
        </w:rPr>
      </w:pPr>
      <w:r w:rsidRPr="00BD65F6">
        <w:rPr>
          <w:kern w:val="1"/>
          <w:lang w:val="el-GR" w:eastAsia="el-GR"/>
        </w:rPr>
        <w:t>Κατά της εν λόγω απόφασης χωρεί προδικαστική προσφυγή, σύμφωνα με τα οριζόμενα στ</w:t>
      </w:r>
      <w:r>
        <w:rPr>
          <w:kern w:val="1"/>
          <w:lang w:val="el-GR" w:eastAsia="el-GR"/>
        </w:rPr>
        <w:t>ην παράγραφο</w:t>
      </w:r>
      <w:r w:rsidRPr="00BD65F6">
        <w:rPr>
          <w:kern w:val="1"/>
          <w:lang w:val="el-GR" w:eastAsia="el-GR"/>
        </w:rPr>
        <w:t xml:space="preserve"> 3.4 της παρούσας.</w:t>
      </w:r>
    </w:p>
    <w:p w14:paraId="2DF40F02" w14:textId="77777777" w:rsidR="0038504E" w:rsidRPr="0038504E" w:rsidRDefault="0038504E" w:rsidP="0038504E">
      <w:pPr>
        <w:textAlignment w:val="baseline"/>
        <w:rPr>
          <w:kern w:val="1"/>
          <w:lang w:val="el-GR"/>
        </w:rPr>
      </w:pPr>
      <w:r w:rsidRPr="0038504E">
        <w:rPr>
          <w:kern w:val="1"/>
          <w:lang w:val="el-GR"/>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06F09B25" w14:textId="77777777" w:rsidR="0038504E" w:rsidRPr="0038504E" w:rsidRDefault="0038504E" w:rsidP="0038504E">
      <w:pPr>
        <w:textAlignment w:val="baseline"/>
        <w:rPr>
          <w:kern w:val="1"/>
          <w:lang w:val="el-GR"/>
        </w:rPr>
      </w:pPr>
      <w:r w:rsidRPr="0038504E">
        <w:rPr>
          <w:kern w:val="1"/>
          <w:lang w:val="el-GR"/>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καταχωρίζονται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577C7EA1" w14:textId="77777777" w:rsidR="0038504E" w:rsidRPr="0038504E" w:rsidRDefault="0038504E" w:rsidP="0038504E">
      <w:pPr>
        <w:textAlignment w:val="baseline"/>
        <w:rPr>
          <w:kern w:val="1"/>
          <w:lang w:val="el-GR"/>
        </w:rPr>
      </w:pPr>
      <w:r w:rsidRPr="0038504E">
        <w:rPr>
          <w:kern w:val="1"/>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με τα παρεχόμενα στοιχεία δεν εξηγείται κατά τρόπο ικανοποιητικό το χαμηλό επίπεδο της τιμής ή του κόστους που προτείνεται, η προσφορά απορρίπτεται ως μη κανονική. </w:t>
      </w:r>
    </w:p>
    <w:p w14:paraId="5E12DC6D" w14:textId="77777777" w:rsidR="0038504E" w:rsidRPr="0038504E" w:rsidRDefault="0038504E" w:rsidP="0038504E">
      <w:pPr>
        <w:textAlignment w:val="baseline"/>
        <w:rPr>
          <w:kern w:val="1"/>
          <w:lang w:val="el-GR"/>
        </w:rPr>
      </w:pPr>
      <w:r w:rsidRPr="0038504E">
        <w:rPr>
          <w:kern w:val="1"/>
          <w:lang w:val="el-GR"/>
        </w:rPr>
        <w:t xml:space="preserve">Στην περίπτωση ισοδύναμων προφορών, δηλαδή προσφορών με την ίδια συνολική τελική βαθμολογία μεταξύ δύο ή περισσότερων προσφερόντων, η ανάθεση γίνεται στον προσφέροντα με τη μεγαλύτερη βαθμολογία τεχνικής προσφοράς. </w:t>
      </w:r>
    </w:p>
    <w:p w14:paraId="149F17B1" w14:textId="77777777" w:rsidR="0038504E" w:rsidRPr="0038504E" w:rsidRDefault="0038504E" w:rsidP="0038504E">
      <w:pPr>
        <w:textAlignment w:val="baseline"/>
        <w:rPr>
          <w:i/>
          <w:kern w:val="1"/>
          <w:lang w:val="el-GR"/>
        </w:rPr>
      </w:pPr>
      <w:r w:rsidRPr="0038504E">
        <w:rPr>
          <w:kern w:val="1"/>
          <w:lang w:val="el-GR"/>
        </w:rPr>
        <w:t>Αν οι ισοδύναμες προσφορές έχουν την ίδια βαθμολογία τεχνικής προσφοράς</w:t>
      </w:r>
      <w:r w:rsidRPr="0038504E">
        <w:rPr>
          <w:kern w:val="1"/>
          <w:vertAlign w:val="superscript"/>
          <w:lang w:val="el-GR"/>
        </w:rPr>
        <w:footnoteReference w:id="17"/>
      </w:r>
      <w:r w:rsidRPr="0038504E">
        <w:rPr>
          <w:i/>
          <w:kern w:val="1"/>
          <w:lang w:val="el-GR"/>
        </w:rPr>
        <w:t xml:space="preserve"> </w:t>
      </w:r>
      <w:r w:rsidRPr="0038504E">
        <w:rPr>
          <w:kern w:val="1"/>
          <w:lang w:val="el-GR"/>
        </w:rPr>
        <w:t xml:space="preserve">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p>
    <w:p w14:paraId="4E233374" w14:textId="38095670" w:rsidR="0038504E" w:rsidRDefault="0038504E" w:rsidP="00372DB8">
      <w:pPr>
        <w:textAlignment w:val="baseline"/>
        <w:rPr>
          <w:kern w:val="1"/>
          <w:lang w:val="el-GR" w:eastAsia="el-GR"/>
        </w:rPr>
      </w:pPr>
      <w:r w:rsidRPr="00BD65F6">
        <w:rPr>
          <w:kern w:val="1"/>
          <w:lang w:val="el-GR" w:eastAsia="el-GR"/>
        </w:rPr>
        <w:t>Στη συνέχεια</w:t>
      </w:r>
      <w:r>
        <w:rPr>
          <w:kern w:val="1"/>
          <w:lang w:val="el-GR" w:eastAsia="el-GR"/>
        </w:rPr>
        <w:t>,</w:t>
      </w:r>
      <w:r w:rsidRPr="00BD65F6">
        <w:rPr>
          <w:kern w:val="1"/>
          <w:lang w:val="el-GR" w:eastAsia="el-GR"/>
        </w:rPr>
        <w:t xml:space="preserve"> εφόσον το αποφαινόμενο όργανο της αναθέτουσας αρχής εγκρίνει το ανωτέρω πρακτικό</w:t>
      </w:r>
      <w:r>
        <w:rPr>
          <w:kern w:val="1"/>
          <w:lang w:val="el-GR" w:eastAsia="el-GR"/>
        </w:rPr>
        <w:t xml:space="preserve"> κατάταξης των προσφορών</w:t>
      </w:r>
      <w:r w:rsidRPr="00BD65F6">
        <w:rPr>
          <w:kern w:val="1"/>
          <w:lang w:val="el-GR" w:eastAsia="el-GR"/>
        </w:rPr>
        <w:t xml:space="preserve">, εκδίδεται απόφαση για τα αποτελέσματα του </w:t>
      </w:r>
      <w:r>
        <w:rPr>
          <w:kern w:val="1"/>
          <w:lang w:val="el-GR" w:eastAsia="el-GR"/>
        </w:rPr>
        <w:t xml:space="preserve">εν λόγω </w:t>
      </w:r>
      <w:r w:rsidRPr="00BD65F6">
        <w:rPr>
          <w:kern w:val="1"/>
          <w:lang w:val="el-GR" w:eastAsia="el-GR"/>
        </w:rPr>
        <w:t>σταδίου</w:t>
      </w:r>
      <w:r>
        <w:rPr>
          <w:kern w:val="1"/>
          <w:lang w:val="el-GR" w:eastAsia="el-GR"/>
        </w:rPr>
        <w:t xml:space="preserve"> </w:t>
      </w:r>
      <w:r w:rsidRPr="00BD65F6">
        <w:rPr>
          <w:kern w:val="1"/>
          <w:lang w:val="el-GR" w:eastAsia="el-GR"/>
        </w:rPr>
        <w:t>και η αναθέτουσα</w:t>
      </w:r>
      <w:r w:rsidRPr="00345415">
        <w:rPr>
          <w:rFonts w:eastAsia="Calibri"/>
          <w:i/>
          <w:color w:val="5B9BD5"/>
          <w:kern w:val="1"/>
          <w:lang w:val="el-GR" w:eastAsia="el-GR"/>
        </w:rPr>
        <w:t xml:space="preserve"> </w:t>
      </w:r>
      <w:r w:rsidRPr="00BD65F6">
        <w:rPr>
          <w:kern w:val="1"/>
          <w:lang w:val="el-GR" w:eastAsia="el-GR"/>
        </w:rPr>
        <w:t xml:space="preserve">αρχή προσκαλεί εγγράφως, μέσω της λειτουργικότητας της «Επικοινωνίας» του ηλεκτρονικού διαγωνισμού στο ΕΣΗΔΗΣ, τον πρώτο σε κατάταξη </w:t>
      </w:r>
      <w:r>
        <w:rPr>
          <w:kern w:val="1"/>
          <w:lang w:val="el-GR" w:eastAsia="el-GR"/>
        </w:rPr>
        <w:t>προσφέροντα</w:t>
      </w:r>
      <w:r w:rsidRPr="00BD65F6">
        <w:rPr>
          <w:kern w:val="1"/>
          <w:lang w:val="el-GR" w:eastAsia="el-GR"/>
        </w:rPr>
        <w:t>, στον οποίον πρόκειται να γίνει η κατακύρωση («προσωρινός ανάδοχος»), να υποβάλει τα δικαιολογητικά κατακύρωσης, σύμφωνα  με όσα ορίζονται στο άρθρο 103</w:t>
      </w:r>
      <w:r>
        <w:rPr>
          <w:kern w:val="1"/>
          <w:lang w:val="el-GR" w:eastAsia="el-GR"/>
        </w:rPr>
        <w:t xml:space="preserve"> και την παρ. 3.2 της παρούσας</w:t>
      </w:r>
      <w:r w:rsidRPr="00BD65F6">
        <w:rPr>
          <w:kern w:val="1"/>
          <w:lang w:val="el-GR" w:eastAsia="el-GR"/>
        </w:rPr>
        <w:t>,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369035E7" w14:textId="5679449E" w:rsidR="00372DB8" w:rsidRPr="006F23A6" w:rsidRDefault="00372DB8" w:rsidP="00372DB8">
      <w:pPr>
        <w:textAlignment w:val="baseline"/>
        <w:rPr>
          <w:color w:val="000000"/>
          <w:shd w:val="clear" w:color="auto" w:fill="FFFFFF"/>
          <w:lang w:val="el-GR"/>
        </w:rPr>
      </w:pPr>
      <w:r w:rsidRPr="00BD65F6">
        <w:rPr>
          <w:color w:val="000000"/>
          <w:shd w:val="clear" w:color="auto" w:fill="FFFFFF"/>
          <w:lang w:val="el-GR"/>
        </w:rPr>
        <w:t xml:space="preserve">Σε κάθε περίπτωση, όταν έχει υποβληθεί </w:t>
      </w:r>
      <w:r w:rsidR="0038504E" w:rsidRPr="00BD65F6">
        <w:rPr>
          <w:color w:val="000000"/>
          <w:shd w:val="clear" w:color="auto" w:fill="FFFFFF"/>
          <w:lang w:val="el-GR"/>
        </w:rPr>
        <w:t xml:space="preserve">εξ αρχής </w:t>
      </w:r>
      <w:r w:rsidRPr="00BD65F6">
        <w:rPr>
          <w:color w:val="000000"/>
          <w:shd w:val="clear" w:color="auto" w:fill="FFFFFF"/>
          <w:lang w:val="el-GR"/>
        </w:rPr>
        <w:t xml:space="preserve">μία προσφορά, </w:t>
      </w:r>
      <w:r w:rsidRPr="00AC41D3">
        <w:rPr>
          <w:color w:val="000000"/>
          <w:shd w:val="clear" w:color="auto" w:fill="FFFFFF"/>
          <w:lang w:val="el-GR"/>
        </w:rPr>
        <w:t>τα αποτελέσματα όλων των</w:t>
      </w:r>
      <w:r w:rsidRPr="00BD65F6">
        <w:rPr>
          <w:color w:val="000000"/>
          <w:shd w:val="clear" w:color="auto" w:fill="FFFFFF"/>
          <w:lang w:val="el-GR"/>
        </w:rPr>
        <w:t xml:space="preserve"> </w:t>
      </w:r>
      <w:r w:rsidRPr="00AC41D3">
        <w:rPr>
          <w:color w:val="000000"/>
          <w:shd w:val="clear" w:color="auto" w:fill="FFFFFF"/>
          <w:lang w:val="el-GR"/>
        </w:rPr>
        <w:t>σταδίων της διαδικασ</w:t>
      </w:r>
      <w:r w:rsidRPr="00BD65F6">
        <w:rPr>
          <w:color w:val="000000"/>
          <w:shd w:val="clear" w:color="auto" w:fill="FFFFFF"/>
          <w:lang w:val="el-GR"/>
        </w:rPr>
        <w:t>ίας ανάθεσης, ήτοι Δικαιολογητικών Συμμετοχής, Τεχνικής Προσφοράς και Οικονομικής Προσφοράς, επικυρώ</w:t>
      </w:r>
      <w:r w:rsidRPr="00AC41D3">
        <w:rPr>
          <w:color w:val="000000"/>
          <w:shd w:val="clear" w:color="auto" w:fill="FFFFFF"/>
          <w:lang w:val="el-GR"/>
        </w:rPr>
        <w:t>νονται με την απόφαση κατακύρωσης του άρθρου 105</w:t>
      </w:r>
      <w:r>
        <w:rPr>
          <w:color w:val="000000"/>
          <w:shd w:val="clear" w:color="auto" w:fill="FFFFFF"/>
          <w:lang w:val="el-GR"/>
        </w:rPr>
        <w:t xml:space="preserve"> του ν. 4412/2016, σύμφωνα με την παράγραφο 3.3 της παρούσας,</w:t>
      </w:r>
      <w:r w:rsidRPr="00BD65F6">
        <w:rPr>
          <w:color w:val="000000"/>
          <w:shd w:val="clear" w:color="auto" w:fill="FFFFFF"/>
          <w:lang w:val="el-GR"/>
        </w:rPr>
        <w:t xml:space="preserve"> </w:t>
      </w:r>
      <w:r w:rsidRPr="00AC41D3">
        <w:rPr>
          <w:color w:val="000000"/>
          <w:shd w:val="clear" w:color="auto" w:fill="FFFFFF"/>
          <w:lang w:val="el-GR"/>
        </w:rPr>
        <w:t>που εκδίδεται μετά το πέρας και</w:t>
      </w:r>
      <w:r w:rsidRPr="00BD65F6">
        <w:rPr>
          <w:color w:val="000000"/>
          <w:shd w:val="clear" w:color="auto" w:fill="FFFFFF"/>
          <w:lang w:val="el-GR"/>
        </w:rPr>
        <w:t xml:space="preserve"> </w:t>
      </w:r>
      <w:r w:rsidRPr="00AC41D3">
        <w:rPr>
          <w:color w:val="000000"/>
          <w:shd w:val="clear" w:color="auto" w:fill="FFFFFF"/>
          <w:lang w:val="el-GR"/>
        </w:rPr>
        <w:t>του τελευταίου σταδίου της διαδικασίας</w:t>
      </w:r>
      <w:r w:rsidRPr="00BD65F6">
        <w:rPr>
          <w:color w:val="000000"/>
          <w:shd w:val="clear" w:color="auto" w:fill="FFFFFF"/>
          <w:lang w:val="el-GR"/>
        </w:rPr>
        <w:t xml:space="preserve">. </w:t>
      </w:r>
      <w:r w:rsidRPr="004F5118">
        <w:rPr>
          <w:color w:val="000000"/>
          <w:shd w:val="clear" w:color="auto" w:fill="FFFFFF"/>
          <w:lang w:val="el-GR"/>
        </w:rPr>
        <w:t>Κατά της ανωτέρω απόφασης χωρεί προδικαστική προσφυγή ενώπιον</w:t>
      </w:r>
      <w:r>
        <w:rPr>
          <w:color w:val="000000"/>
          <w:shd w:val="clear" w:color="auto" w:fill="FFFFFF"/>
          <w:lang w:val="el-GR"/>
        </w:rPr>
        <w:t xml:space="preserve"> </w:t>
      </w:r>
      <w:r w:rsidRPr="004F5118">
        <w:rPr>
          <w:color w:val="000000"/>
          <w:shd w:val="clear" w:color="auto" w:fill="FFFFFF"/>
          <w:lang w:val="el-GR"/>
        </w:rPr>
        <w:t xml:space="preserve">της </w:t>
      </w:r>
      <w:r w:rsidRPr="00603221">
        <w:rPr>
          <w:lang w:val="el-GR"/>
        </w:rPr>
        <w:t>Ενιαίας Αρχής Δημοσίων Συμβάσεων</w:t>
      </w:r>
      <w:r>
        <w:rPr>
          <w:lang w:val="el-GR"/>
        </w:rPr>
        <w:t xml:space="preserve"> (</w:t>
      </w:r>
      <w:r w:rsidRPr="006B704A">
        <w:rPr>
          <w:lang w:val="el-GR"/>
        </w:rPr>
        <w:t>Ε.Α.ΔΗ.ΣΥ.)</w:t>
      </w:r>
      <w:r w:rsidR="00F54480">
        <w:rPr>
          <w:lang w:val="el-GR"/>
        </w:rPr>
        <w:t xml:space="preserve"> </w:t>
      </w:r>
      <w:r w:rsidRPr="004F5118">
        <w:rPr>
          <w:color w:val="000000"/>
          <w:shd w:val="clear" w:color="auto" w:fill="FFFFFF"/>
          <w:lang w:val="el-GR"/>
        </w:rPr>
        <w:t>σύμφωνα με όσα προβλέπονται στην παράγραφο 3.4 της παρούσας.</w:t>
      </w:r>
    </w:p>
    <w:p w14:paraId="4F3DE40D" w14:textId="77777777" w:rsidR="0084517C" w:rsidRPr="0084517C" w:rsidRDefault="0084517C" w:rsidP="00130942">
      <w:pPr>
        <w:textAlignment w:val="baseline"/>
        <w:rPr>
          <w:kern w:val="1"/>
          <w:lang w:val="el-GR" w:eastAsia="el-GR"/>
        </w:rPr>
      </w:pPr>
    </w:p>
    <w:p w14:paraId="1B988211" w14:textId="77777777" w:rsidR="008338F0" w:rsidRDefault="003355E7" w:rsidP="003A109E">
      <w:pPr>
        <w:pStyle w:val="2"/>
        <w:rPr>
          <w:rFonts w:cs="Tahoma"/>
          <w:lang w:val="el-GR"/>
        </w:rPr>
      </w:pPr>
      <w:bookmarkStart w:id="282" w:name="__RefHeading___Toc491950129"/>
      <w:bookmarkEnd w:id="282"/>
      <w:r w:rsidRPr="00603221">
        <w:rPr>
          <w:rFonts w:cs="Tahoma"/>
          <w:lang w:val="el-GR"/>
        </w:rPr>
        <w:tab/>
      </w:r>
      <w:bookmarkStart w:id="283" w:name="_Ref496542592"/>
      <w:bookmarkStart w:id="284" w:name="_Ref67613215"/>
      <w:bookmarkStart w:id="285" w:name="_Toc97194314"/>
      <w:bookmarkStart w:id="286" w:name="_Toc97194446"/>
      <w:bookmarkStart w:id="287" w:name="_Toc224733344"/>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283"/>
      <w:r w:rsidR="00BB3801" w:rsidRPr="00603221">
        <w:rPr>
          <w:rFonts w:cs="Tahoma"/>
          <w:lang w:val="el-GR"/>
        </w:rPr>
        <w:t>προσωρινού αναδόχου</w:t>
      </w:r>
      <w:bookmarkEnd w:id="284"/>
      <w:bookmarkEnd w:id="285"/>
      <w:bookmarkEnd w:id="286"/>
      <w:bookmarkEnd w:id="287"/>
      <w:r w:rsidR="00BB3801" w:rsidRPr="00603221">
        <w:rPr>
          <w:rFonts w:cs="Tahoma"/>
          <w:lang w:val="el-GR"/>
        </w:rPr>
        <w:t xml:space="preserve"> </w:t>
      </w:r>
    </w:p>
    <w:p w14:paraId="44C278E7" w14:textId="6048306D" w:rsidR="00130942" w:rsidRDefault="00095840" w:rsidP="006119DB">
      <w:pPr>
        <w:rPr>
          <w:lang w:val="el-GR"/>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r w:rsidR="009956F6">
        <w:rPr>
          <w:lang w:val="el-GR" w:eastAsia="ar-SA"/>
        </w:rPr>
        <w:t xml:space="preserve"> </w:t>
      </w:r>
      <w:r w:rsidR="009956F6" w:rsidRPr="00A46E79">
        <w:rPr>
          <w:lang w:val="el-GR" w:eastAsia="ar-SA"/>
        </w:rPr>
        <w:t>Ο προσωρινός ανάδοχος υποβάλλει τα παραπάνω έγγραφα στον αντίστοιχο (υπο)φάκελο της ηλεκτρονικής περιοχής της προσφοράς του σύμφωνα με την υπ’ αρ. 78072 (ΦΕΚ 5645/Β’/22.10.2025) Κ.Υ.Α.</w:t>
      </w:r>
    </w:p>
    <w:p w14:paraId="73A50EA1" w14:textId="054A3339" w:rsidR="00084419" w:rsidRPr="00CE73AA" w:rsidRDefault="00084419" w:rsidP="00084419">
      <w:pPr>
        <w:rPr>
          <w:color w:val="000000"/>
          <w:lang w:val="el-GR" w:eastAsia="ar-SA"/>
        </w:rPr>
      </w:pPr>
      <w:r w:rsidRPr="00CE73AA">
        <w:rPr>
          <w:color w:val="000000"/>
          <w:lang w:val="el-GR" w:eastAsia="ar-SA"/>
        </w:rPr>
        <w:t xml:space="preserve">Ειδικότερα, το σύνολο των στοιχείων και δικαιολογητικών της ως άνω παραγράφου αποστέλλονται από </w:t>
      </w:r>
      <w:r w:rsidR="004A3C23" w:rsidRPr="004A3C23">
        <w:rPr>
          <w:color w:val="000000"/>
          <w:lang w:val="el-GR" w:eastAsia="ar-SA"/>
        </w:rPr>
        <w:t xml:space="preserve">τον προσωρινό ανάδοχο </w:t>
      </w:r>
      <w:r w:rsidRPr="00CE73AA">
        <w:rPr>
          <w:color w:val="000000"/>
          <w:lang w:val="el-GR" w:eastAsia="ar-SA"/>
        </w:rPr>
        <w:t>σε μορφή ηλεκτρονικών αρχείων με μορφότυπο PDF, σύμφωνα με τα ειδικώς οριζόμενα στην παράγραφο 2.4.2.5 της παρούσας.</w:t>
      </w:r>
    </w:p>
    <w:p w14:paraId="1E2F3917" w14:textId="77777777" w:rsidR="00084419" w:rsidRPr="00CE73AA" w:rsidRDefault="00084419" w:rsidP="00084419">
      <w:pPr>
        <w:rPr>
          <w:strike/>
          <w:lang w:val="el-GR" w:eastAsia="ar-SA"/>
        </w:rPr>
      </w:pPr>
      <w:r w:rsidRPr="00911940">
        <w:rPr>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911940">
        <w:rPr>
          <w:color w:val="000000"/>
          <w:lang w:val="el-GR" w:eastAsia="ar-SA"/>
        </w:rPr>
        <w:t>, σύμφωνα με τα προβλεπόμενα στις διατάξεις της ως άνω παραγράφου 2.4.2.5</w:t>
      </w:r>
      <w:r w:rsidRPr="00911940">
        <w:rPr>
          <w:lang w:val="el-GR" w:eastAsia="ar-SA"/>
        </w:rPr>
        <w:t>.</w:t>
      </w:r>
      <w:r w:rsidRPr="00CE73AA">
        <w:rPr>
          <w:lang w:val="el-GR" w:eastAsia="ar-SA"/>
        </w:rPr>
        <w:t xml:space="preserve"> </w:t>
      </w:r>
    </w:p>
    <w:p w14:paraId="14ADF1E9" w14:textId="77777777" w:rsidR="00294393" w:rsidRPr="00CE73AA" w:rsidRDefault="00294393" w:rsidP="00294393">
      <w:pPr>
        <w:rPr>
          <w:lang w:val="el-GR" w:eastAsia="ar-SA"/>
        </w:rPr>
      </w:pPr>
      <w:r w:rsidRPr="00CE73AA">
        <w:rPr>
          <w:lang w:val="el-GR" w:eastAsia="ar-SA"/>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Pr>
          <w:lang w:val="el-GR" w:eastAsia="ar-SA"/>
        </w:rPr>
        <w:t>,</w:t>
      </w:r>
      <w:r w:rsidRPr="00CE73AA">
        <w:rPr>
          <w:lang w:val="el-GR" w:eastAsia="ar-SA"/>
        </w:rPr>
        <w:t xml:space="preserve"> με την έννοια του άρθρου 102 του ν. 4412/2016, εντός δέκα (10) ημερών από την κοινοποίηση της σχετικής πρόσκλησης σε αυτόν.</w:t>
      </w:r>
    </w:p>
    <w:p w14:paraId="70264737" w14:textId="3D498619" w:rsidR="00294393" w:rsidRPr="00CE73AA" w:rsidRDefault="00294393" w:rsidP="00294393">
      <w:pPr>
        <w:rPr>
          <w:lang w:val="el-GR" w:eastAsia="ar-SA"/>
        </w:rPr>
      </w:pPr>
      <w:r w:rsidRPr="00CE73AA">
        <w:rPr>
          <w:lang w:val="el-GR" w:eastAsia="ar-SA"/>
        </w:rPr>
        <w:t>Ο προσωρινός ανάδοχος δύναται να υποβάλει</w:t>
      </w:r>
      <w:r w:rsidR="004A3C23">
        <w:rPr>
          <w:lang w:val="el-GR" w:eastAsia="ar-SA"/>
        </w:rPr>
        <w:t xml:space="preserve"> προς την αναθέτουσα αρχή</w:t>
      </w:r>
      <w:r w:rsidRPr="00CE73AA">
        <w:rPr>
          <w:lang w:val="el-GR" w:eastAsia="ar-SA"/>
        </w:rPr>
        <w:t>, μέσω της λειτουργικότητας της «Επικοινωνίας» του ηλεκτρονικού διαγωνισμού στο ΕΣΗΔΗΣ</w:t>
      </w:r>
      <w:r w:rsidR="004A3C23" w:rsidRPr="004A3C23">
        <w:rPr>
          <w:lang w:val="el-GR" w:eastAsia="ar-SA"/>
        </w:rPr>
        <w:t xml:space="preserve"> </w:t>
      </w:r>
      <w:r w:rsidR="004A3C23" w:rsidRPr="00CE73AA">
        <w:rPr>
          <w:lang w:val="el-GR" w:eastAsia="ar-SA"/>
        </w:rPr>
        <w:t>αίτημα</w:t>
      </w:r>
      <w:r w:rsidRPr="00CE73AA">
        <w:rPr>
          <w:lang w:val="el-GR" w:eastAsia="ar-SA"/>
        </w:rPr>
        <w:t xml:space="preserve">,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w:t>
      </w:r>
      <w:r w:rsidR="004A3C23">
        <w:rPr>
          <w:lang w:val="el-GR" w:eastAsia="ar-SA"/>
        </w:rPr>
        <w:t>τους</w:t>
      </w:r>
      <w:r w:rsidRPr="00CE73AA">
        <w:rPr>
          <w:lang w:val="el-GR" w:eastAsia="ar-SA"/>
        </w:rPr>
        <w:t>, για όσο χρόνο απαιτηθεί για τη χορήγησή τους από τις αρμόδιες δημόσιες αρχές</w:t>
      </w:r>
      <w:r w:rsidRPr="00911940">
        <w:rPr>
          <w:lang w:val="el-GR" w:eastAsia="ar-SA"/>
        </w:rPr>
        <w:t xml:space="preserve">.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w:t>
      </w:r>
      <w:r w:rsidR="004A3C23">
        <w:rPr>
          <w:lang w:val="el-GR" w:eastAsia="ar-SA"/>
        </w:rPr>
        <w:t>όπ</w:t>
      </w:r>
      <w:r w:rsidRPr="00911940">
        <w:rPr>
          <w:lang w:val="el-GR" w:eastAsia="ar-SA"/>
        </w:rPr>
        <w:t>ως προβλέπεται</w:t>
      </w:r>
      <w:r w:rsidR="004A3C23" w:rsidRPr="004A3C23">
        <w:rPr>
          <w:lang w:val="el-GR" w:eastAsia="ar-SA"/>
        </w:rPr>
        <w:t xml:space="preserve"> </w:t>
      </w:r>
      <w:r w:rsidR="004A3C23" w:rsidRPr="00911940">
        <w:rPr>
          <w:lang w:val="el-GR" w:eastAsia="ar-SA"/>
        </w:rPr>
        <w:t>ανωτέρω</w:t>
      </w:r>
      <w:r w:rsidRPr="00911940">
        <w:rPr>
          <w:lang w:val="el-GR" w:eastAsia="ar-SA"/>
        </w:rPr>
        <w:t>.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77777777" w:rsidR="00294393" w:rsidRPr="00CE73AA" w:rsidRDefault="00294393" w:rsidP="00294393">
      <w:pPr>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DD0F6F">
      <w:pPr>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DD0F6F">
      <w:pPr>
        <w:rPr>
          <w:lang w:val="el-GR" w:eastAsia="ar-SA"/>
        </w:rPr>
      </w:pPr>
      <w:r w:rsidRPr="00CE73AA">
        <w:rPr>
          <w:lang w:val="el-GR" w:eastAsia="ar-SA"/>
        </w:rPr>
        <w:t xml:space="preserve">ii)  δεν υποβληθούν στο προκαθορισμένο χρονικό διάστημα τα απαιτούμενα πρωτότυπα ή αντίγραφα των παραπάνω δικαιολογητικών, ή </w:t>
      </w:r>
    </w:p>
    <w:p w14:paraId="0A18E146" w14:textId="77777777" w:rsidR="00DD0F6F" w:rsidRPr="00CE73AA" w:rsidRDefault="00DD0F6F" w:rsidP="00DD0F6F">
      <w:pPr>
        <w:rPr>
          <w:lang w:val="el-GR" w:eastAsia="ar-SA"/>
        </w:rPr>
      </w:pPr>
      <w:r w:rsidRPr="00CE73AA">
        <w:rPr>
          <w:lang w:val="el-GR" w:eastAsia="ar-SA"/>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7786F6D2" w14:textId="444DA17D" w:rsidR="00DD0F6F" w:rsidRPr="00CE73AA" w:rsidRDefault="00DD0F6F" w:rsidP="00DD0F6F">
      <w:pPr>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Σύμβασης (ΕΕΕΣ) ότι πληροί,  οι οποίες μεταβολές </w:t>
      </w:r>
      <w:r w:rsidR="004A3C23">
        <w:rPr>
          <w:lang w:val="el-GR" w:eastAsia="ar-SA"/>
        </w:rPr>
        <w:t xml:space="preserve">είτε </w:t>
      </w:r>
      <w:r w:rsidRPr="00CE73AA">
        <w:rPr>
          <w:lang w:val="el-GR" w:eastAsia="ar-SA"/>
        </w:rPr>
        <w:t xml:space="preserve">επήλθαν </w:t>
      </w:r>
      <w:r w:rsidR="004A3C23">
        <w:rPr>
          <w:lang w:val="el-GR" w:eastAsia="ar-SA"/>
        </w:rPr>
        <w:t>είτε</w:t>
      </w:r>
      <w:r w:rsidRPr="00CE73AA">
        <w:rPr>
          <w:lang w:val="el-GR" w:eastAsia="ar-SA"/>
        </w:rPr>
        <w:t xml:space="preserve"> έλαβε γνώση </w:t>
      </w:r>
      <w:r w:rsidR="004A3C23">
        <w:rPr>
          <w:lang w:val="el-GR" w:eastAsia="ar-SA"/>
        </w:rPr>
        <w:t xml:space="preserve">αυτών </w:t>
      </w:r>
      <w:r w:rsidRPr="00CE73AA">
        <w:rPr>
          <w:lang w:val="el-GR" w:eastAsia="ar-SA"/>
        </w:rPr>
        <w:t xml:space="preserve">μετά τη δήλωση και μέχρι την ημέρα της σύναψης της σύμβασης (οψιγενείς μεταβολές), δεν καταπίπτει υπέρ της Αναθέτουσας Αρχής η εγγύηση συμμετοχής του. </w:t>
      </w:r>
    </w:p>
    <w:p w14:paraId="0FB7BF91" w14:textId="640A86BA" w:rsidR="00DD0F6F" w:rsidRPr="00CE73AA" w:rsidRDefault="00DD0F6F" w:rsidP="00DD0F6F">
      <w:pPr>
        <w:rPr>
          <w:lang w:val="el-GR" w:eastAsia="ar-SA"/>
        </w:rPr>
      </w:pPr>
      <w:r w:rsidRPr="00CE73AA">
        <w:rPr>
          <w:lang w:val="el-GR" w:eastAsia="ar-SA"/>
        </w:rPr>
        <w:t xml:space="preserve">Αν κανένας από τους προσφέροντες δεν υποβάλλει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w:t>
      </w:r>
      <w:r w:rsidR="006C1EA9">
        <w:rPr>
          <w:lang w:val="el-GR" w:eastAsia="ar-SA"/>
        </w:rPr>
        <w:t xml:space="preserve"> </w:t>
      </w:r>
      <w:r w:rsidRPr="00CE73AA">
        <w:rPr>
          <w:lang w:val="el-GR" w:eastAsia="ar-SA"/>
        </w:rPr>
        <w:t xml:space="preserve">2.2.8 της παρούσας διακήρυξης, η διαδικασία ματαιώνεται. </w:t>
      </w:r>
    </w:p>
    <w:p w14:paraId="173CD919" w14:textId="77777777" w:rsidR="00DD0F6F" w:rsidRDefault="00DD0F6F" w:rsidP="00DD0F6F">
      <w:pPr>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33F67E7" w14:textId="77777777" w:rsidR="00095840" w:rsidRPr="00B07864" w:rsidRDefault="00095840" w:rsidP="00095840">
      <w:pPr>
        <w:rPr>
          <w:lang w:val="el-GR" w:eastAsia="ar-SA"/>
        </w:rPr>
      </w:pPr>
      <w:r w:rsidRPr="00B07864">
        <w:rPr>
          <w:lang w:val="el-GR" w:eastAsia="ar-SA"/>
        </w:rPr>
        <w:t>Τα αποτελέσματα του ελέγχου των παραπάνω δικαιολογητικών και της εισήγησης της Επιτροπής επικυρώνονται με την απόφαση κατακύρωσης.</w:t>
      </w:r>
    </w:p>
    <w:p w14:paraId="301AEDCD" w14:textId="5945D057" w:rsidR="006119DB" w:rsidRPr="007C06E9" w:rsidRDefault="00F005B4" w:rsidP="007C06E9">
      <w:pPr>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9354F1">
        <w:rPr>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p>
    <w:p w14:paraId="1421ADF0" w14:textId="77777777" w:rsidR="008338F0" w:rsidRDefault="003355E7" w:rsidP="003A109E">
      <w:pPr>
        <w:pStyle w:val="2"/>
        <w:rPr>
          <w:rFonts w:cs="Tahoma"/>
          <w:lang w:val="el-GR"/>
        </w:rPr>
      </w:pPr>
      <w:bookmarkStart w:id="288" w:name="_Toc74566895"/>
      <w:bookmarkStart w:id="289" w:name="_Toc74566896"/>
      <w:bookmarkStart w:id="290" w:name="_Toc74566897"/>
      <w:bookmarkStart w:id="291" w:name="_Toc74566898"/>
      <w:bookmarkStart w:id="292" w:name="_Toc74566899"/>
      <w:bookmarkStart w:id="293" w:name="_Toc74566900"/>
      <w:bookmarkStart w:id="294" w:name="_Toc74566901"/>
      <w:bookmarkStart w:id="295" w:name="_Toc74566902"/>
      <w:bookmarkStart w:id="296" w:name="_Toc74566903"/>
      <w:bookmarkStart w:id="297" w:name="_Toc74566904"/>
      <w:bookmarkStart w:id="298" w:name="_Toc74566905"/>
      <w:bookmarkStart w:id="299" w:name="_Toc74566906"/>
      <w:bookmarkStart w:id="300" w:name="_Toc74566907"/>
      <w:bookmarkStart w:id="301" w:name="_Toc74566908"/>
      <w:bookmarkStart w:id="302" w:name="_Toc74566909"/>
      <w:bookmarkStart w:id="303" w:name="_Toc74566910"/>
      <w:bookmarkStart w:id="304" w:name="_Toc74566911"/>
      <w:bookmarkStart w:id="305" w:name="_Toc74566912"/>
      <w:bookmarkStart w:id="306" w:name="_Toc74566913"/>
      <w:bookmarkStart w:id="307" w:name="_Toc74566914"/>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603221">
        <w:rPr>
          <w:rFonts w:cs="Tahoma"/>
          <w:lang w:val="el-GR"/>
        </w:rPr>
        <w:tab/>
      </w:r>
      <w:bookmarkStart w:id="308" w:name="_Toc97194315"/>
      <w:bookmarkStart w:id="309" w:name="_Toc97194447"/>
      <w:bookmarkStart w:id="310" w:name="_Ref113958813"/>
      <w:bookmarkStart w:id="311" w:name="_Ref113958825"/>
      <w:bookmarkStart w:id="312" w:name="_Ref113958826"/>
      <w:bookmarkStart w:id="313" w:name="_Toc224733345"/>
      <w:r w:rsidRPr="00603221">
        <w:rPr>
          <w:rFonts w:cs="Tahoma"/>
          <w:lang w:val="el-GR"/>
        </w:rPr>
        <w:t>Κατακύρωση - σύναψη σύμβασης</w:t>
      </w:r>
      <w:bookmarkEnd w:id="308"/>
      <w:bookmarkEnd w:id="309"/>
      <w:bookmarkEnd w:id="310"/>
      <w:bookmarkEnd w:id="311"/>
      <w:bookmarkEnd w:id="312"/>
      <w:bookmarkEnd w:id="313"/>
      <w:r w:rsidRPr="00603221">
        <w:rPr>
          <w:rFonts w:cs="Tahoma"/>
          <w:lang w:val="el-GR"/>
        </w:rPr>
        <w:t xml:space="preserve"> </w:t>
      </w:r>
    </w:p>
    <w:p w14:paraId="00FD523B" w14:textId="77777777" w:rsidR="005B1D5A" w:rsidRPr="00CE73AA" w:rsidRDefault="00035295" w:rsidP="005B1D5A">
      <w:pPr>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sidRPr="00EB0F65">
        <w:rPr>
          <w:lang w:val="el-GR" w:eastAsia="ar-SA"/>
        </w:rPr>
        <w:t xml:space="preserve">κατακύρωσης </w:t>
      </w:r>
      <w:r w:rsidR="005B1D5A" w:rsidRPr="00CE73AA">
        <w:rPr>
          <w:lang w:val="el-GR" w:eastAsia="ar-SA"/>
        </w:rPr>
        <w:t xml:space="preserve">και της εισήγησης της Επιτροπής </w:t>
      </w:r>
      <w:r w:rsidR="005B1D5A">
        <w:rPr>
          <w:lang w:val="el-GR" w:eastAsia="ar-SA"/>
        </w:rPr>
        <w:t xml:space="preserve">Διαγωνισμού </w:t>
      </w:r>
      <w:r w:rsidR="005B1D5A" w:rsidRPr="00CE73AA">
        <w:rPr>
          <w:lang w:val="el-GR" w:eastAsia="ar-SA"/>
        </w:rPr>
        <w:t>επικυρώνονται με την απόφαση κατακύρωσης, στην οποία ενσωματώνεται η απόφαση έγκρισης του πρακτικού κατάταξης των προσφερόντων</w:t>
      </w:r>
      <w:r w:rsidR="005B1D5A">
        <w:rPr>
          <w:lang w:val="el-GR" w:eastAsia="ar-SA"/>
        </w:rPr>
        <w:t xml:space="preserve"> και ανάδειξης προσωρινού αναδόχου</w:t>
      </w:r>
      <w:r w:rsidR="005B1D5A" w:rsidRPr="00CE73AA">
        <w:rPr>
          <w:lang w:val="el-GR" w:eastAsia="ar-SA"/>
        </w:rPr>
        <w:t>, σε συνέχεια της αξιολόγησης των οικονομικών προσφορών τους.</w:t>
      </w:r>
    </w:p>
    <w:p w14:paraId="11484960" w14:textId="3016717F" w:rsidR="005B1D5A" w:rsidRDefault="005B1D5A" w:rsidP="005B1D5A">
      <w:pPr>
        <w:rPr>
          <w:lang w:val="el-GR" w:eastAsia="ar-SA"/>
        </w:rPr>
      </w:pPr>
      <w:r w:rsidRPr="00CE73AA">
        <w:rPr>
          <w:lang w:val="el-GR" w:eastAsia="ar-SA"/>
        </w:rPr>
        <w:t>Η αναθέτουσα αρχή κοινοποιεί</w:t>
      </w:r>
      <w:r>
        <w:rPr>
          <w:lang w:val="el-GR" w:eastAsia="ar-SA"/>
        </w:rPr>
        <w:t>,</w:t>
      </w:r>
      <w:r w:rsidRPr="00CE73AA">
        <w:rPr>
          <w:lang w:val="el-GR" w:eastAsia="ar-SA"/>
        </w:rPr>
        <w:t xml:space="preserve"> μέσω της λειτουργικότητας της «Επικοινωνίας»</w:t>
      </w:r>
      <w:r>
        <w:rPr>
          <w:lang w:val="el-GR" w:eastAsia="ar-SA"/>
        </w:rPr>
        <w:t xml:space="preserve">, </w:t>
      </w:r>
      <w:r w:rsidR="00656E9C" w:rsidRPr="00656E9C">
        <w:rPr>
          <w:lang w:val="el-GR" w:eastAsia="ar-SA"/>
        </w:rPr>
        <w:t>στο  ΕΣΗΔΗΣ</w:t>
      </w:r>
      <w:r w:rsidR="00656E9C">
        <w:rPr>
          <w:lang w:val="el-GR" w:eastAsia="ar-SA"/>
        </w:rPr>
        <w:t>,</w:t>
      </w:r>
      <w:r w:rsidR="00656E9C" w:rsidRPr="00656E9C">
        <w:rPr>
          <w:lang w:val="el-GR" w:eastAsia="ar-SA"/>
        </w:rPr>
        <w:t xml:space="preserve"> </w:t>
      </w:r>
      <w:r w:rsidRPr="00CE73AA">
        <w:rPr>
          <w:lang w:val="el-GR" w:eastAsia="ar-SA"/>
        </w:rPr>
        <w:t>σε όλους τους οικονομικούς φορείς που έλαβαν μέρος στη διαδικασία ανάθεσης, εκτός από όσους αποκλείστηκαν οριστικά</w:t>
      </w:r>
      <w:r>
        <w:rPr>
          <w:lang w:val="el-GR" w:eastAsia="ar-SA"/>
        </w:rPr>
        <w:t xml:space="preserve">, ιδίως </w:t>
      </w:r>
      <w:r w:rsidRPr="00CE73AA">
        <w:rPr>
          <w:lang w:val="el-GR" w:eastAsia="ar-SA"/>
        </w:rPr>
        <w:t>δυνάμει της παρ. 1 του άρθρου 72 του ν. 4412/2016</w:t>
      </w:r>
      <w:r>
        <w:rPr>
          <w:lang w:val="el-GR" w:eastAsia="ar-SA"/>
        </w:rPr>
        <w:t xml:space="preserve">, </w:t>
      </w:r>
      <w:r w:rsidRPr="00CE73AA">
        <w:rPr>
          <w:lang w:val="el-GR" w:eastAsia="ar-SA"/>
        </w:rPr>
        <w:t xml:space="preserve">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w:t>
      </w:r>
      <w:r>
        <w:rPr>
          <w:lang w:val="el-GR" w:eastAsia="ar-SA"/>
        </w:rPr>
        <w:t>κατάταξης των προσφερόντων και ανάδειξης προσωρινού αναδόχου</w:t>
      </w:r>
      <w:r w:rsidRPr="00CE73AA">
        <w:rPr>
          <w:lang w:val="el-GR" w:eastAsia="ar-SA"/>
        </w:rPr>
        <w:t>, επιπλέον</w:t>
      </w:r>
      <w:r w:rsidR="00656E9C">
        <w:rPr>
          <w:lang w:val="el-GR" w:eastAsia="ar-SA"/>
        </w:rPr>
        <w:t xml:space="preserve"> δε</w:t>
      </w:r>
      <w:r>
        <w:rPr>
          <w:lang w:val="el-GR" w:eastAsia="ar-SA"/>
        </w:rPr>
        <w:t>,</w:t>
      </w:r>
      <w:r w:rsidRPr="00CE73AA">
        <w:rPr>
          <w:lang w:val="el-GR" w:eastAsia="ar-SA"/>
        </w:rPr>
        <w:t xml:space="preserve"> αναρτά τα δικαιολογητικά του προσωρινού αναδόχου στα «Συνημμένα Ηλεκτρονικού Διαγωνισμού». </w:t>
      </w:r>
    </w:p>
    <w:p w14:paraId="1D33943C" w14:textId="02029694" w:rsidR="005B1D5A" w:rsidRPr="00CE73AA" w:rsidRDefault="005B1D5A" w:rsidP="005B1D5A">
      <w:pPr>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 xml:space="preserve">οι προσφέροντες λαμβάνουν γνώση </w:t>
      </w:r>
      <w:r w:rsidRPr="00BE6FAB">
        <w:rPr>
          <w:lang w:val="el-GR" w:eastAsia="ar-SA"/>
        </w:rPr>
        <w:t>των οικονομικών προσφορών</w:t>
      </w:r>
      <w:r>
        <w:rPr>
          <w:lang w:val="el-GR" w:eastAsia="ar-SA"/>
        </w:rPr>
        <w:t xml:space="preserve"> </w:t>
      </w:r>
      <w:r w:rsidRPr="00BE6FAB">
        <w:rPr>
          <w:lang w:val="el-GR" w:eastAsia="ar-SA"/>
        </w:rPr>
        <w:t>που αποσφραγίστηκαν, της κατάταξης των προσφορών</w:t>
      </w:r>
      <w:r>
        <w:rPr>
          <w:lang w:val="el-GR" w:eastAsia="ar-SA"/>
        </w:rPr>
        <w:t xml:space="preserve"> </w:t>
      </w:r>
      <w:r w:rsidRPr="00BE6FAB">
        <w:rPr>
          <w:lang w:val="el-GR" w:eastAsia="ar-SA"/>
        </w:rPr>
        <w:t>και των υποβληθέντων δικαιολογητικών κατακύρωσης</w:t>
      </w:r>
      <w:r>
        <w:rPr>
          <w:lang w:val="el-GR" w:eastAsia="ar-SA"/>
        </w:rPr>
        <w:t>,</w:t>
      </w:r>
      <w:r w:rsidRPr="00BF1C2B">
        <w:rPr>
          <w:lang w:val="el-GR"/>
        </w:rPr>
        <w:t xml:space="preserve"> </w:t>
      </w:r>
      <w:r>
        <w:rPr>
          <w:lang w:val="el-GR"/>
        </w:rPr>
        <w:t>με ενέργειες της αναθέτουσας αρχής</w:t>
      </w:r>
      <w:r w:rsidRPr="00BE6FAB">
        <w:rPr>
          <w:lang w:val="el-GR" w:eastAsia="ar-SA"/>
        </w:rPr>
        <w:t>.</w:t>
      </w:r>
      <w:r>
        <w:rPr>
          <w:lang w:val="el-GR" w:eastAsia="ar-SA"/>
        </w:rPr>
        <w:t xml:space="preserve"> </w:t>
      </w:r>
      <w:r w:rsidRPr="00CE73AA">
        <w:rPr>
          <w:lang w:val="el-GR" w:eastAsia="ar-SA"/>
        </w:rPr>
        <w:t xml:space="preserve">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5ECA9527" w14:textId="77777777" w:rsidR="005B1D5A" w:rsidRPr="00CE73AA" w:rsidRDefault="00035295" w:rsidP="005B1D5A">
      <w:pPr>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5158B41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xml:space="preserve">και σε περίπτωση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εκδοθεί απόφαση επ</w:t>
      </w:r>
      <w:r w:rsidR="00656E9C">
        <w:rPr>
          <w:lang w:val="el-GR" w:eastAsia="ar-SA"/>
        </w:rPr>
        <w:t>’</w:t>
      </w:r>
      <w:r w:rsidRPr="00CE73AA">
        <w:rPr>
          <w:lang w:val="el-GR" w:eastAsia="ar-SA"/>
        </w:rPr>
        <w:t xml:space="preserve"> </w:t>
      </w:r>
      <w:r w:rsidR="00656E9C">
        <w:rPr>
          <w:lang w:val="el-GR" w:eastAsia="ar-SA"/>
        </w:rPr>
        <w:t>αυτής</w:t>
      </w:r>
      <w:r w:rsidRPr="00CE73AA">
        <w:rPr>
          <w:lang w:val="el-GR" w:eastAsia="ar-SA"/>
        </w:rPr>
        <w:t>, με την επιφύλαξη της χορήγησης προσωρινής διαταγής, σύμφωνα με όσα ορίζονται  στο τελευταίο εδάφιο της </w:t>
      </w:r>
      <w:hyperlink r:id="rId40" w:anchor="art372_4" w:history="1">
        <w:r w:rsidRPr="00C11E79">
          <w:rPr>
            <w:lang w:val="el-GR" w:eastAsia="ar-SA"/>
          </w:rPr>
          <w:t>παρ.</w:t>
        </w:r>
      </w:hyperlink>
      <w:hyperlink r:id="rId41" w:anchor="art372_4" w:history="1">
        <w:r w:rsidR="00E14FF7" w:rsidRPr="00E14FF7">
          <w:rPr>
            <w:rStyle w:val="-"/>
          </w:rPr>
          <w:t>http</w:t>
        </w:r>
        <w:r w:rsidR="00E14FF7" w:rsidRPr="00E14FF7">
          <w:rPr>
            <w:rStyle w:val="-"/>
            <w:lang w:val="el-GR"/>
          </w:rPr>
          <w:t>://</w:t>
        </w:r>
        <w:r w:rsidR="00E14FF7" w:rsidRPr="00E14FF7">
          <w:rPr>
            <w:rStyle w:val="-"/>
          </w:rPr>
          <w:t>www</w:t>
        </w:r>
        <w:r w:rsidR="00E14FF7" w:rsidRPr="00E14FF7">
          <w:rPr>
            <w:rStyle w:val="-"/>
            <w:lang w:val="el-GR"/>
          </w:rPr>
          <w:t>.</w:t>
        </w:r>
        <w:r w:rsidR="00E14FF7" w:rsidRPr="00E14FF7">
          <w:rPr>
            <w:rStyle w:val="-"/>
          </w:rPr>
          <w:t>eaadhsy</w:t>
        </w:r>
        <w:r w:rsidR="00E14FF7" w:rsidRPr="00E14FF7">
          <w:rPr>
            <w:rStyle w:val="-"/>
            <w:lang w:val="el-GR"/>
          </w:rPr>
          <w:t>.</w:t>
        </w:r>
        <w:r w:rsidR="00E14FF7" w:rsidRPr="00E14FF7">
          <w:rPr>
            <w:rStyle w:val="-"/>
          </w:rPr>
          <w:t>gr</w:t>
        </w:r>
        <w:r w:rsidR="00E14FF7" w:rsidRPr="00E14FF7">
          <w:rPr>
            <w:rStyle w:val="-"/>
            <w:lang w:val="el-GR"/>
          </w:rPr>
          <w:t>/</w:t>
        </w:r>
        <w:r w:rsidR="00E14FF7" w:rsidRPr="00E14FF7">
          <w:rPr>
            <w:rStyle w:val="-"/>
          </w:rPr>
          <w:t>n</w:t>
        </w:r>
        <w:r w:rsidR="00E14FF7" w:rsidRPr="00E14FF7">
          <w:rPr>
            <w:rStyle w:val="-"/>
            <w:lang w:val="el-GR"/>
          </w:rPr>
          <w:t>4412/</w:t>
        </w:r>
        <w:r w:rsidR="00E14FF7" w:rsidRPr="00E14FF7">
          <w:rPr>
            <w:rStyle w:val="-"/>
          </w:rPr>
          <w:t>n</w:t>
        </w:r>
        <w:r w:rsidR="00E14FF7" w:rsidRPr="00E14FF7">
          <w:rPr>
            <w:rStyle w:val="-"/>
            <w:lang w:val="el-GR"/>
          </w:rPr>
          <w:t>4412</w:t>
        </w:r>
        <w:r w:rsidR="00E14FF7" w:rsidRPr="00E14FF7">
          <w:rPr>
            <w:rStyle w:val="-"/>
          </w:rPr>
          <w:t>fulltextlinks</w:t>
        </w:r>
        <w:r w:rsidR="00E14FF7" w:rsidRPr="00E14FF7">
          <w:rPr>
            <w:rStyle w:val="-"/>
            <w:lang w:val="el-GR"/>
          </w:rPr>
          <w:t>.</w:t>
        </w:r>
        <w:r w:rsidR="00E14FF7" w:rsidRPr="00E14FF7">
          <w:rPr>
            <w:rStyle w:val="-"/>
          </w:rPr>
          <w:t>html</w:t>
        </w:r>
        <w:r w:rsidR="00E14FF7" w:rsidRPr="00E14FF7">
          <w:rPr>
            <w:rStyle w:val="-"/>
            <w:lang w:val="el-GR"/>
          </w:rPr>
          <w:t xml:space="preserve"> - </w:t>
        </w:r>
        <w:r w:rsidR="00E14FF7" w:rsidRPr="00E14FF7">
          <w:rPr>
            <w:rStyle w:val="-"/>
          </w:rPr>
          <w:t>art</w:t>
        </w:r>
        <w:r w:rsidR="00E14FF7" w:rsidRPr="00E14FF7">
          <w:rPr>
            <w:rStyle w:val="-"/>
            <w:lang w:val="el-GR"/>
          </w:rPr>
          <w:t>372_4</w:t>
        </w:r>
      </w:hyperlink>
      <w:hyperlink r:id="rId42" w:anchor="art372_4" w:history="1">
        <w:r w:rsidRPr="00C11E79">
          <w:rPr>
            <w:lang w:val="el-GR" w:eastAsia="ar-SA"/>
          </w:rPr>
          <w:t xml:space="preserve"> 4 του άρθρου 372</w:t>
        </w:r>
      </w:hyperlink>
      <w:r w:rsidRPr="00CE73AA">
        <w:rPr>
          <w:lang w:val="el-GR" w:eastAsia="ar-SA"/>
        </w:rPr>
        <w:t xml:space="preserve"> του ν. 4412/2016,</w:t>
      </w:r>
    </w:p>
    <w:p w14:paraId="07C81450"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γ) ολοκληρωθεί επιτυχώς ο προσυμβατικός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21BFF969" w14:textId="6FD37EBB"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43" w:history="1">
        <w:r w:rsidRPr="00CE73AA">
          <w:rPr>
            <w:lang w:val="el-GR" w:eastAsia="ar-SA"/>
          </w:rPr>
          <w:t>άρθρο 79Α</w:t>
        </w:r>
      </w:hyperlink>
      <w:r w:rsidRPr="00CE73AA">
        <w:rPr>
          <w:lang w:val="el-GR" w:eastAsia="ar-SA"/>
        </w:rPr>
        <w:t xml:space="preserve"> του ν. 4412/2016</w:t>
      </w:r>
      <w:r w:rsidR="009354F1">
        <w:rPr>
          <w:lang w:val="el-GR" w:eastAsia="ar-SA"/>
        </w:rPr>
        <w:t xml:space="preserve"> </w:t>
      </w:r>
      <w:r w:rsidR="009354F1" w:rsidRPr="00A5790B">
        <w:rPr>
          <w:lang w:val="el-GR" w:eastAsia="ar-SA"/>
        </w:rPr>
        <w:t>περί υπογραφής Ευρωπαϊκού Ενιαίου Εγγράφου Σύμβασης</w:t>
      </w:r>
      <w:r w:rsidRPr="00CE73AA">
        <w:rPr>
          <w:lang w:val="el-GR" w:eastAsia="ar-SA"/>
        </w:rPr>
        <w:t>, στην οποία δηλώνεται ότι, δεν έχουν επέλθει στο πρόσωπό του οψιγενείς μεταβολές κατά την έννοια του </w:t>
      </w:r>
      <w:hyperlink r:id="rId44" w:anchor="art104" w:history="1">
        <w:r w:rsidRPr="00CE73AA">
          <w:rPr>
            <w:lang w:val="el-GR" w:eastAsia="ar-SA"/>
          </w:rPr>
          <w:t>άρθρου 104</w:t>
        </w:r>
      </w:hyperlink>
      <w:r w:rsidRPr="00CE73AA">
        <w:rPr>
          <w:lang w:val="el-GR" w:eastAsia="ar-SA"/>
        </w:rPr>
        <w:t xml:space="preserve"> του ν. 4412/2016 και μόνον στην περίπτωση του προσυμβατικού ελέγχου ή της άσκησης προδικαστικής προσφυγής κατά της απόφασης κατακύρωσης. </w:t>
      </w:r>
      <w:r w:rsidRPr="00911940">
        <w:rPr>
          <w:lang w:val="el-GR" w:eastAsia="ar-SA"/>
        </w:rPr>
        <w:t>Η υπεύθυνη δήλωση ελέγχεται από την αναθέτουσα αρχή και μνημονεύεται στο συμφωνητικό.</w:t>
      </w:r>
      <w:r w:rsidRPr="00CF3BE7">
        <w:rPr>
          <w:lang w:val="el-GR" w:eastAsia="ar-SA"/>
        </w:rPr>
        <w:t xml:space="preserve"> </w:t>
      </w:r>
      <w:r w:rsidRPr="009354F1">
        <w:rPr>
          <w:lang w:val="el-GR" w:eastAsia="ar-SA"/>
        </w:rPr>
        <w:t>Εφόσον δηλωθούν οψιγενείς μεταβολές, η δήλωση ελέγχεται από την Επιτροπή Διαγωνισμού, η οποία εισηγείται προς το αρμόδιο αποφαινόμενο όργανο.</w:t>
      </w:r>
    </w:p>
    <w:p w14:paraId="5CCFFB66"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11599BCF" w14:textId="77777777" w:rsidR="009E3797" w:rsidRPr="004602EE" w:rsidRDefault="009E3797" w:rsidP="009E3797">
      <w:pPr>
        <w:rPr>
          <w:lang w:val="el-GR"/>
        </w:rPr>
      </w:pPr>
      <w:r w:rsidRPr="003669BA">
        <w:rPr>
          <w:bCs/>
          <w:lang w:val="el-GR"/>
        </w:rPr>
        <w:t>3.3.3</w:t>
      </w:r>
      <w:r w:rsidRPr="00811D42">
        <w:rPr>
          <w:lang w:val="el-GR"/>
        </w:rPr>
        <w:t xml:space="preserve"> </w:t>
      </w:r>
      <w:r w:rsidRPr="004602EE">
        <w:rPr>
          <w:lang w:val="el-GR"/>
        </w:rPr>
        <w:t>Στο πλαίσιο συμμόρφωσης με την υποχρέωση του άρθρου 22.2.δ. (iii) του Κανονισμού 2021/241, και τα προβλεπόμενα στο Σύστημα Διαχείρισης και Ελέγχου των  Δράσεων και των Έργων του Ταμείου Ανάκαμψης και Ανθεκτικότητας ο οικονομικός φορέας – προσωρινός ανάδοχος καλείται να υποβάλει τα στοιχεία ταυτότητας του/των πραγματικού/ων δικαιούχου/ων του, όπως αυτός ορίζεται στο άρθρο 3 σημείο 6 της Οδηγία (ΕΕ) 2015/849 του Ευρωπαϊκού Κοινοβουλίου και του Συμβουλίου, ως ακολούθως::</w:t>
      </w:r>
    </w:p>
    <w:p w14:paraId="35BB0B7F" w14:textId="77777777" w:rsidR="009E3797" w:rsidRPr="004602EE" w:rsidRDefault="009E3797" w:rsidP="009E3797">
      <w:pPr>
        <w:rPr>
          <w:lang w:val="el-GR"/>
        </w:rPr>
      </w:pPr>
      <w:r w:rsidRPr="004602EE">
        <w:rPr>
          <w:lang w:val="el-GR"/>
        </w:rPr>
        <w:t>•</w:t>
      </w:r>
      <w:r w:rsidRPr="004602EE">
        <w:rPr>
          <w:lang w:val="el-GR"/>
        </w:rPr>
        <w:tab/>
        <w:t>Για τις περιπτώσεις οντοτήτων που έχουν υποχρέωση εγγραφής στο Κεντρικό Μητρώο Πραγματικών Δικαιούχων του ν.4557/2018, Κεντρικό Μητρώο Πραγματικών Δικαιούχων ως ισχύει, προσκομίζεται σχετική εκτύπωση των στοιχείων και πληροφοριών από το εν λόγω Μητρώο, συνοδευόμενη από Υπεύθυνη Δήλωση (της παρ. 4 του άρθρου 8 του ν.1599/1986 (Α΄ 75), αρμοδίως υπογεγραμμένη, στην οποία θα δηλώνονται τα στοιχεία των πραγματικών δικαιούχων του αποδέκτη των κονδυλίων ή του αναδόχου (κατ’ ελάχιστον, όνομα, επώνυμο, αριθμός φορολογικού μητρώου και ημερομηνία γέννησης), όπως αυτός ορίζεται στο άρθρο 3 σημείο 6 της Οδηγίας (ΕΕ) 2015/849 του Ευρωπαϊκού Κοινοβουλίου και του Συμβουλίου, το οποίο ενσωματώθηκε στην παρ. 17 του άρθρου 3 του ν.4557/18.</w:t>
      </w:r>
    </w:p>
    <w:p w14:paraId="63B4E2EC" w14:textId="77777777" w:rsidR="009E3797" w:rsidRDefault="009E3797" w:rsidP="009E3797">
      <w:pPr>
        <w:rPr>
          <w:lang w:val="el-GR"/>
        </w:rPr>
      </w:pPr>
      <w:r w:rsidRPr="004602EE">
        <w:rPr>
          <w:lang w:val="el-GR"/>
        </w:rPr>
        <w:t>•</w:t>
      </w:r>
      <w:r w:rsidRPr="004602EE">
        <w:rPr>
          <w:lang w:val="el-GR"/>
        </w:rPr>
        <w:tab/>
        <w:t>Για τις περιπτώσεις εισηγμένων εταιρειών σε ρυθμιζόμενη αγορά ή σε Πολυμερή Μηχανισμό Διαπραγμάτευσης, προσκομίζονται τα στοιχεία που προβλέπονται στην παράγραφο 2 του άρθρου 20 του ν.4557/2018 (Α’ 139), τα οποία, σε κάθε περίπτωση, συνοδεύονται από Υπεύθυνη Δήλωση της παρ. 4 του άρθρου 8 του ν.1599/1986 (Α΄ 75), αρμοδίως υπογεγραμμένη, στην οποία θα δηλώνονται τα στοιχεία των φυσικών προσώπων (κατ’ ελάχιστον, όνομα, επώνυμο, αριθμός φορολογικού μητρώου και ημερομηνία γέννησης) που κατέχουν άμεσα ή έμμεσα μετοχές με δικαίωμα ψήφου άνω του 5% ή που λογίζονται ως ΠΔ κατά την έννοια του άρθρου 3 σημείο 6 της Οδηγίας (ΕΕ) 2015/849.</w:t>
      </w:r>
    </w:p>
    <w:p w14:paraId="341ED00A" w14:textId="77777777" w:rsidR="009E3797" w:rsidRPr="00CE73AA" w:rsidRDefault="009E3797"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31EC521F" w14:textId="5301AD6C" w:rsidR="005B1D5A" w:rsidRPr="00CE73AA" w:rsidRDefault="005B1D5A" w:rsidP="005B1D5A">
      <w:pPr>
        <w:rPr>
          <w:lang w:val="el-GR" w:eastAsia="ar-SA"/>
        </w:rPr>
      </w:pPr>
      <w:r w:rsidRPr="00CE73AA">
        <w:rPr>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CE73AA">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5E852858" w14:textId="6C9A3BDE" w:rsidR="005B1D5A" w:rsidRPr="00F70008" w:rsidRDefault="005B1D5A" w:rsidP="005B1D5A">
      <w:pPr>
        <w:rPr>
          <w:lang w:val="el-GR" w:eastAsia="ar-SA"/>
        </w:rPr>
      </w:pPr>
      <w:r w:rsidRPr="00CE73AA">
        <w:rPr>
          <w:lang w:val="el-GR" w:eastAsia="ar-SA"/>
        </w:rPr>
        <w:t>Στην περίπτωση που ο ανάδοχος δεν προσέλθει να υπογράψει το ως άνω συμφωνητικό μέσα στην τ</w:t>
      </w:r>
      <w:r w:rsidR="00656E9C">
        <w:rPr>
          <w:lang w:val="el-GR" w:eastAsia="ar-SA"/>
        </w:rPr>
        <w:t>αχ</w:t>
      </w:r>
      <w:r w:rsidRPr="00CE73AA">
        <w:rPr>
          <w:lang w:val="el-GR" w:eastAsia="ar-SA"/>
        </w:rPr>
        <w:t xml:space="preserve">θείσα προθεσμία, με την επιφύλαξη αντικειμενικών λόγων ανωτέρας βίας, κηρύσσεται έκπτωτος, καταπίπτει υπέρ της αναθέτουσας αρχής η </w:t>
      </w:r>
      <w:r w:rsidR="00656E9C">
        <w:rPr>
          <w:lang w:val="el-GR" w:eastAsia="ar-SA"/>
        </w:rPr>
        <w:t>εγγύηση</w:t>
      </w:r>
      <w:r w:rsidRPr="00CE73AA">
        <w:rPr>
          <w:lang w:val="el-GR" w:eastAsia="ar-SA"/>
        </w:rPr>
        <w:t xml:space="preserve">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w:t>
      </w:r>
      <w:r w:rsidRPr="00F70008">
        <w:rPr>
          <w:lang w:val="el-GR" w:eastAsia="ar-SA"/>
        </w:rPr>
        <w:t xml:space="preserve">Στην περίπτωση αυτή,  η αναθέτουσα αρχή </w:t>
      </w:r>
      <w:r w:rsidR="00656E9C" w:rsidRPr="00656E9C">
        <w:rPr>
          <w:lang w:val="el-GR" w:eastAsia="ar-SA"/>
        </w:rPr>
        <w:t xml:space="preserve">πέραν της κατάπτωσης της εγγύησης συμμετοχής, </w:t>
      </w:r>
      <w:r w:rsidRPr="00F70008">
        <w:rPr>
          <w:lang w:val="el-GR" w:eastAsia="ar-SA"/>
        </w:rPr>
        <w:t xml:space="preserve">μπορεί να ζητήσει αποζημίωση, ιδίως δυνάμει των άρθρων 197 και 198 </w:t>
      </w:r>
      <w:r w:rsidR="00656E9C">
        <w:rPr>
          <w:lang w:val="el-GR" w:eastAsia="ar-SA"/>
        </w:rPr>
        <w:t xml:space="preserve">του </w:t>
      </w:r>
      <w:r w:rsidRPr="00F70008">
        <w:rPr>
          <w:lang w:val="el-GR" w:eastAsia="ar-SA"/>
        </w:rPr>
        <w:t>ΑΚ.</w:t>
      </w:r>
    </w:p>
    <w:p w14:paraId="3238D3C3" w14:textId="665688A6" w:rsidR="006119DB" w:rsidRPr="006119DB" w:rsidRDefault="005B1D5A" w:rsidP="00821852">
      <w:pPr>
        <w:rPr>
          <w:lang w:val="el-GR" w:eastAsia="ar-SA"/>
        </w:rPr>
      </w:pPr>
      <w:r w:rsidRPr="00F70008">
        <w:rPr>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w:t>
      </w:r>
      <w:r w:rsidR="00001DBE">
        <w:rPr>
          <w:lang w:val="el-GR" w:eastAsia="ar-SA"/>
        </w:rPr>
        <w:t xml:space="preserve">του </w:t>
      </w:r>
      <w:r w:rsidRPr="00F70008">
        <w:rPr>
          <w:lang w:val="el-GR" w:eastAsia="ar-SA"/>
        </w:rPr>
        <w:t>ΑΚ.</w:t>
      </w:r>
    </w:p>
    <w:p w14:paraId="4920BABA" w14:textId="77777777" w:rsidR="008338F0" w:rsidRPr="00603221" w:rsidRDefault="003355E7" w:rsidP="003A109E">
      <w:pPr>
        <w:pStyle w:val="2"/>
        <w:rPr>
          <w:rFonts w:cs="Tahoma"/>
          <w:lang w:val="el-GR"/>
        </w:rPr>
      </w:pPr>
      <w:bookmarkStart w:id="314" w:name="_Toc74566916"/>
      <w:bookmarkStart w:id="315" w:name="_Toc74566917"/>
      <w:bookmarkStart w:id="316" w:name="_Toc74566918"/>
      <w:bookmarkStart w:id="317" w:name="_Toc74566919"/>
      <w:bookmarkStart w:id="318" w:name="_Toc74566920"/>
      <w:bookmarkStart w:id="319" w:name="_Toc74566921"/>
      <w:bookmarkStart w:id="320" w:name="_Toc74566922"/>
      <w:bookmarkStart w:id="321" w:name="_Toc74566923"/>
      <w:bookmarkStart w:id="322" w:name="_Toc74566924"/>
      <w:bookmarkStart w:id="323" w:name="_Toc74566925"/>
      <w:bookmarkStart w:id="324" w:name="_Toc74566926"/>
      <w:bookmarkStart w:id="325" w:name="_Προδικαστικές_Προσφυγές_-"/>
      <w:bookmarkStart w:id="326" w:name="_Toc97194316"/>
      <w:bookmarkStart w:id="327" w:name="_Toc97194448"/>
      <w:bookmarkStart w:id="328" w:name="_Toc224733346"/>
      <w:bookmarkStart w:id="329" w:name="_Ref496542648"/>
      <w:bookmarkStart w:id="330" w:name="_Ref496542669"/>
      <w:bookmarkEnd w:id="314"/>
      <w:bookmarkEnd w:id="315"/>
      <w:bookmarkEnd w:id="316"/>
      <w:bookmarkEnd w:id="317"/>
      <w:bookmarkEnd w:id="318"/>
      <w:bookmarkEnd w:id="319"/>
      <w:bookmarkEnd w:id="320"/>
      <w:bookmarkEnd w:id="321"/>
      <w:bookmarkEnd w:id="322"/>
      <w:bookmarkEnd w:id="323"/>
      <w:bookmarkEnd w:id="324"/>
      <w:bookmarkEnd w:id="325"/>
      <w:r w:rsidRPr="00603221">
        <w:rPr>
          <w:rFonts w:cs="Tahoma"/>
          <w:lang w:val="el-GR"/>
        </w:rPr>
        <w:t xml:space="preserve">Προδικαστικές Προσφυγές - </w:t>
      </w:r>
      <w:r w:rsidR="005B1D5A" w:rsidRPr="005B1D5A">
        <w:rPr>
          <w:rFonts w:cs="Tahoma"/>
          <w:lang w:val="el-GR"/>
        </w:rPr>
        <w:t>Προσωρινή και Οριστική Δικαστική Προστασία</w:t>
      </w:r>
      <w:bookmarkEnd w:id="326"/>
      <w:bookmarkEnd w:id="327"/>
      <w:bookmarkEnd w:id="328"/>
      <w:r w:rsidR="005B1D5A" w:rsidRPr="005B1D5A" w:rsidDel="005B1D5A">
        <w:rPr>
          <w:rFonts w:cs="Tahoma"/>
          <w:lang w:val="el-GR"/>
        </w:rPr>
        <w:t xml:space="preserve"> </w:t>
      </w:r>
      <w:bookmarkEnd w:id="329"/>
      <w:bookmarkEnd w:id="330"/>
      <w:r w:rsidRPr="00603221">
        <w:rPr>
          <w:rFonts w:cs="Tahoma"/>
          <w:lang w:val="el-GR"/>
        </w:rPr>
        <w:t xml:space="preserve"> </w:t>
      </w:r>
    </w:p>
    <w:p w14:paraId="631F3325" w14:textId="77777777" w:rsidR="00347835" w:rsidRPr="00347835" w:rsidRDefault="00347835" w:rsidP="00347835">
      <w:pPr>
        <w:rPr>
          <w:color w:val="000000"/>
          <w:lang w:val="el-GR"/>
        </w:rPr>
      </w:pPr>
      <w:r w:rsidRPr="00020B6A">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w:t>
      </w:r>
      <w:r w:rsidRPr="00603221">
        <w:rPr>
          <w:lang w:val="el-GR"/>
        </w:rPr>
        <w:t>Ενιαία Αρχή Δημοσίων Συμβάσεων</w:t>
      </w:r>
      <w:r>
        <w:rPr>
          <w:lang w:val="el-GR"/>
        </w:rPr>
        <w:t xml:space="preserve"> (</w:t>
      </w:r>
      <w:r w:rsidRPr="006B704A">
        <w:rPr>
          <w:lang w:val="el-GR"/>
        </w:rPr>
        <w:t>Ε.Α.ΔΗ.ΣΥ.</w:t>
      </w:r>
      <w:r>
        <w:rPr>
          <w:lang w:val="el-GR"/>
        </w:rPr>
        <w:t xml:space="preserve">) </w:t>
      </w:r>
      <w:r w:rsidRPr="00020B6A">
        <w:rPr>
          <w:color w:val="000000"/>
          <w:lang w:val="el-GR"/>
        </w:rPr>
        <w:t>, σύμφωνα με τα ειδικότερα οριζόμενα στα άρθρα 34</w:t>
      </w:r>
      <w:r>
        <w:rPr>
          <w:color w:val="000000"/>
          <w:lang w:val="el-GR"/>
        </w:rPr>
        <w:t xml:space="preserve">6 </w:t>
      </w:r>
      <w:r w:rsidRPr="00020B6A">
        <w:rPr>
          <w:color w:val="000000"/>
          <w:lang w:val="el-GR"/>
        </w:rPr>
        <w:t xml:space="preserve">επ. </w:t>
      </w:r>
      <w:r>
        <w:rPr>
          <w:color w:val="000000"/>
          <w:lang w:val="el-GR"/>
        </w:rPr>
        <w:t>του ν</w:t>
      </w:r>
      <w:r w:rsidRPr="00020B6A">
        <w:rPr>
          <w:color w:val="000000"/>
          <w:lang w:val="el-GR"/>
        </w:rPr>
        <w:t>. 4412/2016 και 1</w:t>
      </w:r>
      <w:r>
        <w:rPr>
          <w:color w:val="000000"/>
          <w:lang w:val="el-GR"/>
        </w:rPr>
        <w:t xml:space="preserve"> </w:t>
      </w:r>
      <w:r w:rsidRPr="00020B6A">
        <w:rPr>
          <w:color w:val="000000"/>
          <w:lang w:val="el-GR"/>
        </w:rPr>
        <w:t xml:space="preserve">επ. </w:t>
      </w:r>
      <w:r w:rsidRPr="00347835">
        <w:rPr>
          <w:color w:val="000000"/>
          <w:lang w:val="el-GR"/>
        </w:rPr>
        <w:t>του π.δ/τος.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3EF9EDEE" w14:textId="77777777" w:rsidR="00347835" w:rsidRPr="00347835" w:rsidRDefault="00347835" w:rsidP="007B64F9">
      <w:pPr>
        <w:rPr>
          <w:color w:val="000000"/>
          <w:lang w:val="el-GR"/>
        </w:rPr>
      </w:pPr>
      <w:r w:rsidRPr="00347835">
        <w:rPr>
          <w:color w:val="000000"/>
          <w:lang w:val="el-GR"/>
        </w:rPr>
        <w:t>Σε περίπτωση προσβολής κατά πράξης της αναθέτουσας αρχής, η προθεσμία για την άσκηση της προδικαστικής προσφυγής είναι:</w:t>
      </w:r>
    </w:p>
    <w:p w14:paraId="152994FC" w14:textId="77777777" w:rsidR="00347835" w:rsidRPr="00347835" w:rsidRDefault="00347835" w:rsidP="007B64F9">
      <w:pPr>
        <w:rPr>
          <w:color w:val="000000"/>
          <w:lang w:val="el-GR"/>
        </w:rPr>
      </w:pPr>
      <w:r w:rsidRPr="00347835">
        <w:rPr>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774552FF" w14:textId="77777777" w:rsidR="00347835" w:rsidRPr="00347835" w:rsidRDefault="00347835" w:rsidP="007B64F9">
      <w:pPr>
        <w:rPr>
          <w:color w:val="000000"/>
          <w:lang w:val="el-GR"/>
        </w:rPr>
      </w:pPr>
      <w:r w:rsidRPr="00347835">
        <w:rPr>
          <w:color w:val="000000"/>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398DFD78" w14:textId="77777777" w:rsidR="00347835" w:rsidRPr="00347835" w:rsidRDefault="00347835" w:rsidP="007B64F9">
      <w:pPr>
        <w:rPr>
          <w:color w:val="000000"/>
          <w:lang w:val="el-GR"/>
        </w:rPr>
      </w:pPr>
      <w:r w:rsidRPr="00347835">
        <w:rPr>
          <w:color w:val="000000"/>
          <w:lang w:val="el-GR"/>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1741AFC0" w14:textId="77777777" w:rsidR="00347835" w:rsidRPr="00347835" w:rsidRDefault="00347835" w:rsidP="007B64F9">
      <w:pPr>
        <w:rPr>
          <w:color w:val="000000"/>
          <w:lang w:val="el-GR"/>
        </w:rPr>
      </w:pPr>
      <w:r w:rsidRPr="00347835">
        <w:rPr>
          <w:color w:val="000000"/>
          <w:lang w:val="el-GR"/>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4E001358" w14:textId="77777777" w:rsidR="00347835" w:rsidRPr="00347835" w:rsidRDefault="00347835" w:rsidP="00347835">
      <w:pPr>
        <w:rPr>
          <w:color w:val="000000"/>
          <w:lang w:val="el-GR"/>
        </w:rPr>
      </w:pPr>
      <w:r w:rsidRPr="00347835">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347835">
        <w:rPr>
          <w:rStyle w:val="ab"/>
          <w:color w:val="000000"/>
          <w:lang w:val="el-GR"/>
        </w:rPr>
        <w:footnoteReference w:id="18"/>
      </w:r>
      <w:r w:rsidRPr="00347835">
        <w:rPr>
          <w:color w:val="000000"/>
          <w:lang w:val="el-GR"/>
        </w:rPr>
        <w:t xml:space="preserve"> .</w:t>
      </w:r>
    </w:p>
    <w:p w14:paraId="73F2F274" w14:textId="77777777" w:rsidR="00347835" w:rsidRPr="00347835" w:rsidRDefault="00347835" w:rsidP="00347835">
      <w:pPr>
        <w:rPr>
          <w:color w:val="000000"/>
          <w:lang w:val="el-GR"/>
        </w:rPr>
      </w:pPr>
      <w:r w:rsidRPr="00347835">
        <w:rPr>
          <w:color w:val="000000"/>
          <w:lang w:val="el-GR"/>
        </w:rPr>
        <w:t xml:space="preserve">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w:t>
      </w:r>
      <w:bookmarkStart w:id="331" w:name="_Hlk202782544"/>
      <w:r w:rsidRPr="00347835">
        <w:rPr>
          <w:color w:val="000000"/>
          <w:lang w:val="el-GR"/>
        </w:rPr>
        <w:t xml:space="preserve">επόμενη </w:t>
      </w:r>
      <w:bookmarkEnd w:id="331"/>
      <w:r w:rsidRPr="00347835">
        <w:rPr>
          <w:color w:val="000000"/>
          <w:lang w:val="el-GR"/>
        </w:rPr>
        <w:t>εργάσιμη ημέρα και ώρα 23:59:59</w:t>
      </w:r>
      <w:r w:rsidRPr="00347835">
        <w:rPr>
          <w:rStyle w:val="ab"/>
          <w:color w:val="000000"/>
          <w:lang w:val="el-GR"/>
        </w:rPr>
        <w:footnoteReference w:id="19"/>
      </w:r>
      <w:r w:rsidRPr="00347835">
        <w:rPr>
          <w:color w:val="000000"/>
          <w:lang w:val="el-GR"/>
        </w:rPr>
        <w:t>.</w:t>
      </w:r>
    </w:p>
    <w:p w14:paraId="4A4C4407" w14:textId="77777777" w:rsidR="00347835" w:rsidRPr="00347835" w:rsidRDefault="00347835" w:rsidP="00347835">
      <w:pPr>
        <w:rPr>
          <w:color w:val="000000"/>
          <w:lang w:val="el-GR"/>
        </w:rPr>
      </w:pPr>
      <w:r w:rsidRPr="00347835">
        <w:rPr>
          <w:color w:val="000000"/>
          <w:lang w:val="el-GR"/>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347835">
        <w:rPr>
          <w:lang w:val="el-GR"/>
        </w:rPr>
        <w:t xml:space="preserve"> </w:t>
      </w:r>
      <w:r w:rsidRPr="00347835">
        <w:rPr>
          <w:color w:val="000000"/>
          <w:lang w:val="el-GR"/>
        </w:rPr>
        <w:t>σύμφωνα με το άρθρο 18 της Κ.Υ.Α. Προμήθειες και Υπηρεσίες.</w:t>
      </w:r>
    </w:p>
    <w:p w14:paraId="6ADA8BFE" w14:textId="54EF7CEC" w:rsidR="00347835" w:rsidRPr="00347835" w:rsidRDefault="009F56B5" w:rsidP="007B64F9">
      <w:pPr>
        <w:rPr>
          <w:color w:val="000000"/>
          <w:lang w:val="el-GR"/>
        </w:rPr>
      </w:pPr>
      <w:bookmarkStart w:id="332" w:name="art362_1"/>
      <w:r w:rsidRPr="0056407D">
        <w:rPr>
          <w:lang w:val="el-GR"/>
        </w:rPr>
        <w:t>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bookmarkEnd w:id="332"/>
    </w:p>
    <w:p w14:paraId="5D398C1A" w14:textId="77777777" w:rsidR="00347835" w:rsidRPr="00347835" w:rsidRDefault="00347835" w:rsidP="00347835">
      <w:pPr>
        <w:rPr>
          <w:color w:val="000000"/>
          <w:lang w:val="el-GR"/>
        </w:rPr>
      </w:pPr>
      <w:r w:rsidRPr="00347835">
        <w:rPr>
          <w:color w:val="000000"/>
          <w:lang w:val="el-GR"/>
        </w:rPr>
        <w:t xml:space="preserve">Για το παραδεκτό της άσκησης της προδικαστικής προσφυγής κατατίθεται </w:t>
      </w:r>
      <w:bookmarkStart w:id="333" w:name="_Hlk202782568"/>
      <w:r w:rsidRPr="00347835">
        <w:rPr>
          <w:color w:val="000000"/>
          <w:lang w:val="el-GR"/>
        </w:rPr>
        <w:t xml:space="preserve">από τον προσφεύγοντα </w:t>
      </w:r>
      <w:bookmarkEnd w:id="333"/>
      <w:r w:rsidRPr="00347835">
        <w:rPr>
          <w:color w:val="000000"/>
          <w:lang w:val="el-GR"/>
        </w:rPr>
        <w:t xml:space="preserve">παράβολο υπέρ του Ελληνικού Δημοσίου, σύμφωνα με όσα ορίζονται στο άρθρο 363 του ν. 4412/2016 </w:t>
      </w:r>
      <w:bookmarkStart w:id="334" w:name="_Hlk126503539"/>
      <w:r w:rsidRPr="00347835">
        <w:rPr>
          <w:color w:val="000000"/>
          <w:lang w:val="el-GR"/>
        </w:rPr>
        <w:t xml:space="preserve">όπως τροποποιήθηκε με το άρθρο 135 Ν. 4782/2021 </w:t>
      </w:r>
      <w:bookmarkEnd w:id="334"/>
      <w:r w:rsidRPr="00347835">
        <w:rPr>
          <w:color w:val="000000"/>
          <w:lang w:val="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347835">
        <w:rPr>
          <w:lang w:val="el-GR"/>
        </w:rPr>
        <w:t xml:space="preserve">Ε.Α.ΔΗ.ΣΥ. </w:t>
      </w:r>
      <w:r w:rsidRPr="00347835">
        <w:rPr>
          <w:color w:val="000000"/>
          <w:lang w:val="el-GR"/>
        </w:rPr>
        <w:t xml:space="preserve">επί της προσφυγής, γ) σε περίπτωση παραίτησης του προσφεύγοντος από την προσφυγή του έως και δέκα (10) ημέρες από την κατάθεση της προσφυγής. </w:t>
      </w:r>
    </w:p>
    <w:p w14:paraId="03C0B2F7" w14:textId="2B2CD521" w:rsidR="00347835" w:rsidRPr="00347835" w:rsidRDefault="00347835" w:rsidP="007B64F9">
      <w:pPr>
        <w:rPr>
          <w:color w:val="000000"/>
          <w:lang w:val="el-GR"/>
        </w:rPr>
      </w:pPr>
      <w:r w:rsidRPr="00347835">
        <w:rPr>
          <w:color w:val="00000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w:t>
      </w:r>
      <w:r w:rsidRPr="00347835">
        <w:rPr>
          <w:lang w:val="el-GR"/>
        </w:rPr>
        <w:t xml:space="preserve">Ε.Α.ΔΗ.ΣΥ. </w:t>
      </w:r>
      <w:r w:rsidRPr="00347835">
        <w:rPr>
          <w:color w:val="000000"/>
          <w:lang w:val="el-GR"/>
        </w:rPr>
        <w:t xml:space="preserve">μετά από άσκηση προδικαστικής προσφυγής, σύμφωνα με το Μέρος Β’, περί προδικαστικής προσφυγής για την κήρυξη </w:t>
      </w:r>
      <w:r w:rsidR="00620E01">
        <w:rPr>
          <w:color w:val="000000"/>
          <w:lang w:val="el-GR"/>
        </w:rPr>
        <w:t xml:space="preserve">της </w:t>
      </w:r>
      <w:r w:rsidRPr="00347835">
        <w:rPr>
          <w:color w:val="000000"/>
          <w:lang w:val="el-GR"/>
        </w:rPr>
        <w:t xml:space="preserve">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w:t>
      </w:r>
      <w:r w:rsidRPr="0056407D">
        <w:rPr>
          <w:color w:val="000000"/>
          <w:lang w:val="el-GR"/>
        </w:rPr>
        <w:t>366</w:t>
      </w:r>
      <w:r w:rsidR="004B600B" w:rsidRPr="0056407D">
        <w:rPr>
          <w:color w:val="000000"/>
          <w:lang w:val="el-GR"/>
        </w:rPr>
        <w:t xml:space="preserve"> </w:t>
      </w:r>
      <w:r w:rsidR="004B600B" w:rsidRPr="0056407D">
        <w:rPr>
          <w:lang w:val="el-GR"/>
        </w:rPr>
        <w:t>όπως τροποποιήθηκε και ισχύει</w:t>
      </w:r>
      <w:r w:rsidRPr="0056407D">
        <w:rPr>
          <w:color w:val="000000"/>
          <w:lang w:val="el-GR"/>
        </w:rPr>
        <w:t>.</w:t>
      </w:r>
    </w:p>
    <w:p w14:paraId="129E6854" w14:textId="77777777" w:rsidR="00347835" w:rsidRPr="00347835" w:rsidRDefault="00347835" w:rsidP="00347835">
      <w:pPr>
        <w:rPr>
          <w:color w:val="000000"/>
          <w:lang w:val="el-GR"/>
        </w:rPr>
      </w:pPr>
      <w:r w:rsidRPr="00347835">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621513A3" w14:textId="77777777" w:rsidR="00347835" w:rsidRPr="00347835" w:rsidRDefault="00347835" w:rsidP="007B64F9">
      <w:pPr>
        <w:rPr>
          <w:color w:val="000000"/>
          <w:lang w:val="el-GR"/>
        </w:rPr>
      </w:pPr>
      <w:bookmarkStart w:id="335" w:name="_Hlk204703761"/>
      <w:r w:rsidRPr="00347835">
        <w:rPr>
          <w:color w:val="000000"/>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43374CE6" w14:textId="20C5297D" w:rsidR="00347835" w:rsidRPr="00347835" w:rsidRDefault="00347835" w:rsidP="00347835">
      <w:pPr>
        <w:rPr>
          <w:color w:val="000000"/>
          <w:lang w:val="el-GR"/>
        </w:rPr>
      </w:pPr>
      <w:r w:rsidRPr="00347835">
        <w:rPr>
          <w:color w:val="000000"/>
          <w:lang w:val="el-GR"/>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335"/>
    </w:p>
    <w:p w14:paraId="3B8DEA06" w14:textId="77777777" w:rsidR="00347835" w:rsidRPr="00347835" w:rsidRDefault="00347835" w:rsidP="00347835">
      <w:pPr>
        <w:rPr>
          <w:color w:val="000000"/>
          <w:lang w:val="el-GR"/>
        </w:rPr>
      </w:pPr>
      <w:r w:rsidRPr="00347835">
        <w:rPr>
          <w:color w:val="000000"/>
          <w:lang w:val="el-GR"/>
        </w:rPr>
        <w:t>Μετά την, κατά τα ως άνω, ηλεκτρονική κατάθεση της προδικαστικής προσφυγής η αναθέτουσα αρχή,</w:t>
      </w:r>
      <w:r w:rsidRPr="00347835">
        <w:rPr>
          <w:lang w:val="el-GR"/>
        </w:rPr>
        <w:t xml:space="preserve"> </w:t>
      </w:r>
      <w:r w:rsidRPr="00347835">
        <w:rPr>
          <w:color w:val="000000"/>
          <w:lang w:val="el-GR"/>
        </w:rPr>
        <w:t xml:space="preserve"> μέσω της λειτουργίας «Επικοινωνία»  : </w:t>
      </w:r>
    </w:p>
    <w:p w14:paraId="4E57B32F" w14:textId="77777777" w:rsidR="00347835" w:rsidRPr="00347835" w:rsidRDefault="00347835" w:rsidP="00347835">
      <w:pPr>
        <w:rPr>
          <w:color w:val="000000"/>
          <w:lang w:val="el-GR"/>
        </w:rPr>
      </w:pPr>
      <w:r w:rsidRPr="00347835">
        <w:rPr>
          <w:color w:val="000000"/>
          <w:lang w:val="el-GR"/>
        </w:rPr>
        <w:t>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π.δ/τος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581E519" w14:textId="77777777" w:rsidR="00347835" w:rsidRPr="00347835" w:rsidRDefault="00347835" w:rsidP="00347835">
      <w:pPr>
        <w:rPr>
          <w:color w:val="000000"/>
          <w:lang w:val="el-GR"/>
        </w:rPr>
      </w:pPr>
      <w:r w:rsidRPr="00347835">
        <w:rPr>
          <w:color w:val="000000"/>
          <w:lang w:val="el-GR"/>
        </w:rPr>
        <w:t xml:space="preserve">β) Διαβιβάζει στην </w:t>
      </w:r>
      <w:r w:rsidRPr="00347835">
        <w:rPr>
          <w:lang w:val="el-GR"/>
        </w:rPr>
        <w:t>Ε.Α.ΔΗ.ΣΥ.</w:t>
      </w:r>
      <w:r w:rsidRPr="00347835">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333EAD73" w14:textId="77777777" w:rsidR="00347835" w:rsidRPr="00347835" w:rsidRDefault="00347835" w:rsidP="00347835">
      <w:pPr>
        <w:rPr>
          <w:color w:val="000000"/>
          <w:lang w:val="el-GR"/>
        </w:rPr>
      </w:pPr>
      <w:r w:rsidRPr="00347835">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0690E58E" w14:textId="77777777" w:rsidR="00347835" w:rsidRPr="00347835" w:rsidRDefault="00347835" w:rsidP="00347835">
      <w:pPr>
        <w:rPr>
          <w:color w:val="000000"/>
          <w:lang w:val="el-GR"/>
        </w:rPr>
      </w:pPr>
      <w:r w:rsidRPr="00347835">
        <w:rPr>
          <w:color w:val="000000"/>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7FC324B7" w14:textId="77777777" w:rsidR="00347835" w:rsidRPr="00347835" w:rsidRDefault="00347835" w:rsidP="00347835">
      <w:pPr>
        <w:rPr>
          <w:color w:val="000000"/>
          <w:lang w:val="el-GR"/>
        </w:rPr>
      </w:pPr>
      <w:r w:rsidRPr="00347835">
        <w:rPr>
          <w:color w:val="000000"/>
          <w:lang w:val="el-GR"/>
        </w:rPr>
        <w:t>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του ν. 4412/2016 κατά των εκτελεστών πράξεων ή παραλείψεων της αναθέτουσας αρχής .</w:t>
      </w:r>
    </w:p>
    <w:p w14:paraId="7C648028" w14:textId="77777777" w:rsidR="00347835" w:rsidRPr="00347835" w:rsidRDefault="00347835" w:rsidP="00347835">
      <w:pPr>
        <w:rPr>
          <w:color w:val="000000"/>
          <w:lang w:val="el-GR"/>
        </w:rPr>
      </w:pPr>
      <w:r w:rsidRPr="00347835">
        <w:rPr>
          <w:color w:val="000000"/>
          <w:lang w:val="el-GR"/>
        </w:rPr>
        <w:t xml:space="preserve">Β. Όποιος έχει έννομο συμφέρον μπορεί να ζητήσει, </w:t>
      </w:r>
      <w:r w:rsidRPr="00347835">
        <w:rPr>
          <w:color w:val="000000"/>
          <w:lang w:val="el-GR" w:eastAsia="ar-SA"/>
        </w:rPr>
        <w:t>με το ίδιο δικόγραφο</w:t>
      </w:r>
      <w:r w:rsidRPr="00347835">
        <w:rPr>
          <w:color w:val="000000"/>
          <w:lang w:val="el-GR"/>
        </w:rPr>
        <w:t xml:space="preserve"> εφαρμοζόμενων αναλογικά των διατάξεων του π.δ. 18/1989, την αναστολή εκτέλεσης της απόφασης της </w:t>
      </w:r>
      <w:bookmarkStart w:id="336" w:name="_Hlk114820631"/>
      <w:r w:rsidRPr="00347835">
        <w:rPr>
          <w:lang w:val="el-GR"/>
        </w:rPr>
        <w:t xml:space="preserve">Ε.Α.ΔΗ.ΣΥ. </w:t>
      </w:r>
      <w:bookmarkEnd w:id="336"/>
      <w:r w:rsidRPr="00347835">
        <w:rPr>
          <w:color w:val="000000"/>
          <w:lang w:val="el-GR"/>
        </w:rPr>
        <w:t xml:space="preserve">και την ακύρωσή της ενώπιον του αρμόδιου Διοικητικού </w:t>
      </w:r>
      <w:r w:rsidRPr="00347835">
        <w:rPr>
          <w:color w:val="000000"/>
          <w:lang w:val="el-GR" w:eastAsia="ar-SA"/>
        </w:rPr>
        <w:t xml:space="preserve">Δικαστηρίου </w:t>
      </w:r>
      <w:r w:rsidRPr="00347835">
        <w:rPr>
          <w:lang w:val="el-GR"/>
        </w:rPr>
        <w:t xml:space="preserve">της παρ. 3 του αρθ. 372 Ν.4412/2016, όπως ισχύει </w:t>
      </w:r>
      <w:r w:rsidRPr="00347835">
        <w:rPr>
          <w:i/>
          <w:color w:val="5B9BD5"/>
          <w:lang w:val="el-GR" w:eastAsia="ar-SA"/>
        </w:rPr>
        <w:t>[συμπληρώνεται, από την αναθέτουσα αρχή, ανάλογα, το Διοικητικό Εφετείο της έδρας της  ή το Συμβούλιο της Επικρατείας]</w:t>
      </w:r>
      <w:r w:rsidRPr="00347835">
        <w:rPr>
          <w:rStyle w:val="ab"/>
          <w:lang w:val="el-GR"/>
        </w:rPr>
        <w:footnoteReference w:id="20"/>
      </w:r>
      <w:r w:rsidRPr="00347835">
        <w:rPr>
          <w:lang w:val="el-GR" w:eastAsia="ar-SA"/>
        </w:rPr>
        <w:t>.</w:t>
      </w:r>
      <w:r w:rsidRPr="00347835">
        <w:rPr>
          <w:color w:val="000000"/>
          <w:lang w:val="el-GR" w:eastAsia="ar-SA"/>
        </w:rPr>
        <w:t xml:space="preserve"> Το αυτό ισχύει και σε περίπτωση σιωπηρής απόρριψης της προδικαστικής προσφυγής από την </w:t>
      </w:r>
      <w:r w:rsidRPr="00347835">
        <w:rPr>
          <w:lang w:val="el-GR"/>
        </w:rPr>
        <w:t>Ε.Α.ΔΗ.ΣΥ.</w:t>
      </w:r>
      <w:r w:rsidRPr="00347835">
        <w:rPr>
          <w:color w:val="000000"/>
          <w:lang w:val="el-GR"/>
        </w:rPr>
        <w:t xml:space="preserve"> Δικαίωμα άσκησης </w:t>
      </w:r>
      <w:r w:rsidRPr="00347835">
        <w:rPr>
          <w:color w:val="000000"/>
          <w:lang w:val="el-GR" w:eastAsia="ar-SA"/>
        </w:rPr>
        <w:t>του ως άνω ένδικου βοηθήματος</w:t>
      </w:r>
      <w:r w:rsidRPr="00347835">
        <w:rPr>
          <w:color w:val="000000"/>
          <w:lang w:val="el-GR"/>
        </w:rPr>
        <w:t xml:space="preserve"> έχει και η αναθέτουσα αρχή αν η </w:t>
      </w:r>
      <w:r w:rsidRPr="00347835">
        <w:rPr>
          <w:lang w:val="el-GR"/>
        </w:rPr>
        <w:t xml:space="preserve">Ε.Α.ΔΗ.ΣΥ. </w:t>
      </w:r>
      <w:r w:rsidRPr="00347835">
        <w:rPr>
          <w:color w:val="000000"/>
          <w:lang w:val="el-GR"/>
        </w:rPr>
        <w:t xml:space="preserve">κάνει δεκτή την προδικαστική προσφυγή, </w:t>
      </w:r>
      <w:r w:rsidRPr="00347835">
        <w:rPr>
          <w:color w:val="000000"/>
          <w:lang w:val="el-GR" w:eastAsia="ar-SA"/>
        </w:rPr>
        <w:t>αλλά και αυτός τού οποίου έχει γίνει εν μέρει δεκτή η προδικαστική προσφυγή.</w:t>
      </w:r>
      <w:r w:rsidRPr="00347835">
        <w:rPr>
          <w:color w:val="000000"/>
          <w:lang w:val="el-GR"/>
        </w:rPr>
        <w:t xml:space="preserve"> </w:t>
      </w:r>
    </w:p>
    <w:p w14:paraId="36956C27" w14:textId="77777777" w:rsidR="00347835" w:rsidRPr="00347835" w:rsidRDefault="00347835" w:rsidP="00347835">
      <w:pPr>
        <w:rPr>
          <w:color w:val="000000"/>
          <w:lang w:val="el-GR"/>
        </w:rPr>
      </w:pPr>
      <w:r w:rsidRPr="00347835">
        <w:rPr>
          <w:color w:val="000000"/>
          <w:lang w:val="el-GR"/>
        </w:rPr>
        <w:t xml:space="preserve">Με </w:t>
      </w:r>
      <w:r w:rsidRPr="00347835">
        <w:rPr>
          <w:color w:val="000000"/>
          <w:lang w:val="el-GR" w:eastAsia="ar-SA"/>
        </w:rPr>
        <w:t xml:space="preserve">την απόφαση της </w:t>
      </w:r>
      <w:r w:rsidRPr="00347835">
        <w:rPr>
          <w:lang w:val="el-GR"/>
        </w:rPr>
        <w:t xml:space="preserve">Ε.Α.ΔΗ.ΣΥ. </w:t>
      </w:r>
      <w:r w:rsidRPr="00347835">
        <w:rPr>
          <w:color w:val="000000"/>
          <w:lang w:val="el-GR"/>
        </w:rPr>
        <w:t xml:space="preserve">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347835">
        <w:rPr>
          <w:color w:val="000000"/>
          <w:lang w:val="el-GR" w:eastAsia="ar-SA"/>
        </w:rPr>
        <w:t>ως άνω αίτησης στο Δικαστήριο.</w:t>
      </w:r>
      <w:r w:rsidRPr="00347835">
        <w:rPr>
          <w:color w:val="000000"/>
          <w:lang w:val="el-GR"/>
        </w:rPr>
        <w:t xml:space="preserve"> </w:t>
      </w:r>
    </w:p>
    <w:p w14:paraId="1D62E41E" w14:textId="77777777" w:rsidR="00347835" w:rsidRPr="00347835" w:rsidRDefault="00347835" w:rsidP="00347835">
      <w:pPr>
        <w:rPr>
          <w:color w:val="000000"/>
          <w:lang w:val="el-GR"/>
        </w:rPr>
      </w:pPr>
      <w:r w:rsidRPr="00347835">
        <w:rPr>
          <w:color w:val="000000"/>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Pr="00347835">
        <w:rPr>
          <w:lang w:val="el-GR"/>
        </w:rPr>
        <w:t xml:space="preserve">Ε.Α.ΔΗ.ΣΥ. </w:t>
      </w:r>
      <w:r w:rsidRPr="00347835">
        <w:rPr>
          <w:color w:val="000000"/>
          <w:lang w:val="el-GR" w:eastAsia="ar-SA"/>
        </w:rPr>
        <w:t>ή το περιεχόμενο των αποφάσεών της. Η αναθέτουσα αρχή, εφόσον ασκήσει την αίτηση της παρ. 1 του άρθρου 372 του ν. 4412/2016 ,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r w:rsidRPr="00347835">
        <w:rPr>
          <w:rStyle w:val="ab"/>
          <w:color w:val="000000"/>
          <w:lang w:val="el-GR"/>
        </w:rPr>
        <w:footnoteReference w:id="21"/>
      </w:r>
      <w:r w:rsidRPr="00347835">
        <w:rPr>
          <w:color w:val="000000"/>
          <w:lang w:val="el-GR"/>
        </w:rPr>
        <w:t xml:space="preserve"> </w:t>
      </w:r>
    </w:p>
    <w:p w14:paraId="75D62577" w14:textId="77777777" w:rsidR="00347835" w:rsidRPr="00347835" w:rsidRDefault="00347835" w:rsidP="00347835">
      <w:pPr>
        <w:rPr>
          <w:color w:val="000000"/>
          <w:lang w:val="el-GR"/>
        </w:rPr>
      </w:pPr>
      <w:r w:rsidRPr="00347835">
        <w:rPr>
          <w:color w:val="000000"/>
          <w:lang w:val="el-GR"/>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347835">
        <w:rPr>
          <w:color w:val="000000"/>
          <w:lang w:val="el-GR" w:eastAsia="ar-SA"/>
        </w:rPr>
        <w:t>ή από την παρέλευση της προθεσμίας για την έκδοση της απόφασης</w:t>
      </w:r>
      <w:r w:rsidRPr="00347835">
        <w:rPr>
          <w:color w:val="000000"/>
          <w:lang w:val="el-GR"/>
        </w:rPr>
        <w:t xml:space="preserve"> επί της προδικαστικής προσφυγής, ενώ  η δικάσιμος για την εκδίκαση της αίτησης ακύρωσης </w:t>
      </w:r>
      <w:r w:rsidRPr="00347835">
        <w:rPr>
          <w:color w:val="000000"/>
          <w:lang w:val="el-GR" w:eastAsia="ar-SA"/>
        </w:rPr>
        <w:t>δεν πρέπει να απέχει πέραν των εξήντα (60) ημερών από την κατάθεση του δικογράφου</w:t>
      </w:r>
      <w:r w:rsidRPr="00347835">
        <w:rPr>
          <w:color w:val="000000"/>
          <w:lang w:val="el-GR"/>
        </w:rPr>
        <w:t>.</w:t>
      </w:r>
      <w:r w:rsidRPr="00347835">
        <w:rPr>
          <w:rStyle w:val="ab"/>
          <w:color w:val="000000"/>
          <w:lang w:val="el-GR"/>
        </w:rPr>
        <w:footnoteReference w:id="22"/>
      </w:r>
      <w:r w:rsidRPr="00347835">
        <w:rPr>
          <w:color w:val="000000"/>
          <w:lang w:val="el-GR"/>
        </w:rPr>
        <w:t xml:space="preserve"> </w:t>
      </w:r>
    </w:p>
    <w:p w14:paraId="33684CE1" w14:textId="47543126" w:rsidR="00347835" w:rsidRPr="00347835" w:rsidRDefault="009217B6" w:rsidP="00347835">
      <w:pPr>
        <w:rPr>
          <w:color w:val="000000"/>
          <w:lang w:val="el-GR" w:eastAsia="ar-SA"/>
        </w:rPr>
      </w:pPr>
      <w:r w:rsidRPr="00A47260">
        <w:rPr>
          <w:lang w:val="el-GR"/>
        </w:rPr>
        <w:t xml:space="preserve">Αντίγραφο της </w:t>
      </w:r>
      <w:r w:rsidRPr="00A47260">
        <w:rPr>
          <w:lang w:val="el-GR" w:eastAsia="ar-SA"/>
        </w:rPr>
        <w:t>αίτησης με κλήση κοινοποιείται με τη φροντίδα του αιτούντος προς την</w:t>
      </w:r>
      <w:r w:rsidRPr="00A47260">
        <w:rPr>
          <w:lang w:val="el-GR"/>
        </w:rPr>
        <w:t xml:space="preserve"> Ε.Α.ΔΗ.ΣΥ</w:t>
      </w:r>
      <w:r w:rsidRPr="00A47260">
        <w:rPr>
          <w:lang w:val="el-GR" w:eastAsia="ar-SA"/>
        </w:rPr>
        <w:t xml:space="preserve">., την αναθέτουσα αρχή, αν δεν έχει ασκήσει αυτή την αίτηση, </w:t>
      </w:r>
      <w:bookmarkStart w:id="337" w:name="_Hlk204703780"/>
      <w:r w:rsidRPr="00A47260">
        <w:rPr>
          <w:lang w:val="el-GR" w:eastAsia="ar-SA"/>
        </w:rPr>
        <w:t xml:space="preserve">για να προσκομίσει τον φάκελο της υπόθεσης και τις απόψεις της, </w:t>
      </w:r>
      <w:bookmarkEnd w:id="337"/>
      <w:r w:rsidRPr="00A47260">
        <w:rPr>
          <w:lang w:val="el-GR" w:eastAsia="ar-SA"/>
        </w:rPr>
        <w:t>καθώς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w:t>
      </w:r>
      <w:r w:rsidRPr="00A47260">
        <w:rPr>
          <w:lang w:val="el-GR"/>
        </w:rPr>
        <w:t xml:space="preserve"> της </w:t>
      </w:r>
      <w:r w:rsidRPr="00A47260">
        <w:rPr>
          <w:lang w:val="el-GR" w:eastAsia="ar-SA"/>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w:t>
      </w:r>
      <w:r w:rsidRPr="00A47260">
        <w:rPr>
          <w:lang w:val="el-GR"/>
        </w:rPr>
        <w:t xml:space="preserve"> της </w:t>
      </w:r>
      <w:r w:rsidRPr="00A47260">
        <w:rPr>
          <w:lang w:val="el-GR" w:eastAsia="ar-SA"/>
        </w:rPr>
        <w:t>ως άνω</w:t>
      </w:r>
      <w:r w:rsidRPr="00A47260">
        <w:rPr>
          <w:lang w:val="el-GR"/>
        </w:rPr>
        <w:t xml:space="preserve"> πράξης, </w:t>
      </w:r>
      <w:r w:rsidRPr="00A47260">
        <w:rPr>
          <w:lang w:val="el-GR" w:eastAsia="ar-SA"/>
        </w:rPr>
        <w:t>του Δικαστηρίου. Εντός αποκλειστικής προθεσμίας</w:t>
      </w:r>
      <w:r w:rsidRPr="00A47260">
        <w:rPr>
          <w:lang w:val="el-GR"/>
        </w:rPr>
        <w:t xml:space="preserve"> δέκα (10) ημερών από την </w:t>
      </w:r>
      <w:r w:rsidRPr="00A47260">
        <w:rPr>
          <w:lang w:val="el-GR" w:eastAsia="ar-SA"/>
        </w:rPr>
        <w:t xml:space="preserve">ως άνω κοινοποίηση της αίτησης κατατίθεται η παρέμβαση και διαβιβάζονται ο φάκελος και οι απόψεις </w:t>
      </w:r>
      <w:bookmarkStart w:id="338" w:name="_Hlk204703829"/>
      <w:r w:rsidRPr="00A47260">
        <w:rPr>
          <w:lang w:val="el-GR" w:eastAsia="ar-SA"/>
        </w:rPr>
        <w:t>της αναθέτουσας αρχής</w:t>
      </w:r>
      <w:bookmarkEnd w:id="338"/>
      <w:r w:rsidRPr="00A47260">
        <w:rPr>
          <w:lang w:val="el-GR" w:eastAsia="ar-SA"/>
        </w:rPr>
        <w:t xml:space="preserve">. Εντός </w:t>
      </w:r>
      <w:r w:rsidRPr="00A47260">
        <w:rPr>
          <w:lang w:val="el-GR"/>
        </w:rPr>
        <w:t xml:space="preserve">της </w:t>
      </w:r>
      <w:r w:rsidRPr="00A47260">
        <w:rPr>
          <w:lang w:val="el-GR" w:eastAsia="ar-SA"/>
        </w:rPr>
        <w:t>ίδιας προθεσμίας κατατίθενται στο Δικαστήριο και τα στοιχεία που υποστηρίζουν τους ισχυρισμούς των διαδίκων.</w:t>
      </w:r>
    </w:p>
    <w:p w14:paraId="722F3F7E" w14:textId="77777777" w:rsidR="00347835" w:rsidRPr="00347835" w:rsidRDefault="00347835" w:rsidP="00347835">
      <w:pPr>
        <w:rPr>
          <w:color w:val="000000"/>
          <w:lang w:val="el-GR"/>
        </w:rPr>
      </w:pPr>
      <w:r w:rsidRPr="00347835">
        <w:rPr>
          <w:color w:val="000000"/>
          <w:lang w:val="el-GR" w:eastAsia="ar-SA"/>
        </w:rPr>
        <w:t>Επιπρόσθετα, η παρέμβαση κοινοποιείται με επιμέλεια του παρεμβαίνοντος στα λοιπά μέρη</w:t>
      </w:r>
      <w:r w:rsidRPr="00347835">
        <w:rPr>
          <w:color w:val="000000"/>
          <w:lang w:val="el-GR"/>
        </w:rPr>
        <w:t xml:space="preserve"> της </w:t>
      </w:r>
      <w:r w:rsidRPr="00347835">
        <w:rPr>
          <w:color w:val="000000"/>
          <w:lang w:val="el-GR"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19A3AF19" w14:textId="06640F19" w:rsidR="00347835" w:rsidRPr="00347835" w:rsidRDefault="00A1671A" w:rsidP="007B64F9">
      <w:pPr>
        <w:rPr>
          <w:color w:val="000000"/>
          <w:lang w:val="el-GR" w:eastAsia="ar-SA"/>
        </w:rPr>
      </w:pPr>
      <w:r w:rsidRPr="00A47260">
        <w:rPr>
          <w:lang w:val="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w:t>
      </w:r>
      <w:r w:rsidRPr="00A47260">
        <w:rPr>
          <w:lang w:val="el-GR" w:eastAsia="ar-SA"/>
        </w:rPr>
        <w:t xml:space="preserve">ο αρμόδιος δικαστής </w:t>
      </w:r>
      <w:r w:rsidRPr="00A47260">
        <w:rPr>
          <w:lang w:val="el-GR"/>
        </w:rPr>
        <w:t xml:space="preserve">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w:t>
      </w:r>
      <w:r w:rsidRPr="00A47260">
        <w:rPr>
          <w:lang w:val="el-GR" w:eastAsia="ar-SA"/>
        </w:rPr>
        <w:t xml:space="preserve">ο αρμόδιος δικαστής </w:t>
      </w:r>
      <w:r w:rsidRPr="00A47260">
        <w:rPr>
          <w:lang w:val="el-GR"/>
        </w:rPr>
        <w:t xml:space="preserve">αποφανθεί διαφορετικά. </w:t>
      </w:r>
      <w:r w:rsidRPr="00A47260">
        <w:rPr>
          <w:lang w:val="el-GR" w:eastAsia="ar-SA"/>
        </w:rPr>
        <w:t>Για την άσκηση της αιτήσεως κατατίθεται παράβολο, σύμφωνα με τα ειδικότερα οριζόμενα στο άρθρο 372 παρ. 5 του Ν. 4412/2016, όπως εκάστοτε ισχύει</w:t>
      </w:r>
      <w:r w:rsidR="00347835" w:rsidRPr="00A47260">
        <w:rPr>
          <w:color w:val="000000"/>
          <w:lang w:val="el-GR" w:eastAsia="ar-SA"/>
        </w:rPr>
        <w:t>.</w:t>
      </w:r>
    </w:p>
    <w:p w14:paraId="3781225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π.δ/τος 18/1989. </w:t>
      </w:r>
    </w:p>
    <w:p w14:paraId="700EDEF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43995E56" w14:textId="46D56A70" w:rsidR="00BE2EF1" w:rsidRPr="007C06E9" w:rsidRDefault="00347835" w:rsidP="007C06E9">
      <w:pPr>
        <w:rPr>
          <w:color w:val="000000"/>
          <w:lang w:val="el-GR" w:eastAsia="ar-SA"/>
        </w:rPr>
      </w:pPr>
      <w:r w:rsidRPr="00347835">
        <w:rPr>
          <w:color w:val="000000"/>
          <w:lang w:val="el-GR" w:eastAsia="ar-SA"/>
        </w:rPr>
        <w:t>Με την επιφύλαξη των διατάξεων του ν. 4412/2016, για την εκδίκαση των διαφορών του παρόντος άρθρου εφαρμόζονται οι διατάξεις του π.δ/τος 18/1989.</w:t>
      </w:r>
    </w:p>
    <w:p w14:paraId="63655BAB" w14:textId="77777777" w:rsidR="008338F0" w:rsidRPr="00603221" w:rsidRDefault="003355E7" w:rsidP="003A109E">
      <w:pPr>
        <w:pStyle w:val="2"/>
        <w:rPr>
          <w:rFonts w:cs="Tahoma"/>
          <w:lang w:val="el-GR"/>
        </w:rPr>
      </w:pPr>
      <w:r w:rsidRPr="00603221">
        <w:rPr>
          <w:rFonts w:cs="Tahoma"/>
          <w:lang w:val="el-GR"/>
        </w:rPr>
        <w:tab/>
      </w:r>
      <w:bookmarkStart w:id="339" w:name="_Toc97194317"/>
      <w:bookmarkStart w:id="340" w:name="_Toc97194449"/>
      <w:bookmarkStart w:id="341" w:name="_Toc224733347"/>
      <w:r w:rsidRPr="00603221">
        <w:rPr>
          <w:rFonts w:cs="Tahoma"/>
          <w:lang w:val="el-GR"/>
        </w:rPr>
        <w:t>Ματαίωση Διαδικασίας</w:t>
      </w:r>
      <w:bookmarkEnd w:id="339"/>
      <w:bookmarkEnd w:id="340"/>
      <w:bookmarkEnd w:id="341"/>
    </w:p>
    <w:p w14:paraId="427A8943" w14:textId="77777777" w:rsidR="00921D35" w:rsidRDefault="00921D35" w:rsidP="00921D35">
      <w:pPr>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77777777" w:rsidR="00921D35" w:rsidRDefault="00921D35" w:rsidP="00921D35">
      <w:pPr>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δευτέρου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78327CD" w14:textId="6ED2892D" w:rsidR="00921D35" w:rsidRDefault="00921D35" w:rsidP="00921D35">
      <w:pPr>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β) αν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γ) αν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δ) αν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r w:rsidRPr="00C41D65">
        <w:rPr>
          <w:lang w:val="el-GR"/>
        </w:rPr>
        <w:t>στ)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3D9AA2A3" w14:textId="77777777" w:rsidR="00F371B3" w:rsidRPr="00603221" w:rsidRDefault="00F371B3" w:rsidP="00F371B3">
      <w:pPr>
        <w:rPr>
          <w:lang w:val="el-GR"/>
        </w:rPr>
      </w:pPr>
    </w:p>
    <w:p w14:paraId="705E25C6" w14:textId="77777777" w:rsidR="008338F0" w:rsidRPr="00603221" w:rsidRDefault="003355E7" w:rsidP="005D1B15">
      <w:pPr>
        <w:pStyle w:val="1"/>
        <w:rPr>
          <w:rFonts w:cs="Tahoma"/>
          <w:sz w:val="22"/>
          <w:szCs w:val="22"/>
        </w:rPr>
      </w:pPr>
      <w:bookmarkStart w:id="342" w:name="_Toc97194450"/>
      <w:bookmarkStart w:id="343" w:name="_Toc224733348"/>
      <w:r w:rsidRPr="00603221">
        <w:rPr>
          <w:rFonts w:cs="Tahoma"/>
          <w:sz w:val="22"/>
          <w:szCs w:val="22"/>
        </w:rPr>
        <w:t>ΟΡΟΙ ΕΚΤΕΛΕΣΗΣ ΤΗΣ ΣΥΜΒΑΣΗΣ</w:t>
      </w:r>
      <w:bookmarkEnd w:id="342"/>
      <w:bookmarkEnd w:id="343"/>
      <w:r w:rsidRPr="00603221">
        <w:rPr>
          <w:rFonts w:cs="Tahoma"/>
          <w:sz w:val="22"/>
          <w:szCs w:val="22"/>
        </w:rPr>
        <w:t xml:space="preserve"> </w:t>
      </w:r>
    </w:p>
    <w:p w14:paraId="66DBFF9C" w14:textId="17CC2F98" w:rsidR="008338F0" w:rsidRPr="00603221" w:rsidRDefault="003355E7" w:rsidP="003A109E">
      <w:pPr>
        <w:pStyle w:val="2"/>
        <w:rPr>
          <w:rFonts w:cs="Tahoma"/>
          <w:lang w:val="el-GR"/>
        </w:rPr>
      </w:pPr>
      <w:r w:rsidRPr="00603221">
        <w:rPr>
          <w:rFonts w:cs="Tahoma"/>
          <w:lang w:val="el-GR"/>
        </w:rPr>
        <w:tab/>
      </w:r>
      <w:bookmarkStart w:id="344" w:name="_Ref496542746"/>
      <w:bookmarkStart w:id="345" w:name="_Toc97194318"/>
      <w:bookmarkStart w:id="346" w:name="_Toc97194451"/>
      <w:bookmarkStart w:id="347" w:name="_Toc224733349"/>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w:t>
      </w:r>
      <w:bookmarkEnd w:id="344"/>
      <w:bookmarkEnd w:id="345"/>
      <w:bookmarkEnd w:id="346"/>
      <w:bookmarkEnd w:id="347"/>
    </w:p>
    <w:p w14:paraId="20E9E60E" w14:textId="0F4A9903" w:rsidR="008338F0" w:rsidRPr="00B43D81" w:rsidRDefault="003355E7">
      <w:pPr>
        <w:rPr>
          <w:b/>
          <w:bCs/>
          <w:lang w:val="el-GR"/>
        </w:rPr>
      </w:pPr>
      <w:r w:rsidRPr="00B43D81">
        <w:rPr>
          <w:b/>
          <w:bCs/>
          <w:lang w:val="el-GR"/>
        </w:rPr>
        <w:t>Εγγύηση καλής εκτέλεσης</w:t>
      </w:r>
      <w:r w:rsidR="00417A19" w:rsidRPr="00B43D81">
        <w:rPr>
          <w:b/>
          <w:bCs/>
          <w:lang w:val="el-GR"/>
        </w:rPr>
        <w:t xml:space="preserve">: </w:t>
      </w:r>
    </w:p>
    <w:p w14:paraId="482B6D85" w14:textId="29751D92" w:rsidR="008338F0" w:rsidRPr="00603221" w:rsidRDefault="003355E7">
      <w:pPr>
        <w:rPr>
          <w:i/>
          <w:color w:val="5B9BD5"/>
          <w:lang w:val="el-GR" w:eastAsia="el-GR"/>
        </w:rPr>
      </w:pPr>
      <w:r w:rsidRPr="00603221">
        <w:rPr>
          <w:lang w:val="el-GR"/>
        </w:rPr>
        <w:t xml:space="preserve">Για την υπογραφή της σύμβασης απαιτείται η παροχή εγγύησης καλής εκτέλεσης, σύμφωνα με το άρθρο 72 παρ. </w:t>
      </w:r>
      <w:r w:rsidR="00015953" w:rsidRPr="00B07864">
        <w:rPr>
          <w:lang w:val="el-GR"/>
        </w:rPr>
        <w:t>4</w:t>
      </w:r>
      <w:r w:rsidRPr="00603221">
        <w:rPr>
          <w:lang w:val="el-GR"/>
        </w:rPr>
        <w:t xml:space="preserve"> του ν. 4412/2016, το ύψος της οποίας ανέρχεται σε ποσοστό </w:t>
      </w:r>
      <w:r w:rsidR="00061DF4">
        <w:rPr>
          <w:lang w:val="el-GR"/>
        </w:rPr>
        <w:t>4</w:t>
      </w:r>
      <w:r w:rsidRPr="00603221">
        <w:rPr>
          <w:lang w:val="el-GR"/>
        </w:rPr>
        <w:t xml:space="preserve">% επί της </w:t>
      </w:r>
      <w:bookmarkStart w:id="348" w:name="_Hlk494198985"/>
      <w:r w:rsidR="00EC72FF" w:rsidRPr="00DB2BB0">
        <w:rPr>
          <w:lang w:val="el-GR"/>
        </w:rPr>
        <w:t>εκτιμώμενης αξίας της σύμβασης, μη συμπεριλαμβανομένου ΦΠΑ, και με χρόνο ισχύος τουλάχιστον ίσο με τη διάρκεια υλοποίησής της σύμβασης και η οποία κατατίθεται μέχρι και την υπογραφή της σύμβασης.</w:t>
      </w:r>
    </w:p>
    <w:bookmarkEnd w:id="348"/>
    <w:p w14:paraId="0418CDD3" w14:textId="77777777" w:rsidR="00E15CB1" w:rsidRPr="00E15CB1" w:rsidRDefault="003355E7" w:rsidP="00E15CB1">
      <w:pPr>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E15CB1">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υπόδειγμα που περιλαμβάνεται στο</w:t>
      </w:r>
      <w:r w:rsidR="008C6F6A">
        <w:rPr>
          <w:lang w:val="el-GR"/>
        </w:rPr>
        <w:t xml:space="preserve"> </w:t>
      </w:r>
      <w:r w:rsidR="00C90A04" w:rsidRPr="00603221">
        <w:rPr>
          <w:lang w:val="el-GR"/>
        </w:rPr>
        <w:fldChar w:fldCharType="begin"/>
      </w:r>
      <w:r w:rsidR="00C90A04" w:rsidRPr="00603221">
        <w:rPr>
          <w:lang w:val="el-GR"/>
        </w:rPr>
        <w:instrText xml:space="preserve"> REF _Ref496625135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p>
    <w:p w14:paraId="45155744" w14:textId="07CAA6EE" w:rsidR="008338F0" w:rsidRDefault="00E15CB1" w:rsidP="00F54480">
      <w:pPr>
        <w:rPr>
          <w:lang w:val="el-GR"/>
        </w:rPr>
      </w:pPr>
      <w:r w:rsidRPr="003329FF">
        <w:rPr>
          <w:lang w:val="el-GR"/>
        </w:rPr>
        <w:t xml:space="preserve">ΠΑΡΑΡΤΗΜΑ </w:t>
      </w:r>
      <w:r w:rsidRPr="00E15CB1">
        <w:rPr>
          <w:lang w:val="el-GR"/>
        </w:rPr>
        <w:t>VII</w:t>
      </w:r>
      <w:r w:rsidRPr="003329FF">
        <w:rPr>
          <w:lang w:val="el-GR"/>
        </w:rPr>
        <w:t xml:space="preserve"> – Υποδείγματα Εγγυητικών Επιστολών</w:t>
      </w:r>
      <w:r w:rsidR="00C90A04" w:rsidRPr="00603221">
        <w:rPr>
          <w:lang w:val="el-GR"/>
        </w:rPr>
        <w:fldChar w:fldCharType="end"/>
      </w:r>
      <w:r w:rsidR="003355E7" w:rsidRPr="00603221">
        <w:rPr>
          <w:lang w:val="el-GR"/>
        </w:rPr>
        <w:t xml:space="preserve"> της Διακήρυξης και τα οριζόμενα στο άρθρο 72 του ν. 4412/2016.</w:t>
      </w:r>
    </w:p>
    <w:p w14:paraId="5EC19E46" w14:textId="77777777" w:rsidR="00921D35" w:rsidRDefault="00921D35" w:rsidP="00921D35">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3551F247" w14:textId="77777777" w:rsidR="007D4337" w:rsidRDefault="00921D35" w:rsidP="00921D35">
      <w:pPr>
        <w:rPr>
          <w:lang w:val="el-GR"/>
        </w:rPr>
      </w:pPr>
      <w:r>
        <w:rPr>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p>
    <w:p w14:paraId="085A6C37" w14:textId="19BEE713" w:rsidR="007D4337" w:rsidRDefault="007D4337" w:rsidP="007D4337">
      <w:pPr>
        <w:rPr>
          <w:lang w:val="el-GR"/>
        </w:rPr>
      </w:pPr>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2EF0ABA6" w14:textId="13B311EC" w:rsidR="00921D35" w:rsidRDefault="00921D35" w:rsidP="00921D35">
      <w:pPr>
        <w:rPr>
          <w:lang w:val="el-GR"/>
        </w:rPr>
      </w:pPr>
      <w:r>
        <w:rPr>
          <w:lang w:val="el-GR"/>
        </w:rPr>
        <w:t>Η εγγύηση καλής εκτέλεσης επιστρέφεται στο σύνολό τ</w:t>
      </w:r>
      <w:r w:rsidR="00BC50F5">
        <w:rPr>
          <w:lang w:val="el-GR"/>
        </w:rPr>
        <w:t>η</w:t>
      </w:r>
      <w:r>
        <w:rPr>
          <w:lang w:val="el-GR"/>
        </w:rPr>
        <w:t>ς μετά από την ποσοτική και ποιοτική παραλαβή του συνόλου του αντικειμένου της σύμβασης</w:t>
      </w:r>
      <w:r w:rsidR="00CB7C9D">
        <w:rPr>
          <w:lang w:val="el-GR"/>
        </w:rPr>
        <w:t xml:space="preserve"> </w:t>
      </w:r>
      <w:bookmarkStart w:id="349" w:name="_Hlk180670438"/>
      <w:r w:rsidR="00CB7C9D" w:rsidRPr="00CB7C9D">
        <w:rPr>
          <w:lang w:val="el-GR"/>
        </w:rPr>
        <w:t>και μετά την προσκόμιση αντιγράφου της εγγύησης καλής λειτουργίας υπέρ του Κυρίου του Έργου /Φορέα Λειτουργίας, στην Αναθέτουσα Αρχή.</w:t>
      </w:r>
      <w:bookmarkEnd w:id="349"/>
    </w:p>
    <w:p w14:paraId="2CEEF0C4" w14:textId="57C33990" w:rsidR="009D3BDA" w:rsidRDefault="009D3BDA" w:rsidP="009D3BDA">
      <w:pPr>
        <w:rPr>
          <w:lang w:val="el-GR"/>
        </w:rPr>
      </w:pPr>
      <w:r>
        <w:rPr>
          <w:lang w:val="el-GR"/>
        </w:rPr>
        <w:t xml:space="preserve">Σε περίπτωση που στο πρωτόκολλο </w:t>
      </w:r>
      <w:r w:rsidR="00CB7C9D">
        <w:rPr>
          <w:lang w:val="el-GR"/>
        </w:rPr>
        <w:t xml:space="preserve">ποιοτικής </w:t>
      </w:r>
      <w:r>
        <w:rPr>
          <w:lang w:val="el-GR"/>
        </w:rPr>
        <w:t xml:space="preserve">και ποσοτικής παραλαβής αναφέρονται παρατηρήσεις ή υπάρχει εκπρόθεσμη παροχή, η επιστροφή </w:t>
      </w:r>
      <w:r w:rsidR="005C3380">
        <w:rPr>
          <w:lang w:val="el-GR"/>
        </w:rPr>
        <w:t>της εγγύησης</w:t>
      </w:r>
      <w:r>
        <w:rPr>
          <w:lang w:val="el-GR"/>
        </w:rPr>
        <w:t xml:space="preserve"> καλής εκτέλεσης γίνεται μετά από την αντιμετώπιση, σύμφωνα με όσα προβλέπονται, των παρατηρήσεων και του εκπρόθεσμου. </w:t>
      </w:r>
      <w:r w:rsidRPr="001E32A7">
        <w:rPr>
          <w:lang w:val="el-GR"/>
        </w:rPr>
        <w:t>Αν οι υπηρεσίες είναι διαιρετ</w:t>
      </w:r>
      <w:r>
        <w:rPr>
          <w:lang w:val="el-GR"/>
        </w:rPr>
        <w:t>ές</w:t>
      </w:r>
      <w:r w:rsidRPr="001E32A7">
        <w:rPr>
          <w:lang w:val="el-GR"/>
        </w:rPr>
        <w:t xml:space="preserve"> και η παράδοση γίνεται, σύμφωνα με τη σύμβαση, τμηματικά, </w:t>
      </w:r>
      <w:r w:rsidR="005C3380">
        <w:rPr>
          <w:lang w:val="el-GR"/>
        </w:rPr>
        <w:t>η εγγύηση</w:t>
      </w:r>
      <w:r w:rsidRPr="001E32A7">
        <w:rPr>
          <w:lang w:val="el-GR"/>
        </w:rPr>
        <w:t xml:space="preserve"> καλής εκτέλεσης αποδεσμεύ</w:t>
      </w:r>
      <w:r w:rsidR="005C3380">
        <w:rPr>
          <w:lang w:val="el-GR"/>
        </w:rPr>
        <w:t>ε</w:t>
      </w:r>
      <w:r w:rsidRPr="001E32A7">
        <w:rPr>
          <w:lang w:val="el-GR"/>
        </w:rPr>
        <w:t xml:space="preserve">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 </w:t>
      </w:r>
    </w:p>
    <w:p w14:paraId="5AB3A091" w14:textId="77777777" w:rsidR="00CB7C9D" w:rsidRPr="00603221" w:rsidRDefault="00CB7C9D" w:rsidP="00395B4A">
      <w:pPr>
        <w:suppressAutoHyphens w:val="0"/>
        <w:spacing w:line="276" w:lineRule="auto"/>
        <w:rPr>
          <w:lang w:val="el-GR"/>
        </w:rPr>
      </w:pPr>
    </w:p>
    <w:p w14:paraId="6A546F03" w14:textId="77777777" w:rsidR="008338F0" w:rsidRPr="00603221" w:rsidRDefault="003355E7" w:rsidP="003A109E">
      <w:pPr>
        <w:pStyle w:val="2"/>
        <w:rPr>
          <w:rFonts w:cs="Tahoma"/>
          <w:lang w:val="el-GR"/>
        </w:rPr>
      </w:pPr>
      <w:r w:rsidRPr="00603221">
        <w:rPr>
          <w:rFonts w:cs="Tahoma"/>
          <w:lang w:val="el-GR"/>
        </w:rPr>
        <w:tab/>
      </w:r>
      <w:bookmarkStart w:id="350" w:name="_Toc97194319"/>
      <w:bookmarkStart w:id="351" w:name="_Toc97194452"/>
      <w:bookmarkStart w:id="352" w:name="_Toc224733350"/>
      <w:r w:rsidRPr="00603221">
        <w:rPr>
          <w:rFonts w:cs="Tahoma"/>
          <w:lang w:val="el-GR"/>
        </w:rPr>
        <w:t>Συμβατικό πλαίσιο – Εφαρμοστέα νομοθεσία</w:t>
      </w:r>
      <w:bookmarkEnd w:id="350"/>
      <w:bookmarkEnd w:id="351"/>
      <w:bookmarkEnd w:id="352"/>
    </w:p>
    <w:p w14:paraId="6A7AD44D" w14:textId="20698232" w:rsidR="00CB7C9D" w:rsidRPr="00603221" w:rsidRDefault="003355E7">
      <w:pPr>
        <w:rPr>
          <w:lang w:val="el-GR"/>
        </w:rPr>
      </w:pPr>
      <w:r w:rsidRPr="00603221">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0ED2995F" w14:textId="77777777" w:rsidR="008338F0" w:rsidRPr="00603221" w:rsidRDefault="003355E7" w:rsidP="003A109E">
      <w:pPr>
        <w:pStyle w:val="2"/>
        <w:rPr>
          <w:rFonts w:cs="Tahoma"/>
          <w:lang w:val="el-GR"/>
        </w:rPr>
      </w:pPr>
      <w:r w:rsidRPr="00603221">
        <w:rPr>
          <w:rFonts w:cs="Tahoma"/>
          <w:lang w:val="el-GR"/>
        </w:rPr>
        <w:tab/>
      </w:r>
      <w:bookmarkStart w:id="353" w:name="_Ref89075849"/>
      <w:bookmarkStart w:id="354" w:name="_Toc97194320"/>
      <w:bookmarkStart w:id="355" w:name="_Toc97194453"/>
      <w:bookmarkStart w:id="356" w:name="_Toc224733351"/>
      <w:r w:rsidRPr="00603221">
        <w:rPr>
          <w:rFonts w:cs="Tahoma"/>
          <w:lang w:val="el-GR"/>
        </w:rPr>
        <w:t>Όροι εκτέλεσης της σύμβασης</w:t>
      </w:r>
      <w:bookmarkEnd w:id="353"/>
      <w:bookmarkEnd w:id="354"/>
      <w:bookmarkEnd w:id="355"/>
      <w:bookmarkEnd w:id="356"/>
    </w:p>
    <w:p w14:paraId="40529CD1" w14:textId="77777777" w:rsidR="008338F0" w:rsidRPr="00603221" w:rsidRDefault="003355E7">
      <w:pPr>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14:paraId="3C56C675" w14:textId="77777777" w:rsidR="008338F0" w:rsidRPr="00603221" w:rsidRDefault="003355E7">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7EC9EB92" w14:textId="77777777" w:rsidR="00DA4385" w:rsidRDefault="00DA4385" w:rsidP="006A67B9">
      <w:pPr>
        <w:rPr>
          <w:rFonts w:eastAsia="Calibri"/>
          <w:lang w:val="el-GR"/>
        </w:rPr>
      </w:pPr>
    </w:p>
    <w:p w14:paraId="24805340" w14:textId="350AEA43" w:rsidR="006A67B9" w:rsidRPr="00B825C3" w:rsidRDefault="006A67B9" w:rsidP="006A67B9">
      <w:pPr>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6A67B9">
      <w:pPr>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0D1A8054" w:rsidR="006A67B9" w:rsidRPr="00DD50E7" w:rsidRDefault="006A67B9" w:rsidP="006A67B9">
      <w:pPr>
        <w:rPr>
          <w:rFonts w:eastAsia="Calibri"/>
          <w:lang w:val="el-GR"/>
        </w:rPr>
      </w:pPr>
      <w:r w:rsidRPr="00DD50E7">
        <w:rPr>
          <w:rFonts w:eastAsia="Calibri"/>
          <w:lang w:val="el-GR"/>
        </w:rPr>
        <w:t xml:space="preserve">β) ότι θα δηλώσει αμελλητί στην αναθέτουσα αρχή, </w:t>
      </w:r>
      <w:r w:rsidR="00CB7C9D">
        <w:rPr>
          <w:rFonts w:eastAsia="Calibri"/>
          <w:lang w:val="el-GR"/>
        </w:rPr>
        <w:t>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41B85CE" w14:textId="2A73D036" w:rsidR="006A67B9" w:rsidRDefault="006A67B9" w:rsidP="006A67B9">
      <w:pPr>
        <w:rPr>
          <w:rFonts w:eastAsia="Calibri"/>
          <w:lang w:val="el-GR"/>
        </w:rPr>
      </w:pPr>
      <w:r w:rsidRPr="00DD50E7">
        <w:rPr>
          <w:rFonts w:eastAsia="Calibri"/>
          <w:lang w:val="el-GR"/>
        </w:rPr>
        <w:t xml:space="preserve">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3F6D5CBF" w14:textId="0F52FDC4" w:rsidR="00CB7C9D" w:rsidRDefault="006C03D6" w:rsidP="00CB7C9D">
      <w:pPr>
        <w:rPr>
          <w:rFonts w:eastAsia="Calibri"/>
          <w:lang w:val="el-GR"/>
        </w:rPr>
      </w:pPr>
      <w:bookmarkStart w:id="357" w:name="_Hlk118481772"/>
      <w:r w:rsidRPr="003B1C19">
        <w:rPr>
          <w:lang w:val="el-GR"/>
        </w:rPr>
        <w:t xml:space="preserve">Οι υποχρεώσεις και οι απαγορεύσεις της ρήτρας αυτής </w:t>
      </w:r>
      <w:r>
        <w:rPr>
          <w:lang w:val="el-GR"/>
        </w:rPr>
        <w:t xml:space="preserve">στην περίπτωση που </w:t>
      </w:r>
      <w:r w:rsidRPr="003B1C19">
        <w:rPr>
          <w:lang w:val="el-GR"/>
        </w:rPr>
        <w:t xml:space="preserve">ο ανάδοχος είναι ένωση, </w:t>
      </w:r>
      <w:r w:rsidR="00CB7C9D" w:rsidRPr="003B1C19">
        <w:rPr>
          <w:lang w:val="el-GR"/>
        </w:rPr>
        <w:t xml:space="preserve">ισχύουν </w:t>
      </w:r>
      <w:r w:rsidRPr="003B1C19">
        <w:rPr>
          <w:lang w:val="el-GR"/>
        </w:rPr>
        <w:t>για όλα τα μέλη της ένωσης, καθώς και για τους υπεργολάβους που χρησιμοποιεί.</w:t>
      </w:r>
      <w:r w:rsidRPr="00AE326F">
        <w:rPr>
          <w:lang w:val="el-GR"/>
        </w:rPr>
        <w:t xml:space="preserve"> </w:t>
      </w:r>
      <w:r w:rsidR="00CB7C9D" w:rsidRPr="00DD50E7">
        <w:rPr>
          <w:rFonts w:eastAsia="Calibri"/>
          <w:lang w:val="el-GR"/>
        </w:rPr>
        <w:t xml:space="preserve">Στο συμφωνητικό περιλαμβάνεται σχετική δεσμευτική δήλωση τόσο του αναδόχου όσο και των υπεργολάβων του. </w:t>
      </w:r>
    </w:p>
    <w:p w14:paraId="618BECDE" w14:textId="3E0A5DFF" w:rsidR="00CB7C9D" w:rsidRPr="00DD50E7" w:rsidRDefault="00CB7C9D" w:rsidP="00CB7C9D">
      <w:pPr>
        <w:rPr>
          <w:rFonts w:eastAsia="Calibri"/>
          <w:lang w:val="el-GR"/>
        </w:rPr>
      </w:pPr>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 xml:space="preserve">Ο ανάδοχος όλα τα μέλη της ένωσης και τυχόν υπεργολάβοι δεσμεύονται ότι θα τηρούν τους όρους που περιγράφονται </w:t>
      </w:r>
      <w:r w:rsidR="00CB7F4B" w:rsidRPr="00CB7F4B">
        <w:rPr>
          <w:lang w:val="el-GR"/>
        </w:rPr>
        <w:t xml:space="preserve">στο ‎‎ΠΑΡΑΡΤΗΜΑ IX – Ρήτρα Ακεραιότητας η οποία </w:t>
      </w:r>
      <w:r>
        <w:rPr>
          <w:rFonts w:hint="cs"/>
          <w:cs/>
          <w:lang w:val="el-GR"/>
        </w:rPr>
        <w:t>θα περιληφθεί στη σύμβαση.</w:t>
      </w:r>
    </w:p>
    <w:bookmarkEnd w:id="357"/>
    <w:p w14:paraId="0EE92E65" w14:textId="77777777" w:rsidR="00523EEE" w:rsidRPr="00603221" w:rsidRDefault="00C15414" w:rsidP="00523EEE">
      <w:pPr>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όλω ή εν μέρει σε Τράπεζα, κατά τα ως άνω</w:t>
      </w:r>
      <w:r w:rsidRPr="00603221">
        <w:rPr>
          <w:lang w:val="el-GR"/>
        </w:rPr>
        <w:t xml:space="preserve"> αναφερόμενα</w:t>
      </w:r>
      <w:r w:rsidR="00523EEE" w:rsidRPr="00603221">
        <w:rPr>
          <w:lang w:val="el-GR"/>
        </w:rPr>
        <w:t>,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δεν έχει καμία ευθύνη έναντι της εκδοχέως Τράπεζας.</w:t>
      </w:r>
    </w:p>
    <w:p w14:paraId="22A58427" w14:textId="25921CAE" w:rsidR="001B56F1" w:rsidRPr="00603221" w:rsidRDefault="004B7E25" w:rsidP="00DA4385">
      <w:pPr>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sidRPr="00603221">
        <w:rPr>
          <w:lang w:val="el-GR"/>
        </w:rPr>
        <w:t>Αναθέτουσας Αρχής</w:t>
      </w:r>
      <w:r w:rsidR="001B56F1" w:rsidRPr="00603221">
        <w:rPr>
          <w:lang w:val="el-GR"/>
        </w:rPr>
        <w:t xml:space="preserve"> ή των εκάστοτε υποδεικνυομένων από αυτήν προσώπων. Σε αντίθετη περίπτωση, η </w:t>
      </w:r>
      <w:r w:rsidRPr="00603221">
        <w:rPr>
          <w:lang w:val="el-GR"/>
        </w:rPr>
        <w:t>Αναθέτουσα Αρχή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αντιστοίχων προσόντων ή εμπειρίας. Ο Ανάδοχος υποχρεούται να ειδοποιήσει την </w:t>
      </w:r>
      <w:r w:rsidR="001B56F1" w:rsidRPr="00DA4385">
        <w:rPr>
          <w:lang w:val="el-GR"/>
        </w:rPr>
        <w:t xml:space="preserve">ΚτΠ </w:t>
      </w:r>
      <w:r w:rsidR="00E41FE4" w:rsidRPr="00DA4385">
        <w:rPr>
          <w:lang w:val="el-GR"/>
        </w:rPr>
        <w:t>Μ.</w:t>
      </w:r>
      <w:r w:rsidR="001B56F1" w:rsidRPr="00DA4385">
        <w:rPr>
          <w:lang w:val="el-GR"/>
        </w:rPr>
        <w:t xml:space="preserve">Α.Ε. εγγράφως δεκαπέντε (15) </w:t>
      </w:r>
      <w:r w:rsidR="001B56F1" w:rsidRPr="00603221">
        <w:rPr>
          <w:lang w:val="el-GR"/>
        </w:rPr>
        <w:t xml:space="preserve">ημέρες πριν από την αντικατάσταση. </w:t>
      </w:r>
    </w:p>
    <w:p w14:paraId="42CB8D22" w14:textId="77777777" w:rsidR="001B56F1" w:rsidRPr="00603221" w:rsidRDefault="001B56F1" w:rsidP="00DA4385">
      <w:pPr>
        <w:rPr>
          <w:lang w:val="el-GR"/>
        </w:rPr>
      </w:pPr>
      <w:r w:rsidRPr="00603221">
        <w:rPr>
          <w:lang w:val="el-GR"/>
        </w:rPr>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15F21756" w14:textId="51E8E7F7" w:rsidR="004B7E25" w:rsidRDefault="004B7E25" w:rsidP="00DA4385">
      <w:pPr>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w:t>
      </w:r>
      <w:r w:rsidR="00CB7C9D" w:rsidRPr="00603221">
        <w:rPr>
          <w:lang w:val="el-GR"/>
        </w:rPr>
        <w:t>καταπίπτ</w:t>
      </w:r>
      <w:r w:rsidR="00CB7C9D">
        <w:rPr>
          <w:lang w:val="el-GR"/>
        </w:rPr>
        <w:t>ει</w:t>
      </w:r>
      <w:r w:rsidR="00CB7C9D" w:rsidRPr="00603221">
        <w:rPr>
          <w:lang w:val="el-GR"/>
        </w:rPr>
        <w:t xml:space="preserve"> </w:t>
      </w:r>
      <w:r w:rsidRPr="00603221">
        <w:rPr>
          <w:lang w:val="el-GR"/>
        </w:rPr>
        <w:t xml:space="preserve">υπέρ της </w:t>
      </w:r>
      <w:r w:rsidR="00331981" w:rsidRPr="00603221">
        <w:rPr>
          <w:lang w:val="el-GR"/>
        </w:rPr>
        <w:t xml:space="preserve">Αναθέτουσας Αρχής </w:t>
      </w:r>
      <w:r w:rsidRPr="00603221">
        <w:rPr>
          <w:lang w:val="el-GR"/>
        </w:rPr>
        <w:t xml:space="preserve">και </w:t>
      </w:r>
      <w:r w:rsidR="005C3380">
        <w:rPr>
          <w:lang w:val="el-GR"/>
        </w:rPr>
        <w:t>η Εγγυητική Επιστολή</w:t>
      </w:r>
      <w:r w:rsidRPr="00603221">
        <w:rPr>
          <w:lang w:val="el-GR"/>
        </w:rPr>
        <w:t xml:space="preserve"> Καλής Εκτέλεσης που προβλέπ</w:t>
      </w:r>
      <w:r w:rsidR="005C3380">
        <w:rPr>
          <w:lang w:val="el-GR"/>
        </w:rPr>
        <w:t>ε</w:t>
      </w:r>
      <w:r w:rsidRPr="00603221">
        <w:rPr>
          <w:lang w:val="el-GR"/>
        </w:rPr>
        <w:t>ται στη Σύμβαση.</w:t>
      </w:r>
    </w:p>
    <w:p w14:paraId="03760ABF" w14:textId="77777777" w:rsidR="00343BB2" w:rsidRPr="00033BA0" w:rsidRDefault="00343BB2" w:rsidP="00343BB2">
      <w:pPr>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0293D5AA" w:rsidR="00343BB2" w:rsidRPr="00033BA0" w:rsidRDefault="00343BB2" w:rsidP="00343BB2">
      <w:pPr>
        <w:rPr>
          <w:lang w:val="el-GR"/>
        </w:rPr>
      </w:pPr>
      <w:r w:rsidRPr="00033BA0">
        <w:rPr>
          <w:lang w:val="el-GR"/>
        </w:rPr>
        <w:t>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w:t>
      </w:r>
      <w:r w:rsidR="00F54480">
        <w:rPr>
          <w:lang w:val="el-GR"/>
        </w:rPr>
        <w:t>.</w:t>
      </w:r>
      <w:r w:rsidRPr="00033BA0">
        <w:rPr>
          <w:lang w:val="el-GR"/>
        </w:rPr>
        <w:t xml:space="preserve"> </w:t>
      </w:r>
    </w:p>
    <w:p w14:paraId="710A55D2" w14:textId="77777777" w:rsidR="00343BB2" w:rsidRPr="00033BA0" w:rsidRDefault="00343BB2" w:rsidP="00343BB2">
      <w:pPr>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343BB2">
      <w:pPr>
        <w:rPr>
          <w:lang w:val="el-GR"/>
        </w:rPr>
      </w:pPr>
      <w:r w:rsidRPr="00033BA0">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343BB2">
      <w:pPr>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Pr="00033BA0" w:rsidRDefault="00343BB2" w:rsidP="00343BB2">
      <w:pPr>
        <w:rPr>
          <w:lang w:val="el-GR"/>
        </w:rPr>
      </w:pPr>
      <w:r w:rsidRPr="00033BA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7CF4AA95" w14:textId="786F1913" w:rsidR="00343BB2" w:rsidRPr="00033BA0" w:rsidRDefault="00343BB2" w:rsidP="00343BB2">
      <w:pPr>
        <w:rPr>
          <w:lang w:val="el-GR"/>
        </w:rPr>
      </w:pPr>
      <w:r w:rsidRPr="00033BA0">
        <w:rPr>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ανάκτηση/διαχείρισή τους. </w:t>
      </w:r>
    </w:p>
    <w:p w14:paraId="51410639" w14:textId="77777777" w:rsidR="00343BB2" w:rsidRPr="00033BA0" w:rsidRDefault="00343BB2" w:rsidP="00343BB2">
      <w:pPr>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343BB2">
      <w:pPr>
        <w:rPr>
          <w:lang w:val="el-GR"/>
        </w:rPr>
      </w:pPr>
      <w:r w:rsidRPr="00033BA0">
        <w:rPr>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343BB2">
      <w:pPr>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2D5290FB" w:rsidR="00343BB2" w:rsidRPr="00033BA0" w:rsidRDefault="00343BB2" w:rsidP="00343BB2">
      <w:pPr>
        <w:rPr>
          <w:lang w:val="el-GR"/>
        </w:rPr>
      </w:pPr>
      <w:r w:rsidRPr="00033BA0">
        <w:rPr>
          <w:lang w:val="el-GR"/>
        </w:rPr>
        <w:t>Ειδικότερα:</w:t>
      </w:r>
    </w:p>
    <w:p w14:paraId="027EDCC3" w14:textId="77777777" w:rsidR="00343BB2" w:rsidRPr="00033BA0" w:rsidRDefault="00343BB2" w:rsidP="00343BB2">
      <w:pPr>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1AEC6D15" w:rsidR="00343BB2" w:rsidRPr="00033BA0" w:rsidRDefault="00343BB2" w:rsidP="00343BB2">
      <w:pPr>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w:t>
      </w:r>
      <w:r w:rsidR="007509B7">
        <w:rPr>
          <w:lang w:val="el-GR"/>
        </w:rPr>
        <w:t xml:space="preserve">με </w:t>
      </w:r>
      <w:r w:rsidRPr="00033BA0">
        <w:rPr>
          <w:lang w:val="el-GR"/>
        </w:rPr>
        <w:t xml:space="preserve">το αντικείμενο των υπηρεσιών που έχει αναλάβει να παρέχει. </w:t>
      </w:r>
    </w:p>
    <w:p w14:paraId="750EE556" w14:textId="2238D22D" w:rsidR="00343BB2" w:rsidRPr="00033BA0" w:rsidRDefault="00343BB2" w:rsidP="00343BB2">
      <w:pPr>
        <w:rPr>
          <w:lang w:val="el-GR"/>
        </w:rPr>
      </w:pPr>
      <w:r w:rsidRPr="00033BA0">
        <w:rPr>
          <w:lang w:val="el-GR"/>
        </w:rPr>
        <w:t>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w:t>
      </w:r>
      <w:r w:rsidR="00BD30DC">
        <w:rPr>
          <w:lang w:val="el-GR"/>
        </w:rPr>
        <w:t>λε</w:t>
      </w:r>
      <w:r w:rsidRPr="00033BA0">
        <w:rPr>
          <w:lang w:val="el-GR"/>
        </w:rPr>
        <w:t xml:space="preserve">ου Ευρωπαϊκού Συμβουλίου Προστασίας Δεδομένων.  </w:t>
      </w:r>
      <w:r w:rsidR="00BD30DC">
        <w:rPr>
          <w:lang w:val="el-GR"/>
        </w:rPr>
        <w:t>τη</w:t>
      </w:r>
    </w:p>
    <w:p w14:paraId="578119EA" w14:textId="77777777" w:rsidR="00343BB2" w:rsidRPr="00033BA0" w:rsidRDefault="00343BB2" w:rsidP="00343BB2">
      <w:pPr>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ECC01A6" w14:textId="77777777" w:rsidR="00343BB2" w:rsidRPr="00033BA0" w:rsidRDefault="00343BB2" w:rsidP="00343BB2">
      <w:pPr>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5B0D47B4" w14:textId="77777777" w:rsidR="00343BB2" w:rsidRPr="00603221" w:rsidRDefault="00343BB2" w:rsidP="004B7E25">
      <w:pPr>
        <w:suppressAutoHyphens w:val="0"/>
        <w:spacing w:after="200" w:line="276" w:lineRule="auto"/>
        <w:rPr>
          <w:lang w:val="el-GR"/>
        </w:rPr>
      </w:pPr>
    </w:p>
    <w:p w14:paraId="2784AEB7" w14:textId="77777777" w:rsidR="008338F0" w:rsidRPr="00603221" w:rsidRDefault="003355E7" w:rsidP="003A109E">
      <w:pPr>
        <w:pStyle w:val="2"/>
        <w:rPr>
          <w:rFonts w:cs="Tahoma"/>
          <w:lang w:val="el-GR"/>
        </w:rPr>
      </w:pPr>
      <w:r w:rsidRPr="00603221">
        <w:rPr>
          <w:rFonts w:cs="Tahoma"/>
          <w:lang w:val="el-GR"/>
        </w:rPr>
        <w:tab/>
      </w:r>
      <w:bookmarkStart w:id="358" w:name="_Toc97194321"/>
      <w:bookmarkStart w:id="359" w:name="_Toc97194454"/>
      <w:bookmarkStart w:id="360" w:name="_Toc224733352"/>
      <w:r w:rsidRPr="00603221">
        <w:rPr>
          <w:rFonts w:cs="Tahoma"/>
          <w:lang w:val="el-GR"/>
        </w:rPr>
        <w:t>Υπεργολαβία</w:t>
      </w:r>
      <w:bookmarkEnd w:id="358"/>
      <w:bookmarkEnd w:id="359"/>
      <w:bookmarkEnd w:id="360"/>
    </w:p>
    <w:p w14:paraId="282F72A8" w14:textId="77777777" w:rsidR="008338F0" w:rsidRDefault="003355E7">
      <w:pPr>
        <w:rPr>
          <w:lang w:val="el-GR"/>
        </w:rPr>
      </w:pPr>
      <w:r w:rsidRPr="00603221">
        <w:rPr>
          <w:b/>
          <w:bCs/>
          <w:lang w:val="el-GR"/>
        </w:rPr>
        <w:t xml:space="preserve">4.4.1. </w:t>
      </w:r>
      <w:r w:rsidRPr="00603221">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5E5C4F0B" w14:textId="2017C833" w:rsidR="005A3530" w:rsidRPr="00603221" w:rsidRDefault="003355E7">
      <w:pPr>
        <w:rPr>
          <w:b/>
          <w:bCs/>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603221">
        <w:rPr>
          <w:rFonts w:eastAsia="SimSun"/>
          <w:i/>
          <w:iCs/>
          <w:color w:val="0099FF"/>
          <w:kern w:val="1"/>
          <w:lang w:val="el-GR" w:bidi="hi-IN"/>
        </w:rPr>
        <w:t>.</w:t>
      </w:r>
      <w:r w:rsidRPr="00603221">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1651450C" w14:textId="7DEF9EA4" w:rsidR="008338F0" w:rsidRPr="00603221" w:rsidRDefault="003355E7">
      <w:pPr>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006607CE" w:rsidRPr="00603221">
        <w:rPr>
          <w:lang w:val="el-GR"/>
        </w:rPr>
        <w:fldChar w:fldCharType="begin"/>
      </w:r>
      <w:r w:rsidR="006607CE" w:rsidRPr="00603221">
        <w:rPr>
          <w:lang w:val="el-GR"/>
        </w:rPr>
        <w:instrText xml:space="preserve"> REF _Ref496541775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E15CB1">
        <w:rPr>
          <w:lang w:val="el-GR"/>
        </w:rPr>
        <w:t>2.2.3</w:t>
      </w:r>
      <w:r w:rsidR="006607CE" w:rsidRPr="00603221">
        <w:rPr>
          <w:lang w:val="el-GR"/>
        </w:rPr>
        <w:fldChar w:fldCharType="end"/>
      </w:r>
      <w:r w:rsidRPr="00603221">
        <w:rPr>
          <w:lang w:val="el-GR"/>
        </w:rPr>
        <w:t xml:space="preserve"> και με τα αποδεικτικά μέσα της παραγράφου</w:t>
      </w:r>
      <w:r w:rsidR="005A3530">
        <w:rPr>
          <w:lang w:val="el-GR"/>
        </w:rPr>
        <w:t xml:space="preserve"> </w:t>
      </w:r>
      <w:r w:rsidR="00A30F24">
        <w:rPr>
          <w:lang w:val="el-GR"/>
        </w:rPr>
        <w:fldChar w:fldCharType="begin"/>
      </w:r>
      <w:r w:rsidR="00A30F24">
        <w:rPr>
          <w:lang w:val="el-GR"/>
        </w:rPr>
        <w:instrText xml:space="preserve"> REF _Ref40957856 \r \h </w:instrText>
      </w:r>
      <w:r w:rsidR="00A30F24">
        <w:rPr>
          <w:lang w:val="el-GR"/>
        </w:rPr>
      </w:r>
      <w:r w:rsidR="00A30F24">
        <w:rPr>
          <w:lang w:val="el-GR"/>
        </w:rPr>
        <w:fldChar w:fldCharType="separate"/>
      </w:r>
      <w:r w:rsidR="00E15CB1">
        <w:rPr>
          <w:lang w:val="el-GR"/>
        </w:rPr>
        <w:t>2.2.9.2</w:t>
      </w:r>
      <w:r w:rsidR="00A30F24">
        <w:rPr>
          <w:lang w:val="el-GR"/>
        </w:rPr>
        <w:fldChar w:fldCharType="end"/>
      </w:r>
      <w:r w:rsidR="00A30F24">
        <w:rPr>
          <w:lang w:val="el-GR"/>
        </w:rPr>
        <w:t xml:space="preserve"> </w:t>
      </w:r>
      <w:r w:rsidRPr="00603221">
        <w:rPr>
          <w:lang w:val="el-GR"/>
        </w:rPr>
        <w:t>της παρούσας, εφόσον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454C8B0D" w14:textId="0AB48412" w:rsidR="005A3530" w:rsidRPr="007C06E9" w:rsidRDefault="003355E7">
      <w:pPr>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247F5814" w14:textId="77777777" w:rsidR="008338F0" w:rsidRPr="00603221" w:rsidRDefault="003355E7" w:rsidP="003A109E">
      <w:pPr>
        <w:pStyle w:val="2"/>
        <w:rPr>
          <w:rFonts w:cs="Tahoma"/>
          <w:lang w:val="el-GR"/>
        </w:rPr>
      </w:pPr>
      <w:r w:rsidRPr="00603221">
        <w:rPr>
          <w:rFonts w:cs="Tahoma"/>
          <w:lang w:val="el-GR"/>
        </w:rPr>
        <w:tab/>
      </w:r>
      <w:bookmarkStart w:id="361" w:name="_Ref496607258"/>
      <w:bookmarkStart w:id="362" w:name="_Toc97194322"/>
      <w:bookmarkStart w:id="363" w:name="_Toc97194455"/>
      <w:bookmarkStart w:id="364" w:name="_Toc224733353"/>
      <w:r w:rsidRPr="00603221">
        <w:rPr>
          <w:rFonts w:cs="Tahoma"/>
          <w:lang w:val="el-GR"/>
        </w:rPr>
        <w:t>Τροποποίηση σύμβασης κατά τη διάρκειά της</w:t>
      </w:r>
      <w:bookmarkEnd w:id="361"/>
      <w:bookmarkEnd w:id="362"/>
      <w:bookmarkEnd w:id="363"/>
      <w:bookmarkEnd w:id="364"/>
      <w:r w:rsidRPr="00603221">
        <w:rPr>
          <w:rFonts w:cs="Tahoma"/>
          <w:lang w:val="el-GR"/>
        </w:rPr>
        <w:t xml:space="preserve"> </w:t>
      </w:r>
    </w:p>
    <w:p w14:paraId="4462AF63" w14:textId="77777777" w:rsidR="008338F0" w:rsidRPr="00603221" w:rsidRDefault="003355E7">
      <w:pPr>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αρμοδίου οργάνου</w:t>
      </w:r>
      <w:r w:rsidR="00186BF5">
        <w:rPr>
          <w:lang w:val="el-GR"/>
        </w:rPr>
        <w:t xml:space="preserve"> της Αναθέτουσας Αρχής</w:t>
      </w:r>
      <w:r w:rsidR="00E256F9" w:rsidRPr="00603221">
        <w:rPr>
          <w:lang w:val="el-GR"/>
        </w:rPr>
        <w:t>.</w:t>
      </w:r>
    </w:p>
    <w:p w14:paraId="04ED0375" w14:textId="4A3B5A17" w:rsidR="007509B7" w:rsidRDefault="00FE0D21" w:rsidP="00821852">
      <w:pPr>
        <w:suppressAutoHyphens w:val="0"/>
        <w:spacing w:line="276" w:lineRule="auto"/>
        <w:rPr>
          <w:lang w:val="el-GR"/>
        </w:rPr>
      </w:pPr>
      <w:r w:rsidRPr="00911940">
        <w:rPr>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επόμενο/ους, κατά σειρά κατάταξης οικονομικό φορέα που συμμετέχει-ουν στην παρούσα διαδικασία ανάθεσης της συγκεκριμένης σύμβασης και να του/τους προτείνει να αναλάβει/ουν το ανεκτέλεστο </w:t>
      </w:r>
      <w:r w:rsidR="007509B7">
        <w:rPr>
          <w:lang w:val="el-GR"/>
        </w:rPr>
        <w:t>τμήμα</w:t>
      </w:r>
      <w:r w:rsidR="007509B7" w:rsidRPr="00911940">
        <w:rPr>
          <w:lang w:val="el-GR"/>
        </w:rPr>
        <w:t xml:space="preserve"> </w:t>
      </w:r>
      <w:r w:rsidRPr="00911940">
        <w:rPr>
          <w:lang w:val="el-GR"/>
        </w:rPr>
        <w:t>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911940">
        <w:rPr>
          <w:vertAlign w:val="superscript"/>
          <w:lang w:val="el-GR"/>
        </w:rPr>
        <w:footnoteReference w:id="23"/>
      </w:r>
      <w:r w:rsidRPr="00911940">
        <w:rPr>
          <w:vertAlign w:val="superscript"/>
          <w:lang w:val="el-GR"/>
        </w:rPr>
        <w:t>.</w:t>
      </w:r>
      <w:r w:rsidRPr="00911940">
        <w:rPr>
          <w:lang w:val="el-GR"/>
        </w:rPr>
        <w:t xml:space="preserve"> Η σύμβαση συνάπτεται, εφόσον εντός της τ</w:t>
      </w:r>
      <w:r w:rsidR="007509B7">
        <w:rPr>
          <w:lang w:val="el-GR"/>
        </w:rPr>
        <w:t>αχ</w:t>
      </w:r>
      <w:r w:rsidRPr="00911940">
        <w:rPr>
          <w:lang w:val="el-GR"/>
        </w:rPr>
        <w:t xml:space="preserve">θείσας προθεσμίας περιέλθει στην αναθέτουσα αρχή έγγραφη και ανεπιφύλακτη αποδοχή </w:t>
      </w:r>
      <w:r w:rsidR="007509B7">
        <w:rPr>
          <w:lang w:val="el-GR"/>
        </w:rPr>
        <w:t>της πρόσκλησης</w:t>
      </w:r>
      <w:r w:rsidRPr="00911940">
        <w:rPr>
          <w:lang w:val="el-GR"/>
        </w:rPr>
        <w:t xml:space="preserve">. Η άπρακτη πάροδος της προθεσμίας θεωρείται ως απόρριψη της πρότασης. Αν </w:t>
      </w:r>
      <w:r w:rsidR="007509B7">
        <w:rPr>
          <w:lang w:val="el-GR"/>
        </w:rPr>
        <w:t>ο ανωτέρω</w:t>
      </w:r>
      <w:r w:rsidR="007509B7" w:rsidRPr="00911940">
        <w:rPr>
          <w:lang w:val="el-GR"/>
        </w:rPr>
        <w:t xml:space="preserve"> </w:t>
      </w:r>
      <w:r w:rsidRPr="00911940">
        <w:rPr>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3941A7E1" w14:textId="77777777" w:rsidR="00220A0C" w:rsidRDefault="00220A0C">
      <w:pPr>
        <w:pStyle w:val="4"/>
        <w:numPr>
          <w:ilvl w:val="2"/>
          <w:numId w:val="27"/>
        </w:numPr>
        <w:spacing w:before="0" w:after="120" w:line="252" w:lineRule="auto"/>
        <w:ind w:left="284" w:hanging="294"/>
        <w:rPr>
          <w:rFonts w:cs="Tahoma"/>
          <w:szCs w:val="22"/>
          <w:lang w:val="el-GR"/>
        </w:rPr>
      </w:pPr>
      <w:bookmarkStart w:id="365" w:name="_Toc139981067"/>
      <w:bookmarkStart w:id="366" w:name="_Toc139985612"/>
      <w:bookmarkStart w:id="367" w:name="_Toc224733354"/>
      <w:r>
        <w:rPr>
          <w:rFonts w:cs="Tahoma"/>
          <w:szCs w:val="22"/>
          <w:lang w:val="el-GR"/>
        </w:rPr>
        <w:t>Υποκατάσταση Αναδόχου</w:t>
      </w:r>
      <w:bookmarkEnd w:id="365"/>
      <w:bookmarkEnd w:id="366"/>
      <w:bookmarkEnd w:id="367"/>
      <w:r>
        <w:rPr>
          <w:rFonts w:cs="Tahoma"/>
          <w:szCs w:val="22"/>
          <w:lang w:val="el-GR"/>
        </w:rPr>
        <w:t xml:space="preserve">  </w:t>
      </w:r>
    </w:p>
    <w:p w14:paraId="6BEED9FA" w14:textId="61FBFCFE" w:rsidR="00220A0C" w:rsidRDefault="00220A0C" w:rsidP="007C06E9">
      <w:pPr>
        <w:spacing w:line="252" w:lineRule="auto"/>
        <w:rPr>
          <w:lang w:val="el-GR"/>
        </w:rPr>
      </w:pPr>
      <w:r>
        <w:rPr>
          <w:lang w:val="el-GR"/>
        </w:rPr>
        <w:t>Η υποκατάσταση αναδόχου είναι δυνατή κατόπιν έγκρισης της Αναθέτουσας Αρχής σε περίπτωση ολικής ή μερικής διαδοχής του αρχικού αναδόχου, λόγω εταιρικής αναδιάρθρωσης, περιλαμβανομένων της εξαγοράς, της απορρόφησης, της συγχώνευσης ή κατα</w:t>
      </w:r>
      <w:r>
        <w:rPr>
          <w:lang w:val="el-GR"/>
        </w:rPr>
        <w:softHyphen/>
        <w:t>στάσεων αφερεγγυότητας ιδίως στο πλαίσιο προπτωχευτικών ή πτωχευτικών διαδικασιών, από άλλον οικονο</w:t>
      </w:r>
      <w:r>
        <w:rPr>
          <w:lang w:val="el-GR"/>
        </w:rPr>
        <w:softHyphen/>
        <w:t>μικό φορέα, ο οποίος πληροί τα κριτήρια ποιοτικής επι</w:t>
      </w:r>
      <w:r>
        <w:rPr>
          <w:lang w:val="el-GR"/>
        </w:rPr>
        <w:softHyphen/>
        <w:t xml:space="preserve">λογής που καθορίστηκαν αρχικά, υπό τον όρο ότι η διαδοχή δεν συνεπάγεται άλλες ουσιώδεις τροποποιήσεις της σύμβασης. </w:t>
      </w:r>
    </w:p>
    <w:p w14:paraId="452D3851" w14:textId="77777777" w:rsidR="00220A0C" w:rsidRDefault="00220A0C">
      <w:pPr>
        <w:pStyle w:val="4"/>
        <w:numPr>
          <w:ilvl w:val="2"/>
          <w:numId w:val="27"/>
        </w:numPr>
        <w:spacing w:before="0" w:after="120" w:line="252" w:lineRule="auto"/>
        <w:ind w:left="284" w:hanging="294"/>
        <w:rPr>
          <w:rFonts w:cs="Tahoma"/>
          <w:szCs w:val="22"/>
          <w:lang w:val="el-GR"/>
        </w:rPr>
      </w:pPr>
      <w:bookmarkStart w:id="368" w:name="_Toc43378481"/>
      <w:bookmarkStart w:id="369" w:name="_Toc139981068"/>
      <w:bookmarkStart w:id="370" w:name="_Toc139985613"/>
      <w:bookmarkStart w:id="371" w:name="_Toc224733355"/>
      <w:bookmarkEnd w:id="368"/>
      <w:r>
        <w:rPr>
          <w:rFonts w:cs="Tahoma"/>
          <w:szCs w:val="22"/>
          <w:lang w:val="el-GR"/>
        </w:rPr>
        <w:t>Τροποποιήσεις ήσσονος αξίας</w:t>
      </w:r>
      <w:bookmarkEnd w:id="369"/>
      <w:bookmarkEnd w:id="370"/>
      <w:bookmarkEnd w:id="371"/>
      <w:r>
        <w:rPr>
          <w:rFonts w:cs="Tahoma"/>
          <w:szCs w:val="22"/>
          <w:lang w:val="el-GR"/>
        </w:rPr>
        <w:t xml:space="preserve"> </w:t>
      </w:r>
    </w:p>
    <w:p w14:paraId="72D655DD" w14:textId="77777777" w:rsidR="00220A0C" w:rsidRDefault="00220A0C" w:rsidP="00140941">
      <w:pPr>
        <w:spacing w:line="252" w:lineRule="auto"/>
        <w:rPr>
          <w:lang w:val="el-GR"/>
        </w:rPr>
      </w:pPr>
      <w:r>
        <w:rPr>
          <w:lang w:val="el-GR"/>
        </w:rPr>
        <w:t>Η παρούσα σύμβαση δύναται να τροποποιηθεί εφόσον η τροποποίηση είναι ήσσονος αξίας και συγκεκριμένα όταν πληρούνται σωρευτικά τα ακόλουθα κριτήρια :</w:t>
      </w:r>
    </w:p>
    <w:p w14:paraId="23A8E258" w14:textId="77777777" w:rsidR="00220A0C" w:rsidRDefault="00220A0C">
      <w:pPr>
        <w:pStyle w:val="aff"/>
        <w:numPr>
          <w:ilvl w:val="0"/>
          <w:numId w:val="26"/>
        </w:numPr>
        <w:spacing w:line="252" w:lineRule="auto"/>
        <w:contextualSpacing w:val="0"/>
        <w:rPr>
          <w:lang w:val="el-GR"/>
        </w:rPr>
      </w:pPr>
      <w:r>
        <w:rPr>
          <w:lang w:val="el-GR"/>
        </w:rPr>
        <w:t xml:space="preserve">η αξία της τροποποίησης είναι κατώτερη και των δύο ακόλουθων τιμών: </w:t>
      </w:r>
    </w:p>
    <w:p w14:paraId="2100028B" w14:textId="77777777" w:rsidR="00220A0C" w:rsidRDefault="00220A0C" w:rsidP="00140941">
      <w:pPr>
        <w:pStyle w:val="aff"/>
        <w:spacing w:line="252" w:lineRule="auto"/>
        <w:ind w:left="0"/>
        <w:contextualSpacing w:val="0"/>
        <w:rPr>
          <w:lang w:val="el-GR"/>
        </w:rPr>
      </w:pPr>
      <w:r>
        <w:rPr>
          <w:lang w:val="el-GR"/>
        </w:rPr>
        <w:t xml:space="preserve">α) των κατώτατων ορίων και </w:t>
      </w:r>
    </w:p>
    <w:p w14:paraId="186E474B" w14:textId="77777777" w:rsidR="00220A0C" w:rsidRDefault="00220A0C" w:rsidP="00140941">
      <w:pPr>
        <w:pStyle w:val="aff"/>
        <w:spacing w:line="252" w:lineRule="auto"/>
        <w:ind w:left="0"/>
        <w:contextualSpacing w:val="0"/>
        <w:rPr>
          <w:lang w:val="el-GR"/>
        </w:rPr>
      </w:pPr>
      <w:r>
        <w:rPr>
          <w:lang w:val="el-GR"/>
        </w:rPr>
        <w:t>β) του δέκα τοις εκατό (10%) της αξίας της αρχικής σύμβασης</w:t>
      </w:r>
      <w:r w:rsidRPr="00007F64">
        <w:rPr>
          <w:lang w:val="el-GR"/>
        </w:rPr>
        <w:t xml:space="preserve">. </w:t>
      </w:r>
    </w:p>
    <w:p w14:paraId="59B1D5F2" w14:textId="77777777" w:rsidR="00220A0C" w:rsidRDefault="00220A0C" w:rsidP="00140941">
      <w:pPr>
        <w:pStyle w:val="aff"/>
        <w:spacing w:line="252" w:lineRule="auto"/>
        <w:ind w:left="0"/>
        <w:contextualSpacing w:val="0"/>
        <w:rPr>
          <w:lang w:val="el-GR"/>
        </w:rPr>
      </w:pPr>
      <w:r>
        <w:rPr>
          <w:lang w:val="el-GR"/>
        </w:rPr>
        <w:t>Σε περίπτωση περισσότερων, διαδοχικών τροποποιήσεων της αρχικής σύμβασης, η αξία τους υπολογίζεται βάσει της καθαρής αθροιστικής αξίας των διαδοχικών τροποποιήσεων.</w:t>
      </w:r>
    </w:p>
    <w:p w14:paraId="30946DE2" w14:textId="1B2597E8" w:rsidR="00FE0D21" w:rsidRPr="00603221" w:rsidRDefault="00220A0C" w:rsidP="007C06E9">
      <w:pPr>
        <w:pStyle w:val="aff"/>
        <w:spacing w:line="252" w:lineRule="auto"/>
        <w:ind w:left="0"/>
        <w:contextualSpacing w:val="0"/>
        <w:rPr>
          <w:lang w:val="el-GR"/>
        </w:rPr>
      </w:pPr>
      <w:r>
        <w:rPr>
          <w:lang w:val="el-GR"/>
        </w:rPr>
        <w:t>Η τροποποίηση δεν μεταβάλει τη συνολική φύση της σύμβασης</w:t>
      </w:r>
      <w:r w:rsidRPr="00140941">
        <w:rPr>
          <w:lang w:val="el-GR"/>
        </w:rPr>
        <w:t>.</w:t>
      </w:r>
    </w:p>
    <w:p w14:paraId="24ECFE43" w14:textId="77777777" w:rsidR="008338F0" w:rsidRPr="00603221" w:rsidRDefault="003355E7" w:rsidP="003A109E">
      <w:pPr>
        <w:pStyle w:val="2"/>
        <w:rPr>
          <w:rFonts w:cs="Tahoma"/>
          <w:lang w:val="el-GR"/>
        </w:rPr>
      </w:pPr>
      <w:r w:rsidRPr="00603221">
        <w:rPr>
          <w:rFonts w:cs="Tahoma"/>
          <w:lang w:val="el-GR"/>
        </w:rPr>
        <w:tab/>
      </w:r>
      <w:bookmarkStart w:id="372" w:name="_Toc97194324"/>
      <w:bookmarkStart w:id="373" w:name="_Toc97194457"/>
      <w:bookmarkStart w:id="374" w:name="_Ref118479492"/>
      <w:bookmarkStart w:id="375" w:name="_Ref118479515"/>
      <w:bookmarkStart w:id="376" w:name="_Toc224733356"/>
      <w:r w:rsidRPr="00603221">
        <w:rPr>
          <w:rFonts w:cs="Tahoma"/>
          <w:lang w:val="el-GR"/>
        </w:rPr>
        <w:t>Δικαίωμα μονομερούς λύσης της σύμβασης</w:t>
      </w:r>
      <w:bookmarkEnd w:id="372"/>
      <w:bookmarkEnd w:id="373"/>
      <w:bookmarkEnd w:id="374"/>
      <w:bookmarkEnd w:id="375"/>
      <w:bookmarkEnd w:id="376"/>
    </w:p>
    <w:p w14:paraId="32E3155A" w14:textId="77777777" w:rsidR="00FE0D21" w:rsidRPr="00C229F3" w:rsidRDefault="009649DC" w:rsidP="00FE0D21">
      <w:pPr>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FE0D21">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79DBB951" w:rsidR="00FE0D21" w:rsidRPr="00C229F3" w:rsidRDefault="00FE0D21" w:rsidP="00FE0D21">
      <w:pPr>
        <w:rPr>
          <w:lang w:val="el-GR"/>
        </w:rPr>
      </w:pPr>
      <w:r>
        <w:rPr>
          <w:lang w:val="el-GR"/>
        </w:rPr>
        <w:t>β) κατά το</w:t>
      </w:r>
      <w:r w:rsidR="007509B7">
        <w:rPr>
          <w:lang w:val="el-GR"/>
        </w:rPr>
        <w:t>ν</w:t>
      </w:r>
      <w:r>
        <w:rPr>
          <w:lang w:val="el-GR"/>
        </w:rPr>
        <w:t xml:space="preserve"> χρόνο της ανάθεσης της σύμβασης, </w:t>
      </w:r>
      <w:r w:rsidR="007509B7">
        <w:rPr>
          <w:lang w:val="el-GR"/>
        </w:rPr>
        <w:t xml:space="preserve">ο ανάδοχος, </w:t>
      </w:r>
      <w:r>
        <w:rPr>
          <w:lang w:val="el-GR"/>
        </w:rPr>
        <w:t>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49BE622" w14:textId="77777777" w:rsidR="00FE0D21" w:rsidRDefault="00FE0D21" w:rsidP="00FE0D21">
      <w:pPr>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77777777" w:rsidR="00FE0D21" w:rsidRPr="005F0A0D" w:rsidRDefault="00FE0D21" w:rsidP="00FE0D21">
      <w:pPr>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377" w:name="_Hlk118481822"/>
      <w:r w:rsidRPr="005F0A0D">
        <w:rPr>
          <w:lang w:val="el-GR"/>
        </w:rPr>
        <w:t>αδικήματα που αναφέρονται στην παρ. 2.2.3.1 της παρούσας,</w:t>
      </w:r>
    </w:p>
    <w:p w14:paraId="660AB9D4" w14:textId="7D6159AC" w:rsidR="006C03D6" w:rsidRPr="005F0A0D" w:rsidRDefault="006C03D6" w:rsidP="006C03D6">
      <w:pPr>
        <w:rPr>
          <w:lang w:val="el-GR"/>
        </w:rPr>
      </w:pPr>
      <w:r w:rsidRPr="005F0A0D">
        <w:rPr>
          <w:lang w:val="el-GR"/>
        </w:rPr>
        <w:t>ε)</w:t>
      </w:r>
      <w:r>
        <w:rPr>
          <w:lang w:val="el-GR"/>
        </w:rPr>
        <w:t xml:space="preserve"> </w:t>
      </w:r>
      <w:r w:rsidRPr="005F0A0D">
        <w:rPr>
          <w:lang w:val="el-GR"/>
        </w:rPr>
        <w:t>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Pr="00166934">
        <w:rPr>
          <w:lang w:val="el-GR"/>
        </w:rPr>
        <w:t xml:space="preserve"> </w:t>
      </w:r>
      <w:r w:rsidRPr="00911940">
        <w:rPr>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w:t>
      </w:r>
      <w:r w:rsidR="007509B7">
        <w:rPr>
          <w:lang w:val="el-GR"/>
        </w:rPr>
        <w:t>δραστηριότητας</w:t>
      </w:r>
      <w:r w:rsidRPr="00911940">
        <w:rPr>
          <w:lang w:val="el-GR"/>
        </w:rPr>
        <w:t>.</w:t>
      </w:r>
    </w:p>
    <w:p w14:paraId="12910C8F" w14:textId="1AA75959" w:rsidR="009649DC" w:rsidRPr="00603221" w:rsidRDefault="006C03D6" w:rsidP="00AF6BC2">
      <w:pPr>
        <w:rPr>
          <w:b/>
          <w:bCs/>
          <w:lang w:val="el-GR"/>
        </w:rPr>
      </w:pPr>
      <w:r w:rsidRPr="008F4C2F">
        <w:rPr>
          <w:lang w:val="el-GR"/>
        </w:rPr>
        <w:t xml:space="preserve">στ)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007509B7">
        <w:rPr>
          <w:lang w:val="el-GR"/>
        </w:rPr>
        <w:t>όπ</w:t>
      </w:r>
      <w:r w:rsidRPr="00AE326F">
        <w:rPr>
          <w:lang w:val="el-GR"/>
        </w:rPr>
        <w:t xml:space="preserve">ως αναλυτικά </w:t>
      </w:r>
      <w:bookmarkEnd w:id="377"/>
      <w:r w:rsidR="00CB7F4B" w:rsidRPr="00CB7F4B">
        <w:rPr>
          <w:lang w:val="el-GR"/>
        </w:rPr>
        <w:t>περιγράφεται στο ‎ΠΑΡΑΡΤΗΜΑ ΙX – Ρήτρα Ακεραιότητας και θα περιληφθεί στη σύμβαση.</w:t>
      </w:r>
    </w:p>
    <w:p w14:paraId="619B8F8E" w14:textId="77777777" w:rsidR="008338F0" w:rsidRPr="00140781" w:rsidRDefault="003355E7" w:rsidP="005D1B15">
      <w:pPr>
        <w:pStyle w:val="1"/>
        <w:rPr>
          <w:rFonts w:cs="Tahoma"/>
          <w:sz w:val="22"/>
          <w:szCs w:val="22"/>
          <w:lang w:val="el-GR"/>
        </w:rPr>
      </w:pPr>
      <w:bookmarkStart w:id="378" w:name="_Toc97194458"/>
      <w:bookmarkStart w:id="379" w:name="_Toc224733357"/>
      <w:r w:rsidRPr="00140781">
        <w:rPr>
          <w:rFonts w:cs="Tahoma"/>
          <w:sz w:val="22"/>
          <w:szCs w:val="22"/>
          <w:lang w:val="el-GR"/>
        </w:rPr>
        <w:t>ΕΙΔΙΚΟΙ ΟΡΟΙ ΕΚΤΕΛΕΣΗΣ ΤΗΣ ΣΥΜΒΑΣΗΣ</w:t>
      </w:r>
      <w:bookmarkEnd w:id="378"/>
      <w:bookmarkEnd w:id="379"/>
      <w:r w:rsidRPr="00140781">
        <w:rPr>
          <w:rFonts w:cs="Tahoma"/>
          <w:sz w:val="22"/>
          <w:szCs w:val="22"/>
          <w:lang w:val="el-GR"/>
        </w:rPr>
        <w:t xml:space="preserve"> </w:t>
      </w:r>
    </w:p>
    <w:p w14:paraId="27DF30F9" w14:textId="77777777" w:rsidR="008338F0" w:rsidRPr="00B43D81" w:rsidRDefault="003355E7" w:rsidP="003A109E">
      <w:pPr>
        <w:pStyle w:val="2"/>
        <w:rPr>
          <w:rFonts w:cs="Tahoma"/>
          <w:lang w:val="el-GR"/>
        </w:rPr>
      </w:pPr>
      <w:r w:rsidRPr="00603221">
        <w:rPr>
          <w:rFonts w:cs="Tahoma"/>
          <w:lang w:val="el-GR"/>
        </w:rPr>
        <w:tab/>
      </w:r>
      <w:bookmarkStart w:id="380" w:name="_Ref496607306"/>
      <w:bookmarkStart w:id="381" w:name="_Toc97194325"/>
      <w:bookmarkStart w:id="382" w:name="_Toc97194459"/>
      <w:bookmarkStart w:id="383" w:name="_Toc224733358"/>
      <w:r w:rsidRPr="00B43D81">
        <w:rPr>
          <w:rFonts w:cs="Tahoma"/>
          <w:lang w:val="el-GR"/>
        </w:rPr>
        <w:t>Τρόπος πληρωμής</w:t>
      </w:r>
      <w:bookmarkEnd w:id="380"/>
      <w:bookmarkEnd w:id="381"/>
      <w:bookmarkEnd w:id="382"/>
      <w:bookmarkEnd w:id="383"/>
      <w:r w:rsidRPr="00B43D81">
        <w:rPr>
          <w:rFonts w:cs="Tahoma"/>
          <w:lang w:val="el-GR"/>
        </w:rPr>
        <w:t xml:space="preserve"> </w:t>
      </w:r>
    </w:p>
    <w:p w14:paraId="386699FF" w14:textId="0C8EAC0A" w:rsidR="009649DC" w:rsidRPr="00603221" w:rsidRDefault="003355E7">
      <w:pPr>
        <w:rPr>
          <w:b/>
          <w:lang w:val="el-GR"/>
        </w:rPr>
      </w:pPr>
      <w:r w:rsidRPr="00B43D81">
        <w:rPr>
          <w:b/>
          <w:bCs/>
          <w:lang w:val="el-GR"/>
        </w:rPr>
        <w:t>5.1.1</w:t>
      </w:r>
      <w:r w:rsidRPr="00603221">
        <w:rPr>
          <w:lang w:val="el-GR"/>
        </w:rPr>
        <w:t>. Η πληρωμή του αναδόχου θα πραγματοποιηθεί</w:t>
      </w:r>
      <w:r w:rsidR="007C6E3D" w:rsidRPr="00603221">
        <w:rPr>
          <w:lang w:val="el-GR"/>
        </w:rPr>
        <w:t xml:space="preserve"> με ένα</w:t>
      </w:r>
      <w:r w:rsidR="006A28B9">
        <w:rPr>
          <w:lang w:val="el-GR"/>
        </w:rPr>
        <w:t>ν</w:t>
      </w:r>
      <w:r w:rsidR="007C6E3D" w:rsidRPr="00603221">
        <w:rPr>
          <w:lang w:val="el-GR"/>
        </w:rPr>
        <w:t xml:space="preserve"> από τους παρακάτω τρόπους πληρωμής που θα δηλώσει ο υποψήφιος οικονομικός φορέας στον υποφάκελο της οικονομικής προσφοράς του. </w:t>
      </w:r>
    </w:p>
    <w:p w14:paraId="532EA7CC" w14:textId="77777777" w:rsidR="007C6E3D" w:rsidRPr="00336195" w:rsidRDefault="0048569A" w:rsidP="0048569A">
      <w:pPr>
        <w:rPr>
          <w:lang w:val="el-GR"/>
        </w:rPr>
      </w:pPr>
      <w:r w:rsidRPr="00033BA0">
        <w:rPr>
          <w:lang w:val="el-GR"/>
        </w:rPr>
        <w:t xml:space="preserve">Στην περίπτωση που δεν έχει επιλεγεί με σαφήνεια ένας από τους κάτωθι τρόπους πληρωμής,   θεωρείται ότι ο υποψήφιος Ανάδοχος αποδέχεται </w:t>
      </w:r>
      <w:r w:rsidR="00325734" w:rsidRPr="00603221">
        <w:rPr>
          <w:lang w:val="el-GR"/>
        </w:rPr>
        <w:t xml:space="preserve">τον τρόπο πληρωμής που θα επιλέξει η Αναθέτουσα </w:t>
      </w:r>
      <w:r w:rsidR="00325734">
        <w:rPr>
          <w:lang w:val="el-GR"/>
        </w:rPr>
        <w:t>Αρχή.</w:t>
      </w:r>
    </w:p>
    <w:p w14:paraId="482C5E46" w14:textId="77777777" w:rsidR="007C6E3D" w:rsidRDefault="007C6E3D">
      <w:pPr>
        <w:rPr>
          <w:b/>
          <w:lang w:val="el-GR"/>
        </w:rPr>
      </w:pPr>
      <w:r w:rsidRPr="00603221">
        <w:rPr>
          <w:b/>
          <w:lang w:val="el-GR"/>
        </w:rPr>
        <w:t xml:space="preserve">Τρόποι Πληρωμής: </w:t>
      </w:r>
    </w:p>
    <w:tbl>
      <w:tblPr>
        <w:tblStyle w:val="aff0"/>
        <w:tblW w:w="9026" w:type="dxa"/>
        <w:tblLayout w:type="fixed"/>
        <w:tblLook w:val="04A0" w:firstRow="1" w:lastRow="0" w:firstColumn="1" w:lastColumn="0" w:noHBand="0" w:noVBand="1"/>
      </w:tblPr>
      <w:tblGrid>
        <w:gridCol w:w="535"/>
        <w:gridCol w:w="8491"/>
      </w:tblGrid>
      <w:tr w:rsidR="00DC629E" w:rsidRPr="00114C8F" w14:paraId="0D7F3F78" w14:textId="77777777" w:rsidTr="00DC629E">
        <w:tc>
          <w:tcPr>
            <w:tcW w:w="535" w:type="dxa"/>
          </w:tcPr>
          <w:p w14:paraId="3CC416C1" w14:textId="77777777" w:rsidR="00DC629E" w:rsidRPr="0020665C" w:rsidRDefault="00DC629E" w:rsidP="00D65C7B">
            <w:pPr>
              <w:widowControl w:val="0"/>
              <w:rPr>
                <w:b/>
              </w:rPr>
            </w:pPr>
            <w:r w:rsidRPr="0020665C">
              <w:rPr>
                <w:b/>
              </w:rPr>
              <w:t>1)</w:t>
            </w:r>
          </w:p>
        </w:tc>
        <w:tc>
          <w:tcPr>
            <w:tcW w:w="8491" w:type="dxa"/>
          </w:tcPr>
          <w:p w14:paraId="49A9ADD9" w14:textId="77777777" w:rsidR="00DC629E" w:rsidRPr="00986789" w:rsidRDefault="00DC629E" w:rsidP="00D65C7B">
            <w:pPr>
              <w:widowControl w:val="0"/>
              <w:rPr>
                <w:lang w:val="el-GR"/>
              </w:rPr>
            </w:pPr>
            <w:r w:rsidRPr="00986789">
              <w:rPr>
                <w:lang w:val="el-GR"/>
              </w:rPr>
              <w:t xml:space="preserve">Το </w:t>
            </w:r>
            <w:r w:rsidRPr="00986789">
              <w:rPr>
                <w:b/>
                <w:lang w:val="el-GR"/>
              </w:rPr>
              <w:t>100%</w:t>
            </w:r>
            <w:r w:rsidRPr="00986789">
              <w:rPr>
                <w:lang w:val="el-GR"/>
              </w:rPr>
              <w:t xml:space="preserve"> της συμβατικής αξίας μετά την οριστική παραλαβή των υπηρεσιών</w:t>
            </w:r>
          </w:p>
        </w:tc>
      </w:tr>
      <w:tr w:rsidR="00986789" w:rsidRPr="00114C8F" w14:paraId="716E747E" w14:textId="77777777" w:rsidTr="00DC629E">
        <w:tc>
          <w:tcPr>
            <w:tcW w:w="535" w:type="dxa"/>
          </w:tcPr>
          <w:p w14:paraId="65B285B4" w14:textId="77777777" w:rsidR="00986789" w:rsidRPr="00ED7091" w:rsidRDefault="00986789" w:rsidP="00986789">
            <w:pPr>
              <w:widowControl w:val="0"/>
              <w:jc w:val="left"/>
              <w:rPr>
                <w:b/>
                <w:highlight w:val="yellow"/>
              </w:rPr>
            </w:pPr>
            <w:r w:rsidRPr="0007049F">
              <w:rPr>
                <w:b/>
              </w:rPr>
              <w:t>2)</w:t>
            </w:r>
          </w:p>
        </w:tc>
        <w:tc>
          <w:tcPr>
            <w:tcW w:w="8491" w:type="dxa"/>
          </w:tcPr>
          <w:p w14:paraId="68CFE6A2" w14:textId="30CB7601" w:rsidR="00986789" w:rsidRPr="00986789" w:rsidRDefault="00986789" w:rsidP="00986789">
            <w:pPr>
              <w:pStyle w:val="aff"/>
              <w:numPr>
                <w:ilvl w:val="0"/>
                <w:numId w:val="39"/>
              </w:numPr>
              <w:spacing w:before="120"/>
              <w:contextualSpacing w:val="0"/>
              <w:rPr>
                <w:color w:val="000000" w:themeColor="text1"/>
                <w:lang w:val="el-GR"/>
              </w:rPr>
            </w:pPr>
            <w:r w:rsidRPr="00986789">
              <w:rPr>
                <w:color w:val="000000" w:themeColor="text1"/>
                <w:lang w:val="el-GR"/>
              </w:rPr>
              <w:t xml:space="preserve">Καταβολή του </w:t>
            </w:r>
            <w:r>
              <w:rPr>
                <w:color w:val="000000" w:themeColor="text1"/>
                <w:lang w:val="el-GR"/>
              </w:rPr>
              <w:t>20</w:t>
            </w:r>
            <w:r w:rsidRPr="00986789">
              <w:rPr>
                <w:color w:val="000000" w:themeColor="text1"/>
                <w:lang w:val="el-GR"/>
              </w:rPr>
              <w:t xml:space="preserve">% του συμβατικού τιμήματος με την παραλαβή </w:t>
            </w:r>
            <w:r>
              <w:rPr>
                <w:color w:val="000000" w:themeColor="text1"/>
                <w:lang w:val="el-GR"/>
              </w:rPr>
              <w:t>της 1</w:t>
            </w:r>
            <w:r w:rsidRPr="00930E09">
              <w:rPr>
                <w:color w:val="000000" w:themeColor="text1"/>
                <w:lang w:val="el-GR"/>
              </w:rPr>
              <w:t>ης</w:t>
            </w:r>
            <w:r>
              <w:rPr>
                <w:color w:val="000000" w:themeColor="text1"/>
                <w:lang w:val="el-GR"/>
              </w:rPr>
              <w:t xml:space="preserve"> Μηνιαίας Αναφοράς Προόδου </w:t>
            </w:r>
            <w:r w:rsidRPr="00930E09">
              <w:rPr>
                <w:color w:val="000000" w:themeColor="text1"/>
                <w:lang w:val="el-GR"/>
              </w:rPr>
              <w:t>(Π.1.1)</w:t>
            </w:r>
          </w:p>
          <w:p w14:paraId="0ACFB810" w14:textId="3C9E0B91" w:rsidR="00986789" w:rsidRPr="00930E09" w:rsidRDefault="00986789" w:rsidP="00640BAD">
            <w:pPr>
              <w:pStyle w:val="aff"/>
              <w:numPr>
                <w:ilvl w:val="0"/>
                <w:numId w:val="39"/>
              </w:numPr>
              <w:suppressAutoHyphens w:val="0"/>
              <w:spacing w:before="120" w:after="200" w:line="264" w:lineRule="auto"/>
              <w:contextualSpacing w:val="0"/>
              <w:rPr>
                <w:color w:val="000000" w:themeColor="text1"/>
                <w:lang w:val="el-GR"/>
              </w:rPr>
            </w:pPr>
            <w:r w:rsidRPr="00930E09">
              <w:rPr>
                <w:color w:val="000000" w:themeColor="text1"/>
                <w:lang w:val="el-GR"/>
              </w:rPr>
              <w:t xml:space="preserve">Καταβολή του 40% του συμβατικού τιμήματος με την παραλαβή της </w:t>
            </w:r>
            <w:r w:rsidR="00061021">
              <w:rPr>
                <w:color w:val="000000" w:themeColor="text1"/>
                <w:lang w:val="el-GR"/>
              </w:rPr>
              <w:t>3</w:t>
            </w:r>
            <w:r w:rsidRPr="00930E09">
              <w:rPr>
                <w:color w:val="000000" w:themeColor="text1"/>
                <w:lang w:val="el-GR"/>
              </w:rPr>
              <w:t>ης Μηνιαίας Αναφοράς Προόδου (Π.1.</w:t>
            </w:r>
            <w:r w:rsidR="00061021">
              <w:rPr>
                <w:color w:val="000000" w:themeColor="text1"/>
                <w:lang w:val="el-GR"/>
              </w:rPr>
              <w:t>3</w:t>
            </w:r>
            <w:r w:rsidRPr="00930E09">
              <w:rPr>
                <w:color w:val="000000" w:themeColor="text1"/>
                <w:lang w:val="el-GR"/>
              </w:rPr>
              <w:t>)</w:t>
            </w:r>
            <w:r w:rsidR="00930E09" w:rsidRPr="00930E09">
              <w:rPr>
                <w:color w:val="000000" w:themeColor="text1"/>
                <w:lang w:val="el-GR"/>
              </w:rPr>
              <w:t>,</w:t>
            </w:r>
            <w:r w:rsidRPr="00930E09">
              <w:rPr>
                <w:color w:val="000000" w:themeColor="text1"/>
                <w:lang w:val="el-GR"/>
              </w:rPr>
              <w:t xml:space="preserve"> του Σχεδίου της Έρευνας Αγοράς (Π</w:t>
            </w:r>
            <w:r w:rsidR="00930E09" w:rsidRPr="00930E09">
              <w:rPr>
                <w:color w:val="000000" w:themeColor="text1"/>
                <w:lang w:val="el-GR"/>
              </w:rPr>
              <w:t>.</w:t>
            </w:r>
            <w:r w:rsidRPr="00930E09">
              <w:rPr>
                <w:color w:val="000000" w:themeColor="text1"/>
                <w:lang w:val="el-GR"/>
              </w:rPr>
              <w:t>2)</w:t>
            </w:r>
            <w:r w:rsidR="00930E09" w:rsidRPr="00930E09">
              <w:rPr>
                <w:color w:val="000000" w:themeColor="text1"/>
                <w:lang w:val="el-GR"/>
              </w:rPr>
              <w:t xml:space="preserve"> και του Τελικού Ερωτηματολογίου της Έρευνας (Π.3)</w:t>
            </w:r>
          </w:p>
          <w:p w14:paraId="46EC470C" w14:textId="556C1DD5" w:rsidR="00986789" w:rsidRPr="00930E09" w:rsidRDefault="00986789" w:rsidP="00986789">
            <w:pPr>
              <w:pStyle w:val="aff"/>
              <w:numPr>
                <w:ilvl w:val="0"/>
                <w:numId w:val="39"/>
              </w:numPr>
              <w:spacing w:before="120"/>
              <w:contextualSpacing w:val="0"/>
              <w:rPr>
                <w:color w:val="000000" w:themeColor="text1"/>
                <w:lang w:val="el-GR"/>
              </w:rPr>
            </w:pPr>
            <w:r w:rsidRPr="00986789">
              <w:rPr>
                <w:color w:val="000000" w:themeColor="text1"/>
                <w:lang w:val="el-GR"/>
              </w:rPr>
              <w:t>Καταβολή του υπόλοιπου συμβατικού τιμήματος με την οριστική παραλαβή του Έργου</w:t>
            </w:r>
          </w:p>
        </w:tc>
      </w:tr>
    </w:tbl>
    <w:p w14:paraId="7139BB31" w14:textId="77777777" w:rsidR="007E74EC" w:rsidRPr="00603221" w:rsidRDefault="007E74EC">
      <w:pPr>
        <w:rPr>
          <w:b/>
          <w:lang w:val="el-GR"/>
        </w:rPr>
      </w:pPr>
    </w:p>
    <w:p w14:paraId="2FC70682" w14:textId="77777777" w:rsidR="008338F0" w:rsidRPr="00383806" w:rsidRDefault="003355E7">
      <w:pPr>
        <w:rPr>
          <w:lang w:val="el-GR"/>
        </w:rPr>
      </w:pPr>
      <w:r w:rsidRPr="00603221">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01517C07" w14:textId="78D0AB55" w:rsidR="00AB0E23" w:rsidRDefault="003355E7">
      <w:pPr>
        <w:rPr>
          <w:lang w:val="el-GR" w:eastAsia="el-GR"/>
        </w:rPr>
      </w:pPr>
      <w:r w:rsidRPr="00FF7519">
        <w:rPr>
          <w:b/>
          <w:bCs/>
          <w:lang w:val="el-GR"/>
        </w:rPr>
        <w:t>5.1.2.</w:t>
      </w:r>
      <w:r w:rsidRPr="00603221">
        <w:rPr>
          <w:lang w:val="el-GR"/>
        </w:rPr>
        <w:t xml:space="preserve"> Toν Ανάδοχο βαρύνουν </w:t>
      </w:r>
      <w:r w:rsidRPr="00603221">
        <w:rPr>
          <w:lang w:val="el-GR" w:eastAsia="el-GR"/>
        </w:rPr>
        <w:t xml:space="preserve">οι υπέρ τρίτων κρατήσεις, </w:t>
      </w:r>
      <w:r w:rsidR="006A28B9">
        <w:rPr>
          <w:lang w:val="el-GR" w:eastAsia="el-GR"/>
        </w:rPr>
        <w:t>καθώ</w:t>
      </w:r>
      <w:r w:rsidRPr="00603221">
        <w:rPr>
          <w:lang w:val="el-GR" w:eastAsia="el-GR"/>
        </w:rPr>
        <w:t xml:space="preserve">ς και κάθε άλλη επιβάρυνση, σύμφωνα με την κείμενη νομοθεσία, μη συμπεριλαμβανομένου Φ.Π.Α., </w:t>
      </w:r>
      <w:r w:rsidR="00AB0E23">
        <w:rPr>
          <w:lang w:val="el-GR" w:eastAsia="el-GR"/>
        </w:rPr>
        <w:t xml:space="preserve">για την </w:t>
      </w:r>
      <w:r w:rsidR="005A402F">
        <w:rPr>
          <w:lang w:val="el-GR" w:eastAsia="el-GR"/>
        </w:rPr>
        <w:t xml:space="preserve">παροχή των υπηρεσιών </w:t>
      </w:r>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βαρύνεται με τις </w:t>
      </w:r>
      <w:r w:rsidRPr="00603221">
        <w:rPr>
          <w:lang w:val="el-GR"/>
        </w:rPr>
        <w:t xml:space="preserve">ακόλουθες κρατήσεις: </w:t>
      </w:r>
    </w:p>
    <w:p w14:paraId="7FD3F5EF" w14:textId="14761103" w:rsidR="006A28B9" w:rsidRPr="006A28B9" w:rsidRDefault="00E4164C" w:rsidP="006A28B9">
      <w:pPr>
        <w:rPr>
          <w:lang w:val="el-GR"/>
        </w:rPr>
      </w:pPr>
      <w:bookmarkStart w:id="384" w:name="_Hlk118712168"/>
      <w:r w:rsidRPr="00603221">
        <w:rPr>
          <w:lang w:val="el-GR"/>
        </w:rPr>
        <w:t xml:space="preserve">α) </w:t>
      </w:r>
      <w:r w:rsidR="00E97E4D">
        <w:rPr>
          <w:lang w:val="el-GR"/>
        </w:rPr>
        <w:t>Κ</w:t>
      </w:r>
      <w:r w:rsidR="00E97E4D" w:rsidRPr="00E97E4D">
        <w:rPr>
          <w:lang w:val="el-GR"/>
        </w:rPr>
        <w:t xml:space="preserve">ράτηση ύψους 0,1% </w:t>
      </w:r>
      <w:r w:rsidR="00220A0C">
        <w:rPr>
          <w:lang w:val="el-GR"/>
        </w:rPr>
        <w:t xml:space="preserve">η οποία υπολογίζεται </w:t>
      </w:r>
      <w:r w:rsidR="00E97E4D" w:rsidRPr="00E97E4D">
        <w:rPr>
          <w:lang w:val="el-GR"/>
        </w:rPr>
        <w:t xml:space="preserve">επί </w:t>
      </w:r>
      <w:r w:rsidR="00220A0C">
        <w:rPr>
          <w:lang w:val="el-GR"/>
        </w:rPr>
        <w:t xml:space="preserve">της αξίας κάθε πληρωμής προ φόρων και κρατήσεων της αρχικής καθώς και κάθε </w:t>
      </w:r>
      <w:r w:rsidR="006A28B9" w:rsidRPr="006A28B9">
        <w:rPr>
          <w:lang w:val="el-GR"/>
        </w:rPr>
        <w:t>ή τροποποιητικής σύμβασης.</w:t>
      </w:r>
    </w:p>
    <w:p w14:paraId="018ED21B" w14:textId="77777777" w:rsidR="006A28B9" w:rsidRPr="006A28B9" w:rsidRDefault="006A28B9" w:rsidP="006A28B9">
      <w:pPr>
        <w:rPr>
          <w:lang w:val="el-GR"/>
        </w:rPr>
      </w:pPr>
      <w:r w:rsidRPr="006A28B9">
        <w:rPr>
          <w:lang w:val="el-GR"/>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5F1F0815" w14:textId="77777777" w:rsidR="006A28B9" w:rsidRPr="006A28B9" w:rsidRDefault="006A28B9" w:rsidP="006A28B9">
      <w:pPr>
        <w:rPr>
          <w:lang w:val="el-GR"/>
        </w:rPr>
      </w:pPr>
      <w:r w:rsidRPr="006A28B9">
        <w:rPr>
          <w:lang w:val="el-GR"/>
        </w:rPr>
        <w:t>Τράπεζα της Ελλάδας:   ΙΒΑΝ GR 2001000240000000026180286</w:t>
      </w:r>
    </w:p>
    <w:p w14:paraId="44860943" w14:textId="77777777" w:rsidR="006A28B9" w:rsidRPr="006A28B9" w:rsidRDefault="006A28B9" w:rsidP="006A28B9">
      <w:pPr>
        <w:rPr>
          <w:lang w:val="el-GR"/>
        </w:rPr>
      </w:pPr>
      <w:r w:rsidRPr="006A28B9">
        <w:rPr>
          <w:lang w:val="el-GR"/>
        </w:rPr>
        <w:t>Τράπεζα ΠΕΙΡΑΙΩΣ:       ΙΒΑΝ GR 1901721360005136088985432</w:t>
      </w:r>
    </w:p>
    <w:p w14:paraId="5060ECDE" w14:textId="548A9823" w:rsidR="00220A0C" w:rsidRDefault="00220A0C">
      <w:pPr>
        <w:rPr>
          <w:lang w:val="el-GR"/>
        </w:rPr>
      </w:pPr>
    </w:p>
    <w:bookmarkEnd w:id="384"/>
    <w:p w14:paraId="0BA877EC" w14:textId="77777777" w:rsidR="006A28B9" w:rsidRPr="006A28B9" w:rsidRDefault="003355E7" w:rsidP="006A28B9">
      <w:pPr>
        <w:rPr>
          <w:lang w:val="el-GR"/>
        </w:rPr>
      </w:pPr>
      <w:r w:rsidRPr="00685FDF">
        <w:rPr>
          <w:lang w:val="el-GR"/>
        </w:rPr>
        <w:t xml:space="preserve">β) Κράτηση ύψους 0,02% υπέρ </w:t>
      </w:r>
      <w:r w:rsidR="00BB5BD6" w:rsidRPr="00685FDF">
        <w:rPr>
          <w:lang w:val="el-GR"/>
        </w:rPr>
        <w:t>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6A28B9">
        <w:rPr>
          <w:lang w:val="el-GR"/>
        </w:rPr>
        <w:t xml:space="preserve"> </w:t>
      </w:r>
      <w:bookmarkStart w:id="385" w:name="_Hlk180673234"/>
      <w:r w:rsidR="006A28B9" w:rsidRPr="006A28B9">
        <w:rPr>
          <w:lang w:val="el-GR"/>
        </w:rPr>
        <w:t>Μέχρι την έκδοση της κοινής απόφασης της παρ. 6 του άρθρου 36 του ν. 4412/2016, η ως άνω κράτηση δεν επιβάλλεται.</w:t>
      </w:r>
      <w:bookmarkEnd w:id="385"/>
    </w:p>
    <w:p w14:paraId="2827AB60" w14:textId="590D4C5C" w:rsidR="008338F0" w:rsidRDefault="008338F0">
      <w:pPr>
        <w:rPr>
          <w:lang w:val="el-GR"/>
        </w:rPr>
      </w:pPr>
    </w:p>
    <w:p w14:paraId="56CB7FE9" w14:textId="77777777" w:rsidR="006A28B9" w:rsidRPr="009D34B5" w:rsidRDefault="006A28B9" w:rsidP="006A28B9">
      <w:pPr>
        <w:rPr>
          <w:lang w:val="el-GR"/>
        </w:rPr>
      </w:pPr>
      <w:bookmarkStart w:id="386" w:name="_Hlk167316609"/>
      <w:r w:rsidRPr="00B43D81">
        <w:rPr>
          <w:b/>
          <w:bCs/>
          <w:lang w:val="el-GR"/>
        </w:rPr>
        <w:t>5.1.3.</w:t>
      </w:r>
      <w:r w:rsidRPr="009D34B5">
        <w:rPr>
          <w:b/>
          <w:bCs/>
          <w:lang w:val="el-GR"/>
        </w:rPr>
        <w:t xml:space="preserve"> </w:t>
      </w:r>
      <w:r w:rsidRPr="009D34B5">
        <w:rPr>
          <w:bCs/>
          <w:lang w:val="el-GR"/>
        </w:rPr>
        <w:t>Σε περίπτωση υποβολής ηλεκτρονικού τιμολογίου</w:t>
      </w:r>
      <w:r w:rsidRPr="009D34B5">
        <w:rPr>
          <w:lang w:val="el-GR"/>
        </w:rPr>
        <w:t xml:space="preserve">,  ο ανάδοχος συμπληρώνει  στο πεδίο </w:t>
      </w:r>
      <w:r w:rsidRPr="009D34B5">
        <w:rPr>
          <w:lang w:val="en-US"/>
        </w:rPr>
        <w:t>BT</w:t>
      </w:r>
      <w:r w:rsidRPr="009D34B5">
        <w:rPr>
          <w:lang w:val="el-GR"/>
        </w:rPr>
        <w:t>-11: Στοιχείο αναφοράς αγαθού του Εθνικού Μορφότυπου Ηλεκτρονικού Τιμολογίου</w:t>
      </w:r>
      <w:r w:rsidRPr="009D34B5">
        <w:rPr>
          <w:rStyle w:val="ab"/>
          <w:lang w:val="el-GR"/>
        </w:rPr>
        <w:footnoteReference w:id="24"/>
      </w:r>
      <w:r w:rsidRPr="009D34B5">
        <w:rPr>
          <w:lang w:val="el-GR"/>
        </w:rPr>
        <w:t>:</w:t>
      </w:r>
    </w:p>
    <w:p w14:paraId="57F6DF17" w14:textId="77777777" w:rsidR="006A28B9" w:rsidRPr="00A533C4" w:rsidRDefault="006A28B9" w:rsidP="006A28B9">
      <w:pPr>
        <w:pStyle w:val="aff"/>
        <w:numPr>
          <w:ilvl w:val="0"/>
          <w:numId w:val="5"/>
        </w:numPr>
        <w:ind w:right="42"/>
        <w:rPr>
          <w:lang w:val="el-GR"/>
        </w:rPr>
      </w:pPr>
      <w:r w:rsidRPr="00A533C4">
        <w:rPr>
          <w:lang w:val="el-GR"/>
        </w:rPr>
        <w:t xml:space="preserve">«τον  κωδικοποιημένο Ενάριθμο» </w:t>
      </w:r>
    </w:p>
    <w:bookmarkEnd w:id="386"/>
    <w:p w14:paraId="2003B732" w14:textId="77777777" w:rsidR="008338F0" w:rsidRPr="00603221" w:rsidRDefault="00331981" w:rsidP="003A109E">
      <w:pPr>
        <w:pStyle w:val="2"/>
        <w:rPr>
          <w:rFonts w:cs="Tahoma"/>
          <w:lang w:val="el-GR"/>
        </w:rPr>
      </w:pPr>
      <w:r w:rsidRPr="00603221">
        <w:rPr>
          <w:rFonts w:cs="Tahoma"/>
          <w:lang w:val="el-GR"/>
        </w:rPr>
        <w:tab/>
      </w:r>
      <w:bookmarkStart w:id="387" w:name="_Ref496607484"/>
      <w:bookmarkStart w:id="388" w:name="_Toc97194326"/>
      <w:bookmarkStart w:id="389" w:name="_Toc97194460"/>
      <w:bookmarkStart w:id="390" w:name="_Toc224733359"/>
      <w:r w:rsidRPr="00603221">
        <w:rPr>
          <w:rFonts w:cs="Tahoma"/>
          <w:lang w:val="el-GR"/>
        </w:rPr>
        <w:t>Κήρυξη οικονομικού φορέα έ</w:t>
      </w:r>
      <w:r w:rsidR="003355E7" w:rsidRPr="00603221">
        <w:rPr>
          <w:rFonts w:cs="Tahoma"/>
          <w:lang w:val="el-GR"/>
        </w:rPr>
        <w:t>κπτ</w:t>
      </w:r>
      <w:r w:rsidRPr="00603221">
        <w:rPr>
          <w:rFonts w:cs="Tahoma"/>
          <w:lang w:val="el-GR"/>
        </w:rPr>
        <w:t>ω</w:t>
      </w:r>
      <w:r w:rsidR="003355E7" w:rsidRPr="00603221">
        <w:rPr>
          <w:rFonts w:cs="Tahoma"/>
          <w:lang w:val="el-GR"/>
        </w:rPr>
        <w:t>του - Κυρώσεις</w:t>
      </w:r>
      <w:bookmarkEnd w:id="387"/>
      <w:bookmarkEnd w:id="388"/>
      <w:bookmarkEnd w:id="389"/>
      <w:bookmarkEnd w:id="390"/>
      <w:r w:rsidR="003355E7" w:rsidRPr="00603221">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391"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593F8E1F"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sidR="006A28B9">
        <w:rPr>
          <w:rFonts w:eastAsia="SimSun"/>
          <w:lang w:val="el-GR"/>
        </w:rPr>
        <w:t>χορηγήθηκε</w:t>
      </w:r>
      <w:r w:rsidRPr="00346054">
        <w:rPr>
          <w:rFonts w:eastAsia="SimSun"/>
          <w:lang w:val="el-GR"/>
        </w:rPr>
        <w:t xml:space="preserve">, σύμφωνα με τα </w:t>
      </w:r>
      <w:r w:rsidR="00970563" w:rsidRPr="00970563">
        <w:rPr>
          <w:rFonts w:eastAsia="SimSun"/>
          <w:lang w:val="el-GR"/>
        </w:rPr>
        <w:t xml:space="preserve">προβλεπόμενα </w:t>
      </w:r>
      <w:r w:rsidRPr="00346054">
        <w:rPr>
          <w:rFonts w:eastAsia="SimSun"/>
          <w:lang w:val="el-GR"/>
        </w:rPr>
        <w:t>στο άρθρο 217 περί διάρκειας</w:t>
      </w:r>
      <w:r w:rsidR="00970563">
        <w:rPr>
          <w:rFonts w:eastAsia="SimSun"/>
          <w:lang w:val="el-GR"/>
        </w:rPr>
        <w:t xml:space="preserve"> της</w:t>
      </w:r>
      <w:r w:rsidRPr="00346054">
        <w:rPr>
          <w:rFonts w:eastAsia="SimSun"/>
          <w:lang w:val="el-GR"/>
        </w:rPr>
        <w:t xml:space="preserve"> 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7CE23702"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sidR="00970563">
        <w:rPr>
          <w:rFonts w:eastAsia="SimSun"/>
          <w:lang w:val="el-GR"/>
        </w:rPr>
        <w:t>τάχθηκε</w:t>
      </w:r>
      <w:r w:rsidR="00970563" w:rsidRPr="00346054">
        <w:rPr>
          <w:rFonts w:eastAsia="SimSun"/>
          <w:lang w:val="el-GR"/>
        </w:rPr>
        <w:t xml:space="preserve"> </w:t>
      </w:r>
      <w:r w:rsidRPr="00346054">
        <w:rPr>
          <w:rFonts w:eastAsia="SimSun"/>
          <w:lang w:val="el-GR"/>
        </w:rPr>
        <w:t>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514280BC" w14:textId="0D653473" w:rsidR="002F345D" w:rsidRDefault="002F345D" w:rsidP="002F345D">
      <w:pPr>
        <w:suppressAutoHyphens w:val="0"/>
        <w:autoSpaceDE w:val="0"/>
        <w:rPr>
          <w:rFonts w:eastAsia="SimSun"/>
          <w:lang w:val="el-GR"/>
        </w:rPr>
      </w:pPr>
      <w:r w:rsidRPr="00B73AC1">
        <w:rPr>
          <w:rFonts w:eastAsia="SimSun"/>
          <w:lang w:val="el-GR"/>
        </w:rPr>
        <w:t xml:space="preserve">Ο ανάδοχος δεν κηρύσσεται έκπτωτος για λόγους που </w:t>
      </w:r>
      <w:r w:rsidR="00970563">
        <w:rPr>
          <w:rFonts w:eastAsia="SimSun"/>
          <w:lang w:val="el-GR"/>
        </w:rPr>
        <w:t>ανάγονται</w:t>
      </w:r>
      <w:r w:rsidR="00970563" w:rsidRPr="00B73AC1">
        <w:rPr>
          <w:rFonts w:eastAsia="SimSun"/>
          <w:lang w:val="el-GR"/>
        </w:rPr>
        <w:t xml:space="preserve"> </w:t>
      </w:r>
      <w:r w:rsidRPr="00B73AC1">
        <w:rPr>
          <w:rFonts w:eastAsia="SimSun"/>
          <w:lang w:val="el-GR"/>
        </w:rPr>
        <w:t>σε υπαιτιότητα του φορέα εκτέλεσης της σύμβασης ή αν συντρέχουν λόγοι ανωτέρας βίας.</w:t>
      </w:r>
    </w:p>
    <w:p w14:paraId="16F2A113" w14:textId="77777777" w:rsidR="00970563" w:rsidRPr="00970563" w:rsidRDefault="002F345D" w:rsidP="00970563">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w:t>
      </w:r>
      <w:r w:rsidR="00970563" w:rsidRPr="00970563">
        <w:rPr>
          <w:rFonts w:eastAsia="SimSun"/>
          <w:spacing w:val="5"/>
          <w:lang w:val="el-GR"/>
        </w:rPr>
        <w:t>αθροιστικά οι παρακάτω κυρώσεις:</w:t>
      </w:r>
    </w:p>
    <w:p w14:paraId="77B305F1" w14:textId="7E99E8D4" w:rsidR="002F345D" w:rsidRPr="00346054" w:rsidRDefault="00970563" w:rsidP="00CF1C2C">
      <w:pPr>
        <w:suppressAutoHyphens w:val="0"/>
        <w:autoSpaceDE w:val="0"/>
        <w:rPr>
          <w:rFonts w:eastAsia="SimSun"/>
          <w:spacing w:val="5"/>
          <w:lang w:val="el-GR"/>
        </w:rPr>
      </w:pPr>
      <w:r>
        <w:rPr>
          <w:rFonts w:eastAsia="SimSun"/>
          <w:spacing w:val="5"/>
          <w:lang w:val="el-GR"/>
        </w:rPr>
        <w:t>α)</w:t>
      </w:r>
      <w:r w:rsidR="002F345D" w:rsidRPr="00346054">
        <w:rPr>
          <w:rFonts w:eastAsia="SimSun"/>
          <w:spacing w:val="5"/>
          <w:lang w:val="el-GR"/>
        </w:rPr>
        <w:t xml:space="preserve"> ολική κατάπτωση της εγγύησης καλής εκτέλεσης της σύμβασης,</w:t>
      </w:r>
    </w:p>
    <w:p w14:paraId="74579727" w14:textId="586B8F62" w:rsidR="00970563" w:rsidRPr="0028531B" w:rsidRDefault="00970563" w:rsidP="00970563">
      <w:pPr>
        <w:suppressAutoHyphens w:val="0"/>
        <w:autoSpaceDE w:val="0"/>
        <w:rPr>
          <w:rFonts w:eastAsia="SimSun" w:cs="Calibri"/>
          <w:spacing w:val="5"/>
          <w:szCs w:val="24"/>
          <w:lang w:val="el-GR"/>
        </w:rPr>
      </w:pPr>
      <w:bookmarkStart w:id="392" w:name="_Hlk180674312"/>
      <w:r w:rsidRPr="0028531B">
        <w:rPr>
          <w:rFonts w:eastAsia="SimSun" w:cs="Calibri"/>
          <w:spacing w:val="5"/>
          <w:szCs w:val="24"/>
          <w:lang w:val="el-GR"/>
        </w:rPr>
        <w:t>β) 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 [η κύρωση του οριζόντιου αποκλεισμού δύναται να επιβληθεί μετά την έκδοση του προβλεπόμενου π.δ/τος]</w:t>
      </w:r>
    </w:p>
    <w:bookmarkEnd w:id="392"/>
    <w:p w14:paraId="25C3488E" w14:textId="77777777" w:rsidR="003F0D9A" w:rsidRPr="0028531B" w:rsidRDefault="003F0D9A">
      <w:pPr>
        <w:suppressAutoHyphens w:val="0"/>
        <w:autoSpaceDE w:val="0"/>
        <w:rPr>
          <w:rFonts w:eastAsia="SimSun" w:cs="Calibri"/>
          <w:spacing w:val="5"/>
          <w:szCs w:val="24"/>
          <w:lang w:val="el-GR"/>
        </w:rPr>
      </w:pPr>
    </w:p>
    <w:p w14:paraId="1B834A2A" w14:textId="77777777" w:rsidR="00970563" w:rsidRPr="00970563" w:rsidRDefault="003355E7" w:rsidP="00970563">
      <w:pPr>
        <w:suppressAutoHyphens w:val="0"/>
        <w:autoSpaceDE w:val="0"/>
        <w:spacing w:after="0"/>
        <w:rPr>
          <w:lang w:val="el-GR"/>
        </w:rPr>
      </w:pPr>
      <w:r w:rsidRPr="00B43D81">
        <w:rPr>
          <w:rFonts w:eastAsia="SimSun"/>
          <w:b/>
          <w:bCs/>
          <w:lang w:val="el-GR"/>
        </w:rPr>
        <w:t>5.2.2.</w:t>
      </w:r>
      <w:r w:rsidRPr="00603221">
        <w:rPr>
          <w:rFonts w:eastAsia="SimSun"/>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003F0D9A" w:rsidRPr="00F1538B">
        <w:rPr>
          <w:lang w:val="el-GR"/>
        </w:rPr>
        <w:t xml:space="preserve"> </w:t>
      </w:r>
      <w:r w:rsidR="00970563" w:rsidRPr="00970563">
        <w:rPr>
          <w:lang w:val="el-GR"/>
        </w:rPr>
        <w:t xml:space="preserve">Ποινικές ρήτρες δύναται να επιβάλλονται και για πλημμελή εκτέλεση των όρων της σύμβασης </w:t>
      </w:r>
      <w:r w:rsidR="00970563" w:rsidRPr="00970563">
        <w:rPr>
          <w:vertAlign w:val="superscript"/>
        </w:rPr>
        <w:footnoteReference w:id="25"/>
      </w:r>
      <w:r w:rsidR="00970563" w:rsidRPr="00970563">
        <w:rPr>
          <w:lang w:val="el-GR"/>
        </w:rPr>
        <w:t>.</w:t>
      </w:r>
    </w:p>
    <w:p w14:paraId="0E32F6D2" w14:textId="77777777" w:rsidR="00A57BD8" w:rsidRPr="00603221" w:rsidRDefault="00A57BD8">
      <w:pPr>
        <w:suppressAutoHyphens w:val="0"/>
        <w:autoSpaceDE w:val="0"/>
        <w:spacing w:after="0"/>
        <w:rPr>
          <w:rFonts w:eastAsia="SimSun"/>
          <w:lang w:val="el-GR"/>
        </w:rPr>
      </w:pP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77777777" w:rsidR="008338F0" w:rsidRPr="00603221" w:rsidRDefault="003355E7">
      <w:pPr>
        <w:suppressAutoHyphens w:val="0"/>
        <w:autoSpaceDE w:val="0"/>
        <w:spacing w:after="0"/>
        <w:rPr>
          <w:rFonts w:eastAsia="SimSun"/>
          <w:lang w:val="el-GR"/>
        </w:rPr>
      </w:pPr>
      <w:r w:rsidRPr="00A57BD8">
        <w:rPr>
          <w:rFonts w:eastAsia="SimSun"/>
          <w:lang w:val="el-GR"/>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w:t>
      </w:r>
      <w:r w:rsidRPr="00603221">
        <w:rPr>
          <w:rFonts w:eastAsia="SimSun"/>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8BCFEB3" w14:textId="77777777" w:rsidR="008338F0" w:rsidRDefault="003355E7">
      <w:pPr>
        <w:suppressAutoHyphens w:val="0"/>
        <w:autoSpaceDE w:val="0"/>
        <w:spacing w:after="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7583D112" w14:textId="77777777" w:rsidR="00A57BD8" w:rsidRPr="00603221" w:rsidRDefault="00A57BD8">
      <w:pPr>
        <w:suppressAutoHyphens w:val="0"/>
        <w:autoSpaceDE w:val="0"/>
        <w:spacing w:after="0"/>
        <w:rPr>
          <w:rFonts w:eastAsia="SimSun"/>
          <w:lang w:val="el-GR"/>
        </w:rPr>
      </w:pPr>
    </w:p>
    <w:p w14:paraId="5CF89AA5" w14:textId="77777777" w:rsidR="008338F0" w:rsidRPr="00603221" w:rsidRDefault="003355E7">
      <w:pPr>
        <w:suppressAutoHyphens w:val="0"/>
        <w:autoSpaceDE w:val="0"/>
        <w:spacing w:after="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3A922132" w14:textId="77777777" w:rsidR="00970563" w:rsidRDefault="00970563">
      <w:pPr>
        <w:suppressAutoHyphens w:val="0"/>
        <w:autoSpaceDE w:val="0"/>
        <w:spacing w:after="0"/>
        <w:rPr>
          <w:rFonts w:eastAsia="SimSun"/>
          <w:lang w:val="el-GR"/>
        </w:rPr>
      </w:pPr>
    </w:p>
    <w:p w14:paraId="14ADE4A8" w14:textId="0C416DE2" w:rsidR="00970563" w:rsidRPr="007C06E9" w:rsidRDefault="003355E7" w:rsidP="007C06E9">
      <w:pPr>
        <w:suppressAutoHyphens w:val="0"/>
        <w:autoSpaceDE w:val="0"/>
        <w:spacing w:after="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bookmarkEnd w:id="391"/>
    </w:p>
    <w:p w14:paraId="7D09FE5B" w14:textId="77777777" w:rsidR="008338F0" w:rsidRPr="00603221" w:rsidRDefault="003355E7" w:rsidP="003A109E">
      <w:pPr>
        <w:pStyle w:val="2"/>
        <w:rPr>
          <w:rFonts w:cs="Tahoma"/>
          <w:lang w:val="el-GR"/>
        </w:rPr>
      </w:pPr>
      <w:r w:rsidRPr="00603221">
        <w:rPr>
          <w:rFonts w:cs="Tahoma"/>
          <w:lang w:val="el-GR"/>
        </w:rPr>
        <w:tab/>
      </w:r>
      <w:bookmarkStart w:id="393" w:name="_Ref55324340"/>
      <w:bookmarkStart w:id="394" w:name="_Toc97194327"/>
      <w:bookmarkStart w:id="395" w:name="_Toc97194461"/>
      <w:bookmarkStart w:id="396" w:name="_Toc224733360"/>
      <w:r w:rsidRPr="00603221">
        <w:rPr>
          <w:rFonts w:cs="Tahoma"/>
          <w:lang w:val="el-GR"/>
        </w:rPr>
        <w:t>Διοικητικές προσφυγές κατά τη διαδικασία εκτέλεσης</w:t>
      </w:r>
      <w:bookmarkEnd w:id="393"/>
      <w:bookmarkEnd w:id="394"/>
      <w:bookmarkEnd w:id="395"/>
      <w:bookmarkEnd w:id="396"/>
      <w:r w:rsidRPr="00603221">
        <w:rPr>
          <w:rFonts w:cs="Tahoma"/>
          <w:lang w:val="el-GR"/>
        </w:rPr>
        <w:t xml:space="preserve"> </w:t>
      </w:r>
    </w:p>
    <w:p w14:paraId="036FE66B" w14:textId="33F6BBA7" w:rsidR="00672DE1" w:rsidRDefault="00672DE1" w:rsidP="00672DE1">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E15CB1">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 xml:space="preserve">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r w:rsidR="00F32C7B" w:rsidRPr="00F32C7B">
        <w:rPr>
          <w:lang w:val="el-GR"/>
        </w:rPr>
        <w:t xml:space="preserve">επιβληθείσες </w:t>
      </w:r>
      <w:r w:rsidRPr="001F7E31">
        <w:rPr>
          <w:lang w:val="el-GR"/>
        </w:rPr>
        <w:t xml:space="preserve">κυρώσεις. </w:t>
      </w:r>
    </w:p>
    <w:p w14:paraId="21755182" w14:textId="39ED1AF5" w:rsidR="00672DE1" w:rsidRDefault="00672DE1" w:rsidP="007C06E9">
      <w:pPr>
        <w:suppressAutoHyphens w:val="0"/>
        <w:autoSpaceDE w:val="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 xml:space="preserve">της περίπτωσης </w:t>
      </w:r>
      <w:r w:rsidR="005052FB" w:rsidRPr="001F7E31">
        <w:rPr>
          <w:lang w:val="el-GR"/>
        </w:rPr>
        <w:t xml:space="preserve">δ΄ 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sidR="00F32C7B" w:rsidRPr="001F7E31">
        <w:rPr>
          <w:lang w:val="el-GR"/>
        </w:rPr>
        <w:t xml:space="preserve">αυτή </w:t>
      </w:r>
      <w:r w:rsidRPr="001F7E31">
        <w:rPr>
          <w:lang w:val="el-GR"/>
        </w:rPr>
        <w:t>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0ED80B95" w14:textId="77777777" w:rsidR="005550B0" w:rsidRPr="00DA4385" w:rsidRDefault="005550B0" w:rsidP="00F82A8D">
      <w:pPr>
        <w:pStyle w:val="2"/>
        <w:rPr>
          <w:rFonts w:cs="Tahoma"/>
          <w:lang w:val="el-GR"/>
        </w:rPr>
      </w:pPr>
      <w:bookmarkStart w:id="397" w:name="_Toc13748951"/>
      <w:r w:rsidRPr="00F82A8D">
        <w:rPr>
          <w:rFonts w:cs="Tahoma"/>
          <w:lang w:val="el-GR"/>
        </w:rPr>
        <w:tab/>
      </w:r>
      <w:bookmarkStart w:id="398" w:name="_Toc97194328"/>
      <w:bookmarkStart w:id="399" w:name="_Toc97194462"/>
      <w:bookmarkStart w:id="400" w:name="_Toc224733361"/>
      <w:r w:rsidRPr="00F82A8D">
        <w:rPr>
          <w:rFonts w:cs="Tahoma"/>
          <w:lang w:val="el-GR"/>
        </w:rPr>
        <w:t>Δικαστική επίλυση διαφορών</w:t>
      </w:r>
      <w:bookmarkEnd w:id="397"/>
      <w:bookmarkEnd w:id="398"/>
      <w:bookmarkEnd w:id="399"/>
      <w:bookmarkEnd w:id="400"/>
    </w:p>
    <w:p w14:paraId="114104F6" w14:textId="0E219FF9" w:rsidR="005052FB" w:rsidRPr="00022C43" w:rsidRDefault="005052FB" w:rsidP="005052FB">
      <w:pPr>
        <w:rPr>
          <w:b/>
          <w:sz w:val="24"/>
          <w:lang w:val="el-GR"/>
        </w:rPr>
      </w:pPr>
      <w:r w:rsidRPr="003F2068">
        <w:rPr>
          <w:lang w:val="el-GR"/>
        </w:rPr>
        <w:t>Κάθε διαφορά μεταξύ των συμβαλλόμενων μερών που προκύπτει από τ</w:t>
      </w:r>
      <w:r w:rsidR="00F32C7B">
        <w:rPr>
          <w:lang w:val="el-GR"/>
        </w:rPr>
        <w:t xml:space="preserve">η </w:t>
      </w:r>
      <w:r w:rsidRPr="003F2068">
        <w:rPr>
          <w:lang w:val="el-GR"/>
        </w:rPr>
        <w:t>σ</w:t>
      </w:r>
      <w:r w:rsidR="00F32C7B">
        <w:rPr>
          <w:lang w:val="el-GR"/>
        </w:rPr>
        <w:t>ύ</w:t>
      </w:r>
      <w:r w:rsidRPr="003F2068">
        <w:rPr>
          <w:lang w:val="el-GR"/>
        </w:rPr>
        <w:t>μβ</w:t>
      </w:r>
      <w:r w:rsidR="00F32C7B">
        <w:rPr>
          <w:lang w:val="el-GR"/>
        </w:rPr>
        <w:t>α</w:t>
      </w:r>
      <w:r w:rsidRPr="003F2068">
        <w:rPr>
          <w:lang w:val="el-GR"/>
        </w:rPr>
        <w:t>σ</w:t>
      </w:r>
      <w:r w:rsidR="00F32C7B">
        <w:rPr>
          <w:lang w:val="el-GR"/>
        </w:rPr>
        <w:t>η</w:t>
      </w:r>
      <w:r w:rsidRPr="003F2068">
        <w:rPr>
          <w:lang w:val="el-GR"/>
        </w:rPr>
        <w:t xml:space="preserve"> που συνάπτ</w:t>
      </w:r>
      <w:r w:rsidR="00F32C7B">
        <w:rPr>
          <w:lang w:val="el-GR"/>
        </w:rPr>
        <w:t>ε</w:t>
      </w:r>
      <w:r w:rsidRPr="003F2068">
        <w:rPr>
          <w:lang w:val="el-GR"/>
        </w:rPr>
        <w:t xml:space="preserve">ται στο πλαίσιο της παρούσας διακήρυξης,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w:t>
      </w:r>
      <w:r>
        <w:rPr>
          <w:lang w:val="el-GR"/>
        </w:rPr>
        <w:t xml:space="preserve">και </w:t>
      </w:r>
      <w:r w:rsidRPr="003F2068">
        <w:rPr>
          <w:lang w:val="el-GR"/>
        </w:rPr>
        <w:t>6 του άρθρου 205Α του ν. 4412/2016.</w:t>
      </w:r>
      <w:r w:rsidRPr="006428CF">
        <w:rPr>
          <w:lang w:val="el-GR"/>
        </w:rPr>
        <w:t xml:space="preserve"> </w:t>
      </w:r>
      <w:r w:rsidRPr="005347BC">
        <w:rPr>
          <w:lang w:val="el-GR"/>
        </w:rPr>
        <w:t xml:space="preserve">Πριν από την άσκηση της προσφυγής στο Διοικητικό Εφετείο προηγείται υποχρεωτικά η τήρηση της </w:t>
      </w:r>
      <w:r w:rsidRPr="00851610">
        <w:rPr>
          <w:lang w:val="el-GR"/>
        </w:rPr>
        <w:t xml:space="preserve">ενδικοφανούς διαδικασίας που προβλέπεται στο άρθρο 205 του ν. 4412/2016 και την παράγραφο </w:t>
      </w:r>
      <w:r w:rsidR="00E46A18">
        <w:rPr>
          <w:lang w:val="el-GR"/>
        </w:rPr>
        <w:fldChar w:fldCharType="begin"/>
      </w:r>
      <w:r w:rsidR="00E46A18">
        <w:rPr>
          <w:lang w:val="el-GR"/>
        </w:rPr>
        <w:instrText xml:space="preserve"> REF _Ref55324340 \r \h </w:instrText>
      </w:r>
      <w:r w:rsidR="00E46A18">
        <w:rPr>
          <w:lang w:val="el-GR"/>
        </w:rPr>
      </w:r>
      <w:r w:rsidR="00E46A18">
        <w:rPr>
          <w:lang w:val="el-GR"/>
        </w:rPr>
        <w:fldChar w:fldCharType="separate"/>
      </w:r>
      <w:r w:rsidR="00E15CB1">
        <w:rPr>
          <w:lang w:val="el-GR"/>
        </w:rPr>
        <w:t>5.3</w:t>
      </w:r>
      <w:r w:rsidR="00E46A18">
        <w:rPr>
          <w:lang w:val="el-GR"/>
        </w:rPr>
        <w:fldChar w:fldCharType="end"/>
      </w:r>
      <w:r w:rsidRPr="00851610">
        <w:rPr>
          <w:lang w:val="el-GR"/>
        </w:rPr>
        <w:t xml:space="preserve"> της παρούσας</w:t>
      </w:r>
      <w:r w:rsidRPr="005347BC">
        <w:rPr>
          <w:lang w:val="el-GR"/>
        </w:rPr>
        <w:t>, διαφορετικά η προσφυγή απορρίπτεται ως απαράδεκτη</w:t>
      </w:r>
      <w:r>
        <w:rPr>
          <w:lang w:val="el-GR"/>
        </w:rPr>
        <w:t>.</w:t>
      </w:r>
      <w:r w:rsidRPr="00951F12">
        <w:rPr>
          <w:lang w:val="el-GR"/>
        </w:rPr>
        <w:t xml:space="preserve"> </w:t>
      </w:r>
      <w:r w:rsidRPr="00851610">
        <w:rPr>
          <w:lang w:val="el-GR"/>
        </w:rPr>
        <w:t>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0667FCD4" w14:textId="77777777" w:rsidR="005550B0" w:rsidRPr="005550B0" w:rsidRDefault="005550B0" w:rsidP="005550B0">
      <w:pPr>
        <w:suppressAutoHyphens w:val="0"/>
        <w:autoSpaceDE w:val="0"/>
        <w:rPr>
          <w:rFonts w:ascii="Calibri" w:hAnsi="Calibri"/>
          <w:lang w:val="el-GR"/>
        </w:rPr>
      </w:pPr>
    </w:p>
    <w:p w14:paraId="5E5B11FA" w14:textId="77777777" w:rsidR="00036CBD" w:rsidRPr="00603221" w:rsidRDefault="00036CBD" w:rsidP="00CE12C7">
      <w:pPr>
        <w:rPr>
          <w:lang w:val="el-GR"/>
        </w:rPr>
      </w:pPr>
    </w:p>
    <w:p w14:paraId="66CD902A" w14:textId="77777777" w:rsidR="008338F0" w:rsidRPr="00603221" w:rsidRDefault="00BB5BD6" w:rsidP="00A848D1">
      <w:pPr>
        <w:pStyle w:val="1"/>
        <w:rPr>
          <w:rFonts w:cs="Tahoma"/>
          <w:szCs w:val="22"/>
        </w:rPr>
      </w:pPr>
      <w:bookmarkStart w:id="401" w:name="_Ref75870221"/>
      <w:bookmarkStart w:id="402" w:name="_Toc97194463"/>
      <w:bookmarkStart w:id="403" w:name="_Toc224733362"/>
      <w:r w:rsidRPr="00BB5BD6">
        <w:rPr>
          <w:rFonts w:cs="Tahoma"/>
          <w:szCs w:val="22"/>
        </w:rPr>
        <w:t xml:space="preserve">ΧΡΟΝΟΣ ΚΑΙ ΤΡΟΠΟΣ </w:t>
      </w:r>
      <w:r w:rsidR="003355E7" w:rsidRPr="00603221">
        <w:rPr>
          <w:rFonts w:cs="Tahoma"/>
          <w:szCs w:val="22"/>
        </w:rPr>
        <w:t>ΕΚΤΕΛΕΣΗΣ</w:t>
      </w:r>
      <w:bookmarkEnd w:id="401"/>
      <w:bookmarkEnd w:id="402"/>
      <w:bookmarkEnd w:id="403"/>
      <w:r w:rsidR="003355E7" w:rsidRPr="00603221">
        <w:rPr>
          <w:rFonts w:cs="Tahoma"/>
          <w:szCs w:val="22"/>
        </w:rPr>
        <w:t xml:space="preserve"> </w:t>
      </w:r>
    </w:p>
    <w:p w14:paraId="77208E1F" w14:textId="77777777" w:rsidR="008338F0" w:rsidRPr="00603221" w:rsidRDefault="003355E7" w:rsidP="003A109E">
      <w:pPr>
        <w:pStyle w:val="2"/>
        <w:rPr>
          <w:rFonts w:cs="Tahoma"/>
          <w:lang w:val="el-GR"/>
        </w:rPr>
      </w:pPr>
      <w:r w:rsidRPr="00603221">
        <w:rPr>
          <w:rFonts w:cs="Tahoma"/>
          <w:lang w:val="el-GR"/>
        </w:rPr>
        <w:tab/>
      </w:r>
      <w:bookmarkStart w:id="404" w:name="_Ref63782029"/>
      <w:bookmarkStart w:id="405" w:name="_Toc97194329"/>
      <w:bookmarkStart w:id="406" w:name="_Toc97194464"/>
      <w:bookmarkStart w:id="407" w:name="_Toc224733363"/>
      <w:r w:rsidRPr="00603221">
        <w:rPr>
          <w:rFonts w:cs="Tahoma"/>
          <w:lang w:val="el-GR"/>
        </w:rPr>
        <w:t>Παρακολούθηση της σύμβασης</w:t>
      </w:r>
      <w:bookmarkEnd w:id="404"/>
      <w:bookmarkEnd w:id="405"/>
      <w:bookmarkEnd w:id="406"/>
      <w:bookmarkEnd w:id="407"/>
      <w:r w:rsidRPr="00603221">
        <w:rPr>
          <w:rFonts w:cs="Tahoma"/>
          <w:lang w:val="el-GR"/>
        </w:rPr>
        <w:t xml:space="preserve"> </w:t>
      </w:r>
    </w:p>
    <w:p w14:paraId="36F9268F" w14:textId="77777777" w:rsidR="00CE12C7" w:rsidRDefault="00512083">
      <w:pPr>
        <w:rPr>
          <w:lang w:val="el-GR"/>
        </w:rPr>
      </w:pPr>
      <w:r w:rsidRPr="00512083">
        <w:rPr>
          <w:lang w:val="el-GR"/>
        </w:rPr>
        <w:t xml:space="preserve">6.1.1. </w:t>
      </w:r>
      <w:bookmarkStart w:id="408" w:name="_Hlk9421248"/>
      <w:r w:rsidRPr="00512083">
        <w:rPr>
          <w:lang w:val="el-GR"/>
        </w:rPr>
        <w:t>Η παρακολούθηση της εκτέλεσης της Σύμβασης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ή 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4919FD" w14:textId="77777777" w:rsidR="00D92E5F" w:rsidRDefault="00512083" w:rsidP="00512083">
      <w:pPr>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της σύμβασης. </w:t>
      </w:r>
    </w:p>
    <w:p w14:paraId="0276B0D1" w14:textId="1CCF2237" w:rsidR="00087FEA" w:rsidRDefault="007D792E" w:rsidP="00512083">
      <w:pPr>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w:t>
      </w:r>
      <w:r w:rsidR="007F3AF5">
        <w:rPr>
          <w:lang w:val="el-GR"/>
        </w:rPr>
        <w:t xml:space="preserve">αποστολή γνωστοποίησης ελέγχου σύμφωνα με το ΠΑΡΑΡΤΗΜΑ Ι, </w:t>
      </w:r>
      <w:r w:rsidR="007F3AF5" w:rsidRPr="00512083">
        <w:rPr>
          <w:lang w:val="el-GR"/>
        </w:rPr>
        <w:t xml:space="preserve">την </w:t>
      </w:r>
      <w:r w:rsidR="00512083" w:rsidRPr="00512083">
        <w:rPr>
          <w:lang w:val="el-GR"/>
        </w:rPr>
        <w:t>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  </w:t>
      </w:r>
    </w:p>
    <w:p w14:paraId="560CB510" w14:textId="77777777" w:rsidR="000E5F1C" w:rsidRPr="00603221" w:rsidRDefault="000E5F1C" w:rsidP="00512083">
      <w:pPr>
        <w:rPr>
          <w:lang w:val="el-GR"/>
        </w:rPr>
      </w:pPr>
    </w:p>
    <w:bookmarkEnd w:id="408"/>
    <w:p w14:paraId="1E69F45B" w14:textId="77777777" w:rsidR="008338F0" w:rsidRPr="00603221" w:rsidRDefault="003355E7" w:rsidP="003A109E">
      <w:pPr>
        <w:pStyle w:val="2"/>
        <w:rPr>
          <w:rFonts w:cs="Tahoma"/>
          <w:lang w:val="el-GR"/>
        </w:rPr>
      </w:pPr>
      <w:r w:rsidRPr="00603221">
        <w:rPr>
          <w:rFonts w:cs="Tahoma"/>
          <w:lang w:val="el-GR"/>
        </w:rPr>
        <w:tab/>
      </w:r>
      <w:bookmarkStart w:id="409" w:name="_Toc97194330"/>
      <w:bookmarkStart w:id="410" w:name="_Toc97194465"/>
      <w:bookmarkStart w:id="411" w:name="_Toc224733364"/>
      <w:r w:rsidRPr="00603221">
        <w:rPr>
          <w:rFonts w:cs="Tahoma"/>
          <w:lang w:val="el-GR"/>
        </w:rPr>
        <w:t>Διάρκεια σύμβασης</w:t>
      </w:r>
      <w:bookmarkEnd w:id="409"/>
      <w:bookmarkEnd w:id="410"/>
      <w:bookmarkEnd w:id="411"/>
      <w:r w:rsidRPr="00603221">
        <w:rPr>
          <w:rFonts w:cs="Tahoma"/>
          <w:lang w:val="el-GR"/>
        </w:rPr>
        <w:t xml:space="preserve"> </w:t>
      </w:r>
    </w:p>
    <w:p w14:paraId="67428F6F" w14:textId="65753B7A" w:rsidR="00E2645A" w:rsidRPr="00603221" w:rsidRDefault="003355E7" w:rsidP="00B8545D">
      <w:pPr>
        <w:rPr>
          <w:lang w:val="el-GR"/>
        </w:rPr>
      </w:pPr>
      <w:r w:rsidRPr="00B43D81">
        <w:rPr>
          <w:b/>
          <w:bCs/>
          <w:lang w:val="el-GR"/>
        </w:rPr>
        <w:t>6.2.1.</w:t>
      </w:r>
      <w:r w:rsidRPr="00603221">
        <w:rPr>
          <w:lang w:val="el-GR"/>
        </w:rPr>
        <w:t xml:space="preserve"> </w:t>
      </w:r>
      <w:r w:rsidR="008702D8" w:rsidRPr="00603221">
        <w:rPr>
          <w:lang w:val="el-GR"/>
        </w:rPr>
        <w:t xml:space="preserve">Η συνολική </w:t>
      </w:r>
      <w:r w:rsidR="008702D8" w:rsidRPr="00A03C03">
        <w:rPr>
          <w:b/>
          <w:lang w:val="el-GR"/>
        </w:rPr>
        <w:t>διάρκεια</w:t>
      </w:r>
      <w:r w:rsidR="008702D8" w:rsidRPr="00A03C03">
        <w:rPr>
          <w:lang w:val="el-GR"/>
        </w:rPr>
        <w:t xml:space="preserve"> της σύμβασης ορίζεται </w:t>
      </w:r>
      <w:r w:rsidR="008702D8" w:rsidRPr="001E4E3E">
        <w:rPr>
          <w:lang w:val="el-GR"/>
        </w:rPr>
        <w:t>σε</w:t>
      </w:r>
      <w:r w:rsidR="00140781" w:rsidRPr="001E4E3E">
        <w:rPr>
          <w:lang w:val="el-GR"/>
        </w:rPr>
        <w:t xml:space="preserve"> </w:t>
      </w:r>
      <w:r w:rsidR="00CF1DA7">
        <w:rPr>
          <w:b/>
          <w:bCs/>
          <w:lang w:val="el-GR"/>
        </w:rPr>
        <w:t>πέντε</w:t>
      </w:r>
      <w:r w:rsidR="001E4E3E" w:rsidRPr="003669BA">
        <w:rPr>
          <w:b/>
          <w:bCs/>
          <w:lang w:val="el-GR"/>
        </w:rPr>
        <w:t xml:space="preserve"> </w:t>
      </w:r>
      <w:r w:rsidR="00140781" w:rsidRPr="003669BA">
        <w:rPr>
          <w:b/>
          <w:bCs/>
          <w:lang w:val="el-GR"/>
        </w:rPr>
        <w:t>(</w:t>
      </w:r>
      <w:r w:rsidR="00CF1DA7">
        <w:rPr>
          <w:b/>
          <w:bCs/>
          <w:lang w:val="el-GR"/>
        </w:rPr>
        <w:t>5</w:t>
      </w:r>
      <w:r w:rsidR="00140781" w:rsidRPr="003669BA">
        <w:rPr>
          <w:b/>
          <w:bCs/>
          <w:lang w:val="el-GR"/>
        </w:rPr>
        <w:t>)</w:t>
      </w:r>
      <w:r w:rsidR="008702D8" w:rsidRPr="003669BA">
        <w:rPr>
          <w:lang w:val="el-GR"/>
        </w:rPr>
        <w:t xml:space="preserve"> </w:t>
      </w:r>
      <w:r w:rsidR="008702D8" w:rsidRPr="001E4E3E">
        <w:rPr>
          <w:lang w:val="el-GR"/>
        </w:rPr>
        <w:t xml:space="preserve">μήνες </w:t>
      </w:r>
      <w:r w:rsidR="008702D8" w:rsidRPr="00603221">
        <w:rPr>
          <w:lang w:val="el-GR"/>
        </w:rPr>
        <w:t>και</w:t>
      </w:r>
      <w:r w:rsidR="0029613C" w:rsidRPr="00603221">
        <w:rPr>
          <w:lang w:val="el-GR"/>
        </w:rPr>
        <w:t xml:space="preserve"> </w:t>
      </w:r>
      <w:r w:rsidR="008702D8" w:rsidRPr="00603221">
        <w:rPr>
          <w:lang w:val="el-GR"/>
        </w:rPr>
        <w:t>νοείται το χρονικό διάστημα από την ημερομηνία υπογραφής της σύμβασης</w:t>
      </w:r>
      <w:r w:rsidR="00E1337D" w:rsidRPr="00603221">
        <w:rPr>
          <w:lang w:val="el-GR"/>
        </w:rPr>
        <w:t xml:space="preserve"> </w:t>
      </w:r>
      <w:r w:rsidR="008702D8" w:rsidRPr="00603221">
        <w:rPr>
          <w:lang w:val="el-GR"/>
        </w:rPr>
        <w:t>έως την υποβολή του τελευταίου παραδοτέου</w:t>
      </w:r>
      <w:r w:rsidR="003B3B44">
        <w:rPr>
          <w:lang w:val="el-GR"/>
        </w:rPr>
        <w:t xml:space="preserve"> </w:t>
      </w:r>
      <w:r w:rsidR="003B3B44" w:rsidRPr="00603221">
        <w:rPr>
          <w:lang w:val="el-GR"/>
        </w:rPr>
        <w:t>σύμφωνα με το αναλυτικό χρονοδιάγραμμα που</w:t>
      </w:r>
      <w:r w:rsidR="003B3B44" w:rsidRPr="00B229C8">
        <w:rPr>
          <w:lang w:val="el-GR"/>
        </w:rPr>
        <w:t xml:space="preserve"> περιλαμβάνεται στο ΠΑΡΑΡΤΗΜΑ Ι – Αναλυτική Περιγραφή Φυσικού και Οικονομικού Αντικειμένου της Σύμβασης της παρούσας</w:t>
      </w:r>
      <w:r w:rsidR="003B3B44" w:rsidRPr="00603221">
        <w:rPr>
          <w:lang w:val="el-GR"/>
        </w:rPr>
        <w:t xml:space="preserve">. Επισημαίνεται ότι στη συνολική διάρκεια περιλαμβάνεται και ο χρόνος που θα απαιτηθεί για την παραλαβή των ενδιάμεσων φάσεων ή παραδοτέων </w:t>
      </w:r>
      <w:r w:rsidR="003B3B44" w:rsidRPr="00603221">
        <w:rPr>
          <w:u w:val="single"/>
          <w:lang w:val="el-GR"/>
        </w:rPr>
        <w:t>μέχρι την παράδοση και του τελευταίου παραδοτέου που ορίζει την λήξη της σύμβαση</w:t>
      </w:r>
      <w:r w:rsidR="003B3B44" w:rsidRPr="00603221">
        <w:rPr>
          <w:lang w:val="el-GR"/>
        </w:rPr>
        <w:t>ς και την έναρξη της οριστικής παραλαβής του έργου</w:t>
      </w:r>
      <w:r w:rsidR="008702D8" w:rsidRPr="00603221">
        <w:rPr>
          <w:lang w:val="el-GR"/>
        </w:rPr>
        <w:t xml:space="preserve">. </w:t>
      </w:r>
    </w:p>
    <w:p w14:paraId="3BF20712" w14:textId="783426DA" w:rsidR="00BA2DC9" w:rsidRPr="00603221" w:rsidRDefault="003355E7">
      <w:pPr>
        <w:rPr>
          <w:lang w:val="el-GR"/>
        </w:rPr>
      </w:pPr>
      <w:r w:rsidRPr="00B43D81">
        <w:rPr>
          <w:b/>
          <w:bCs/>
          <w:lang w:val="el-GR"/>
        </w:rPr>
        <w:t>6.2.2.</w:t>
      </w:r>
      <w:r w:rsidRPr="00603221">
        <w:rPr>
          <w:lang w:val="el-GR"/>
        </w:rPr>
        <w:t xml:space="preserve">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Αν λήξει η συνολική διάρκεια της σύμβασης, χωρίς να υποβληθεί εγκαίρως αίτημα παράτασης ή, αν λήξει η παραταθείσα,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E15CB1">
        <w:rPr>
          <w:lang w:val="el-GR"/>
        </w:rPr>
        <w:t>5.2</w:t>
      </w:r>
      <w:r w:rsidR="00673490" w:rsidRPr="00603221">
        <w:rPr>
          <w:lang w:val="el-GR"/>
        </w:rPr>
        <w:fldChar w:fldCharType="end"/>
      </w:r>
      <w:r w:rsidRPr="00603221">
        <w:rPr>
          <w:lang w:val="el-GR"/>
        </w:rPr>
        <w:t xml:space="preserve"> της παρούσας.</w:t>
      </w:r>
    </w:p>
    <w:p w14:paraId="00974E0F" w14:textId="77777777" w:rsidR="008338F0" w:rsidRPr="00603221" w:rsidRDefault="003355E7" w:rsidP="003A109E">
      <w:pPr>
        <w:pStyle w:val="2"/>
        <w:rPr>
          <w:rFonts w:cs="Tahoma"/>
          <w:lang w:val="el-GR"/>
        </w:rPr>
      </w:pPr>
      <w:r w:rsidRPr="00603221">
        <w:rPr>
          <w:rFonts w:cs="Tahoma"/>
          <w:lang w:val="el-GR"/>
        </w:rPr>
        <w:tab/>
      </w:r>
      <w:bookmarkStart w:id="412" w:name="_Ref40954198"/>
      <w:bookmarkStart w:id="413" w:name="_Ref55381059"/>
      <w:bookmarkStart w:id="414" w:name="_Toc97194331"/>
      <w:bookmarkStart w:id="415" w:name="_Toc97194466"/>
      <w:bookmarkStart w:id="416" w:name="_Toc224733365"/>
      <w:r w:rsidRPr="00603221">
        <w:rPr>
          <w:rFonts w:cs="Tahoma"/>
          <w:lang w:val="el-GR"/>
        </w:rPr>
        <w:t>Παραλαβή του αντικειμένου της σύμβασης</w:t>
      </w:r>
      <w:bookmarkEnd w:id="412"/>
      <w:bookmarkEnd w:id="413"/>
      <w:bookmarkEnd w:id="414"/>
      <w:bookmarkEnd w:id="415"/>
      <w:bookmarkEnd w:id="416"/>
      <w:r w:rsidRPr="00603221">
        <w:rPr>
          <w:rFonts w:cs="Tahoma"/>
          <w:lang w:val="el-GR"/>
        </w:rPr>
        <w:t xml:space="preserve"> </w:t>
      </w:r>
    </w:p>
    <w:p w14:paraId="05D2736E" w14:textId="5F0D55A4" w:rsidR="00B8528C" w:rsidRPr="00C00860" w:rsidRDefault="00B8528C" w:rsidP="00B8528C">
      <w:pPr>
        <w:rPr>
          <w:lang w:val="el-GR"/>
        </w:rPr>
      </w:pPr>
      <w:bookmarkStart w:id="417"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sidR="000653F1">
        <w:rPr>
          <w:lang w:val="el-GR"/>
        </w:rPr>
        <w:t xml:space="preserve"> (τριμελή ή πενταμελή) </w:t>
      </w:r>
      <w:r w:rsidRPr="00C00860">
        <w:rPr>
          <w:lang w:val="el-GR"/>
        </w:rPr>
        <w:t xml:space="preserve">που συγκροτείται, σύμφωνα με </w:t>
      </w:r>
      <w:r w:rsidR="000653F1">
        <w:rPr>
          <w:lang w:val="el-GR"/>
        </w:rPr>
        <w:t>το</w:t>
      </w:r>
      <w:r w:rsidRPr="00C00860">
        <w:rPr>
          <w:lang w:val="el-GR"/>
        </w:rPr>
        <w:t xml:space="preserve"> άρθρο 221</w:t>
      </w:r>
      <w:r w:rsidR="00B45EEE" w:rsidRPr="00C00860">
        <w:rPr>
          <w:lang w:val="el-GR"/>
        </w:rPr>
        <w:t xml:space="preserve">, κατά τα αναλυτικώς αναφερόμενα στο </w:t>
      </w:r>
      <w:r w:rsidR="00B45EEE" w:rsidRPr="00BD3D8C">
        <w:rPr>
          <w:lang w:val="el-GR"/>
        </w:rPr>
        <w:t>Παράρτημα Ι</w:t>
      </w:r>
      <w:r w:rsidR="00B45EEE">
        <w:rPr>
          <w:lang w:val="el-GR"/>
        </w:rPr>
        <w:t xml:space="preserve"> </w:t>
      </w:r>
      <w:r w:rsidR="00B45EEE" w:rsidRPr="00252398">
        <w:rPr>
          <w:lang w:val="el-GR"/>
        </w:rPr>
        <w:t>της παρούσας</w:t>
      </w:r>
      <w:r w:rsidR="00B45EEE">
        <w:rPr>
          <w:lang w:val="el-GR"/>
        </w:rPr>
        <w:t xml:space="preserve"> όπου περιγράφεται η διαδικασία ελέγχου ανά φάση υλοποίησης καθώς και το χρονοδιάγραμμα παράδοσης</w:t>
      </w:r>
      <w:r w:rsidRPr="00252398">
        <w:rPr>
          <w:lang w:val="el-GR"/>
        </w:rPr>
        <w:t xml:space="preserve">. </w:t>
      </w:r>
    </w:p>
    <w:p w14:paraId="0611ACAB" w14:textId="77777777" w:rsidR="00B8528C" w:rsidRPr="005550B0" w:rsidRDefault="00B8528C" w:rsidP="00B8528C">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εφόσον καλύπτονται οι απαιτήσεις της σύμβασης χωρίς έγκριση ή απόφαση του αποφαινομένου οργάνου, β) είτε εισηγείται για την παραλαβή με παρατηρήσεις ή την απόρριψη των παρεχομένων υπηρεσιών ή παραδοτέων, σύμφωνα με τις παραγράφους 3 και 4. Τα ανωτέρω εφαρμόζονται και σε τμηματικές παραλαβές. </w:t>
      </w:r>
    </w:p>
    <w:p w14:paraId="6F19CA0D" w14:textId="77777777" w:rsidR="00B8528C" w:rsidRPr="00C81258" w:rsidRDefault="00B8528C" w:rsidP="00B8528C">
      <w:pPr>
        <w:rPr>
          <w:lang w:val="el-GR"/>
        </w:rPr>
      </w:pPr>
      <w:r w:rsidRPr="005550B0">
        <w:rPr>
          <w:b/>
          <w:lang w:val="el-GR"/>
        </w:rPr>
        <w:t>6.3.3</w:t>
      </w:r>
      <w:r w:rsidRPr="005550B0">
        <w:rPr>
          <w:lang w:val="el-GR"/>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w:t>
      </w:r>
      <w:r w:rsidRPr="003B04C4">
        <w:rPr>
          <w:lang w:val="el-GR"/>
        </w:rPr>
        <w:t xml:space="preserve">ωμοδοτεί αν οι αναφερόμενες παρεκκλίσεις επηρεάζουν την καταλληλότητα των παρεχόμενων υπηρεσιών ή παραδοτέων και συνεπώς αν μπορούν οι τελευταίες να καλύψουν τις σχετικές ανάγκες. </w:t>
      </w:r>
    </w:p>
    <w:p w14:paraId="4B693BD3" w14:textId="77777777" w:rsidR="00B8528C" w:rsidRPr="00C5722A" w:rsidRDefault="00B8528C" w:rsidP="00B8528C">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221AA710" w:rsidR="00B8528C" w:rsidRPr="00F82A8D" w:rsidRDefault="00B8528C" w:rsidP="00B8528C">
      <w:pPr>
        <w:rPr>
          <w:lang w:val="el-GR"/>
        </w:rPr>
      </w:pPr>
      <w:r w:rsidRPr="00B21041">
        <w:rPr>
          <w:lang w:val="el-GR"/>
        </w:rPr>
        <w:t xml:space="preserve">α) Στην περίπτωση που διαπιστωθεί με αιτιολογημένη απόφαση του αρμόδιου αποφαινόμενου οργάνου, </w:t>
      </w:r>
      <w:r w:rsidR="00074053" w:rsidRPr="00B21041">
        <w:rPr>
          <w:lang w:val="el-GR"/>
        </w:rPr>
        <w:t>ότ</w:t>
      </w:r>
      <w:r w:rsidR="00074053">
        <w:rPr>
          <w:lang w:val="el-GR"/>
        </w:rPr>
        <w:t>ι</w:t>
      </w:r>
      <w:r w:rsidR="00074053" w:rsidRPr="00B21041">
        <w:rPr>
          <w:lang w:val="el-GR"/>
        </w:rPr>
        <w:t xml:space="preserve"> δεν επηρεάζεται η καταλληλότητα, </w:t>
      </w:r>
      <w:r w:rsidRPr="00B21041">
        <w:rPr>
          <w:lang w:val="el-GR"/>
        </w:rPr>
        <w:t xml:space="preserve">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B8528C">
      <w:pPr>
        <w:rPr>
          <w:lang w:val="el-GR"/>
        </w:rPr>
      </w:pPr>
      <w:r w:rsidRPr="00F82A8D">
        <w:rPr>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640F184D" w14:textId="77777777" w:rsidR="00B8528C" w:rsidRPr="00F82A8D" w:rsidRDefault="00B8528C" w:rsidP="00B8528C">
      <w:pPr>
        <w:rPr>
          <w:lang w:val="el-GR"/>
        </w:rPr>
      </w:pPr>
      <w:r w:rsidRPr="00F82A8D">
        <w:rPr>
          <w:b/>
          <w:lang w:val="el-GR"/>
        </w:rPr>
        <w:t>6.3.5</w:t>
      </w:r>
      <w:r w:rsidRPr="00F82A8D">
        <w:rPr>
          <w:lang w:val="el-GR"/>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συντελεσθεί αυτοδίκαια. </w:t>
      </w:r>
    </w:p>
    <w:p w14:paraId="7B2D09B7" w14:textId="42CAA295" w:rsidR="00BB555C" w:rsidRDefault="00B8528C">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w:t>
      </w:r>
      <w:r w:rsidR="00CF1C2C">
        <w:rPr>
          <w:lang w:val="el-GR"/>
        </w:rPr>
        <w:t>Η</w:t>
      </w:r>
      <w:r w:rsidRPr="00F82A8D">
        <w:rPr>
          <w:lang w:val="el-GR"/>
        </w:rPr>
        <w:t xml:space="preserve"> εγγυητικ</w:t>
      </w:r>
      <w:r w:rsidR="00CF1C2C">
        <w:rPr>
          <w:lang w:val="el-GR"/>
        </w:rPr>
        <w:t>ή</w:t>
      </w:r>
      <w:r w:rsidRPr="00F82A8D">
        <w:rPr>
          <w:lang w:val="el-GR"/>
        </w:rPr>
        <w:t xml:space="preserve"> επιστολ</w:t>
      </w:r>
      <w:r w:rsidR="00CF1C2C">
        <w:rPr>
          <w:lang w:val="el-GR"/>
        </w:rPr>
        <w:t>ή</w:t>
      </w:r>
      <w:r w:rsidRPr="00F82A8D">
        <w:rPr>
          <w:lang w:val="el-GR"/>
        </w:rPr>
        <w:t xml:space="preserve"> καλής εκτέλεσης δεν επιστρέφ</w:t>
      </w:r>
      <w:r w:rsidR="00CF1C2C">
        <w:rPr>
          <w:lang w:val="el-GR"/>
        </w:rPr>
        <w:t>ε</w:t>
      </w:r>
      <w:r w:rsidRPr="00F82A8D">
        <w:rPr>
          <w:lang w:val="el-GR"/>
        </w:rPr>
        <w:t>ται πριν την ολοκλήρωση όλων των προβλεπομένων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bookmarkStart w:id="418" w:name="_Hlk9421462"/>
      <w:bookmarkEnd w:id="417"/>
    </w:p>
    <w:bookmarkEnd w:id="418"/>
    <w:p w14:paraId="775CD989" w14:textId="77777777" w:rsidR="008338F0" w:rsidRPr="00603221" w:rsidRDefault="003355E7" w:rsidP="003A109E">
      <w:pPr>
        <w:pStyle w:val="2"/>
        <w:rPr>
          <w:rFonts w:cs="Tahoma"/>
          <w:lang w:val="el-GR"/>
        </w:rPr>
      </w:pPr>
      <w:r w:rsidRPr="00603221">
        <w:rPr>
          <w:rFonts w:cs="Tahoma"/>
          <w:lang w:val="el-GR"/>
        </w:rPr>
        <w:tab/>
      </w:r>
      <w:bookmarkStart w:id="419" w:name="_Ref496625354"/>
      <w:bookmarkStart w:id="420" w:name="_Toc97194332"/>
      <w:bookmarkStart w:id="421" w:name="_Toc97194467"/>
      <w:bookmarkStart w:id="422" w:name="_Toc224733366"/>
      <w:r w:rsidRPr="00603221">
        <w:rPr>
          <w:rFonts w:cs="Tahoma"/>
          <w:lang w:val="el-GR"/>
        </w:rPr>
        <w:t>Απόρριψη παραδοτέων – Αντικατάσταση</w:t>
      </w:r>
      <w:bookmarkEnd w:id="419"/>
      <w:bookmarkEnd w:id="420"/>
      <w:bookmarkEnd w:id="421"/>
      <w:bookmarkEnd w:id="422"/>
      <w:r w:rsidRPr="00603221">
        <w:rPr>
          <w:rFonts w:cs="Tahoma"/>
          <w:lang w:val="el-GR"/>
        </w:rPr>
        <w:t xml:space="preserve"> </w:t>
      </w:r>
    </w:p>
    <w:p w14:paraId="40124ED0" w14:textId="799FB7A1" w:rsidR="000653F1" w:rsidRPr="006B2C94" w:rsidRDefault="000653F1" w:rsidP="000653F1">
      <w:pPr>
        <w:rPr>
          <w:lang w:val="el-GR"/>
        </w:rPr>
      </w:pPr>
      <w:r>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w:t>
      </w:r>
      <w:r w:rsidR="00074053" w:rsidRPr="00074053">
        <w:rPr>
          <w:rFonts w:eastAsia="SimSun"/>
          <w:lang w:val="el-GR"/>
        </w:rPr>
        <w:t xml:space="preserve"> ύστερα από γνωμοδότηση της επιτροπής παραλαβής,</w:t>
      </w:r>
      <w:r>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E15CB1">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0653F1">
      <w:pPr>
        <w:rPr>
          <w:lang w:val="el-GR"/>
        </w:rPr>
      </w:pPr>
      <w:r>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299C31EC" w14:textId="77777777" w:rsidR="008338F0" w:rsidRPr="00603221" w:rsidRDefault="003355E7" w:rsidP="003A109E">
      <w:pPr>
        <w:pStyle w:val="2"/>
        <w:rPr>
          <w:rFonts w:cs="Tahoma"/>
          <w:lang w:val="el-GR"/>
        </w:rPr>
      </w:pPr>
      <w:bookmarkStart w:id="423" w:name="_Toc74566947"/>
      <w:bookmarkStart w:id="424" w:name="_Toc74566948"/>
      <w:bookmarkStart w:id="425" w:name="_Toc74566949"/>
      <w:bookmarkStart w:id="426" w:name="_Toc74566950"/>
      <w:bookmarkStart w:id="427" w:name="_Toc74566951"/>
      <w:bookmarkEnd w:id="423"/>
      <w:bookmarkEnd w:id="424"/>
      <w:bookmarkEnd w:id="425"/>
      <w:bookmarkEnd w:id="426"/>
      <w:bookmarkEnd w:id="427"/>
      <w:r w:rsidRPr="00603221">
        <w:rPr>
          <w:rFonts w:cs="Tahoma"/>
          <w:lang w:val="el-GR"/>
        </w:rPr>
        <w:tab/>
      </w:r>
      <w:bookmarkStart w:id="428" w:name="_Toc97194333"/>
      <w:bookmarkStart w:id="429" w:name="_Toc97194468"/>
      <w:bookmarkStart w:id="430" w:name="_Toc224733367"/>
      <w:r w:rsidRPr="00603221">
        <w:rPr>
          <w:rFonts w:cs="Tahoma"/>
          <w:lang w:val="el-GR"/>
        </w:rPr>
        <w:t>Αναπροσαρμογή τιμής</w:t>
      </w:r>
      <w:bookmarkEnd w:id="428"/>
      <w:bookmarkEnd w:id="429"/>
      <w:bookmarkEnd w:id="430"/>
      <w:r w:rsidRPr="00603221">
        <w:rPr>
          <w:rFonts w:cs="Tahoma"/>
          <w:lang w:val="el-GR"/>
        </w:rPr>
        <w:t xml:space="preserve"> </w:t>
      </w:r>
    </w:p>
    <w:p w14:paraId="683404A5" w14:textId="13E14599" w:rsidR="008338F0" w:rsidRPr="00140781" w:rsidRDefault="00140781">
      <w:pPr>
        <w:rPr>
          <w:rFonts w:eastAsia="SimSun"/>
          <w:lang w:val="el-GR"/>
        </w:rPr>
      </w:pPr>
      <w:r w:rsidRPr="00140781">
        <w:rPr>
          <w:rFonts w:eastAsia="SimSun"/>
          <w:lang w:val="el-GR"/>
        </w:rPr>
        <w:t>Δεν προβλέπεται</w:t>
      </w:r>
    </w:p>
    <w:p w14:paraId="4500152F" w14:textId="77777777" w:rsidR="008338F0" w:rsidRPr="009E58E5" w:rsidRDefault="003355E7" w:rsidP="009E58E5">
      <w:pPr>
        <w:pStyle w:val="1"/>
        <w:rPr>
          <w:rFonts w:cs="Tahoma"/>
          <w:szCs w:val="22"/>
        </w:rPr>
      </w:pPr>
      <w:bookmarkStart w:id="431" w:name="_Toc97194469"/>
      <w:bookmarkStart w:id="432" w:name="_Toc224733368"/>
      <w:r w:rsidRPr="009E58E5">
        <w:rPr>
          <w:rFonts w:cs="Tahoma"/>
          <w:szCs w:val="22"/>
        </w:rPr>
        <w:t>ΠΑΡΑΡΤΗΜΑΤΑ</w:t>
      </w:r>
      <w:bookmarkEnd w:id="431"/>
      <w:bookmarkEnd w:id="432"/>
    </w:p>
    <w:p w14:paraId="3C4E7FEA" w14:textId="72CC1321" w:rsidR="00B42BA2" w:rsidRPr="007C06E9" w:rsidRDefault="003355E7" w:rsidP="007C06E9">
      <w:pPr>
        <w:pStyle w:val="2"/>
        <w:numPr>
          <w:ilvl w:val="0"/>
          <w:numId w:val="0"/>
        </w:numPr>
        <w:tabs>
          <w:tab w:val="clear" w:pos="567"/>
        </w:tabs>
        <w:rPr>
          <w:rFonts w:cs="Tahoma"/>
          <w:lang w:val="el-GR"/>
        </w:rPr>
      </w:pPr>
      <w:bookmarkStart w:id="433" w:name="_Ref496625830"/>
      <w:bookmarkStart w:id="434" w:name="_Toc97194334"/>
      <w:bookmarkStart w:id="435" w:name="_Toc97194470"/>
      <w:bookmarkStart w:id="436" w:name="_Toc224733369"/>
      <w:bookmarkStart w:id="437" w:name="_Ref496625399"/>
      <w:r w:rsidRPr="00603221">
        <w:rPr>
          <w:rFonts w:cs="Tahoma"/>
          <w:lang w:val="el-GR"/>
        </w:rPr>
        <w:t>ΠΑΡΑΡΤΗΜΑ Ι – Αναλυτική Περιγραφή Φυσικού και Οικονομικού Αντικειμένου της Σύμβασης</w:t>
      </w:r>
      <w:bookmarkEnd w:id="433"/>
      <w:bookmarkEnd w:id="434"/>
      <w:bookmarkEnd w:id="435"/>
      <w:bookmarkEnd w:id="436"/>
      <w:r w:rsidRPr="00603221">
        <w:rPr>
          <w:rFonts w:cs="Tahoma"/>
          <w:lang w:val="el-GR"/>
        </w:rPr>
        <w:t xml:space="preserve"> </w:t>
      </w:r>
      <w:bookmarkStart w:id="438" w:name="_Ref51336725"/>
      <w:bookmarkStart w:id="439" w:name="_Toc53671308"/>
      <w:bookmarkEnd w:id="437"/>
    </w:p>
    <w:p w14:paraId="4CD2F8E1" w14:textId="1F3611CC" w:rsidR="007F3AF5" w:rsidRDefault="00525BEE">
      <w:pPr>
        <w:pStyle w:val="3"/>
        <w:numPr>
          <w:ilvl w:val="0"/>
          <w:numId w:val="19"/>
        </w:numPr>
        <w:rPr>
          <w:lang w:val="en-US"/>
        </w:rPr>
      </w:pPr>
      <w:bookmarkStart w:id="440" w:name="_Toc224733370"/>
      <w:bookmarkStart w:id="441" w:name="_Hlk113616675"/>
      <w:bookmarkEnd w:id="438"/>
      <w:bookmarkEnd w:id="439"/>
      <w:r w:rsidRPr="00E92103">
        <w:rPr>
          <w:lang w:val="el-GR"/>
        </w:rPr>
        <w:t>Περιβάλλον της Σύμβασης</w:t>
      </w:r>
      <w:bookmarkEnd w:id="440"/>
    </w:p>
    <w:p w14:paraId="15A52A53" w14:textId="77777777" w:rsidR="00437230" w:rsidRPr="00437230" w:rsidRDefault="00437230" w:rsidP="00437230">
      <w:pPr>
        <w:pStyle w:val="aff"/>
        <w:ind w:left="360"/>
        <w:rPr>
          <w:lang w:val="el-GR"/>
        </w:rPr>
      </w:pPr>
      <w:r w:rsidRPr="00437230">
        <w:rPr>
          <w:lang w:val="el-GR"/>
        </w:rPr>
        <w:t>Για την υλοποίηση του Έργου της παρούσας Διακήρυξης εμπλέκονται οι ακόλουθοι: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437230" w:rsidRPr="00BB3968" w14:paraId="5619401D" w14:textId="77777777">
        <w:tc>
          <w:tcPr>
            <w:tcW w:w="3397" w:type="dxa"/>
          </w:tcPr>
          <w:p w14:paraId="7C556BB2" w14:textId="77777777" w:rsidR="00437230" w:rsidRPr="00BB3968" w:rsidRDefault="00437230">
            <w:pPr>
              <w:widowControl w:val="0"/>
              <w:suppressAutoHyphens w:val="0"/>
              <w:spacing w:after="0"/>
              <w:rPr>
                <w:lang w:val="el-GR" w:eastAsia="en-US"/>
              </w:rPr>
            </w:pPr>
            <w:r w:rsidRPr="00BB3968">
              <w:rPr>
                <w:lang w:val="el-GR" w:eastAsia="en-US"/>
              </w:rPr>
              <w:t xml:space="preserve">Φορέας Διαχείρισης </w:t>
            </w:r>
          </w:p>
        </w:tc>
        <w:tc>
          <w:tcPr>
            <w:tcW w:w="2530" w:type="dxa"/>
            <w:vAlign w:val="center"/>
          </w:tcPr>
          <w:p w14:paraId="741178AF" w14:textId="77777777" w:rsidR="00437230" w:rsidRPr="00BB3968" w:rsidRDefault="00437230">
            <w:pPr>
              <w:widowControl w:val="0"/>
              <w:suppressAutoHyphens w:val="0"/>
              <w:spacing w:after="0"/>
              <w:rPr>
                <w:lang w:val="el-GR" w:eastAsia="en-US"/>
              </w:rPr>
            </w:pPr>
            <w:r w:rsidRPr="00BB3968">
              <w:rPr>
                <w:lang w:val="el-GR" w:eastAsia="en-US"/>
              </w:rPr>
              <w:t>Υπουργείο Ψηφιακής Διακυβέρνησης</w:t>
            </w:r>
          </w:p>
        </w:tc>
        <w:tc>
          <w:tcPr>
            <w:tcW w:w="3928" w:type="dxa"/>
            <w:vAlign w:val="center"/>
          </w:tcPr>
          <w:p w14:paraId="5D4FB680" w14:textId="77777777" w:rsidR="00437230" w:rsidRPr="00BB3968" w:rsidRDefault="00437230">
            <w:pPr>
              <w:widowControl w:val="0"/>
              <w:suppressAutoHyphens w:val="0"/>
              <w:spacing w:after="0"/>
              <w:rPr>
                <w:lang w:val="el-GR" w:eastAsia="en-US"/>
              </w:rPr>
            </w:pPr>
            <w:hyperlink r:id="rId45" w:history="1">
              <w:r w:rsidRPr="00BB3968">
                <w:rPr>
                  <w:rStyle w:val="-"/>
                  <w:lang w:val="el-GR" w:eastAsia="en-US"/>
                </w:rPr>
                <w:t>www.</w:t>
              </w:r>
              <w:r w:rsidRPr="00BB3968">
                <w:rPr>
                  <w:rStyle w:val="-"/>
                  <w:lang w:eastAsia="en-US"/>
                </w:rPr>
                <w:t>mindigital</w:t>
              </w:r>
              <w:r w:rsidRPr="00BB3968">
                <w:rPr>
                  <w:rStyle w:val="-"/>
                  <w:lang w:val="el-GR" w:eastAsia="en-US"/>
                </w:rPr>
                <w:t>.gr</w:t>
              </w:r>
            </w:hyperlink>
          </w:p>
        </w:tc>
      </w:tr>
      <w:tr w:rsidR="00437230" w:rsidRPr="00BB3968" w14:paraId="0FCB03AA" w14:textId="77777777">
        <w:tc>
          <w:tcPr>
            <w:tcW w:w="3397" w:type="dxa"/>
            <w:vAlign w:val="center"/>
          </w:tcPr>
          <w:p w14:paraId="21BD7CCB" w14:textId="77777777" w:rsidR="00437230" w:rsidRPr="00BB3968" w:rsidRDefault="00437230">
            <w:pPr>
              <w:widowControl w:val="0"/>
              <w:suppressAutoHyphens w:val="0"/>
              <w:spacing w:after="0"/>
              <w:rPr>
                <w:lang w:val="el-GR" w:eastAsia="en-US"/>
              </w:rPr>
            </w:pPr>
            <w:r w:rsidRPr="00BB3968">
              <w:rPr>
                <w:lang w:val="el-GR" w:eastAsia="en-US"/>
              </w:rPr>
              <w:t>Φορέας Υλοποίησης</w:t>
            </w:r>
          </w:p>
        </w:tc>
        <w:tc>
          <w:tcPr>
            <w:tcW w:w="2530" w:type="dxa"/>
            <w:vAlign w:val="center"/>
          </w:tcPr>
          <w:p w14:paraId="7D692C91" w14:textId="58CCEA2C" w:rsidR="00437230" w:rsidRPr="00BB3968" w:rsidRDefault="00CC31DA">
            <w:pPr>
              <w:widowControl w:val="0"/>
              <w:suppressAutoHyphens w:val="0"/>
              <w:spacing w:after="0"/>
              <w:rPr>
                <w:lang w:val="el-GR" w:eastAsia="en-US"/>
              </w:rPr>
            </w:pPr>
            <w:r w:rsidRPr="00BB3968">
              <w:rPr>
                <w:rFonts w:eastAsia="SimSun"/>
                <w:lang w:val="el-GR"/>
              </w:rPr>
              <w:t>Κοινωνία της Πληροφορίας Μ.Α.Ε</w:t>
            </w:r>
          </w:p>
        </w:tc>
        <w:tc>
          <w:tcPr>
            <w:tcW w:w="3928" w:type="dxa"/>
            <w:vAlign w:val="center"/>
          </w:tcPr>
          <w:p w14:paraId="46DFB90D" w14:textId="6D5E362E" w:rsidR="00437230" w:rsidRPr="00BB3968" w:rsidRDefault="00437230">
            <w:pPr>
              <w:widowControl w:val="0"/>
              <w:suppressAutoHyphens w:val="0"/>
              <w:spacing w:after="0"/>
              <w:rPr>
                <w:lang w:val="en-US" w:eastAsia="en-US"/>
              </w:rPr>
            </w:pPr>
            <w:r w:rsidRPr="00BB3968">
              <w:rPr>
                <w:lang w:val="el-GR" w:eastAsia="en-US"/>
              </w:rPr>
              <w:t xml:space="preserve">Βλ. Παρ. </w:t>
            </w:r>
            <w:r w:rsidR="009624C9" w:rsidRPr="00BB3968">
              <w:rPr>
                <w:b/>
                <w:bCs/>
                <w:color w:val="0000FF"/>
                <w:lang w:val="el-GR" w:eastAsia="en-US"/>
              </w:rPr>
              <w:fldChar w:fldCharType="begin"/>
            </w:r>
            <w:r w:rsidR="009624C9" w:rsidRPr="00BB3968">
              <w:rPr>
                <w:lang w:val="el-GR" w:eastAsia="en-US"/>
              </w:rPr>
              <w:instrText xml:space="preserve"> REF _Ref190261157 \r \h </w:instrText>
            </w:r>
            <w:r w:rsidR="00BB3968">
              <w:rPr>
                <w:b/>
                <w:bCs/>
                <w:color w:val="0000FF"/>
                <w:lang w:val="el-GR" w:eastAsia="en-US"/>
              </w:rPr>
              <w:instrText xml:space="preserve"> \* MERGEFORMAT </w:instrText>
            </w:r>
            <w:r w:rsidR="009624C9" w:rsidRPr="00BB3968">
              <w:rPr>
                <w:b/>
                <w:bCs/>
                <w:color w:val="0000FF"/>
                <w:lang w:val="el-GR" w:eastAsia="en-US"/>
              </w:rPr>
            </w:r>
            <w:r w:rsidR="009624C9" w:rsidRPr="00BB3968">
              <w:rPr>
                <w:b/>
                <w:bCs/>
                <w:color w:val="0000FF"/>
                <w:lang w:val="el-GR" w:eastAsia="en-US"/>
              </w:rPr>
              <w:fldChar w:fldCharType="separate"/>
            </w:r>
            <w:r w:rsidR="00E15CB1">
              <w:rPr>
                <w:lang w:val="el-GR" w:eastAsia="en-US"/>
              </w:rPr>
              <w:t>1.1</w:t>
            </w:r>
            <w:r w:rsidR="009624C9" w:rsidRPr="00BB3968">
              <w:rPr>
                <w:b/>
                <w:bCs/>
                <w:color w:val="0000FF"/>
                <w:lang w:val="el-GR" w:eastAsia="en-US"/>
              </w:rPr>
              <w:fldChar w:fldCharType="end"/>
            </w:r>
          </w:p>
        </w:tc>
      </w:tr>
      <w:tr w:rsidR="00437230" w:rsidRPr="00BB3968" w14:paraId="0AC7E297" w14:textId="77777777">
        <w:tc>
          <w:tcPr>
            <w:tcW w:w="3397" w:type="dxa"/>
            <w:vAlign w:val="center"/>
          </w:tcPr>
          <w:p w14:paraId="7A583F5C" w14:textId="77777777" w:rsidR="00437230" w:rsidRPr="00BB3968" w:rsidRDefault="00437230">
            <w:pPr>
              <w:widowControl w:val="0"/>
              <w:suppressAutoHyphens w:val="0"/>
              <w:spacing w:after="0"/>
              <w:rPr>
                <w:lang w:val="el-GR" w:eastAsia="en-US"/>
              </w:rPr>
            </w:pPr>
            <w:r w:rsidRPr="00BB3968">
              <w:rPr>
                <w:lang w:val="el-GR" w:eastAsia="en-US"/>
              </w:rPr>
              <w:t>Φορέας Χρηματοδότησης</w:t>
            </w:r>
          </w:p>
        </w:tc>
        <w:tc>
          <w:tcPr>
            <w:tcW w:w="2530" w:type="dxa"/>
            <w:vAlign w:val="center"/>
          </w:tcPr>
          <w:p w14:paraId="2683ABE0" w14:textId="77777777" w:rsidR="00437230" w:rsidRPr="00BB3968" w:rsidRDefault="00437230">
            <w:pPr>
              <w:widowControl w:val="0"/>
              <w:suppressAutoHyphens w:val="0"/>
              <w:spacing w:after="0"/>
              <w:rPr>
                <w:lang w:val="el-GR" w:eastAsia="en-US"/>
              </w:rPr>
            </w:pPr>
            <w:r w:rsidRPr="00BB3968">
              <w:rPr>
                <w:lang w:val="el-GR" w:eastAsia="en-US"/>
              </w:rPr>
              <w:t>Υπουργείο Ψηφιακής Διακυβέρνησης</w:t>
            </w:r>
          </w:p>
        </w:tc>
        <w:tc>
          <w:tcPr>
            <w:tcW w:w="3928" w:type="dxa"/>
            <w:vAlign w:val="center"/>
          </w:tcPr>
          <w:p w14:paraId="2465892B" w14:textId="77777777" w:rsidR="00437230" w:rsidRPr="00BB3968" w:rsidRDefault="00437230">
            <w:pPr>
              <w:widowControl w:val="0"/>
              <w:suppressAutoHyphens w:val="0"/>
              <w:spacing w:after="0"/>
              <w:rPr>
                <w:u w:val="single"/>
                <w:lang w:val="el-GR" w:eastAsia="en-US"/>
              </w:rPr>
            </w:pPr>
            <w:hyperlink r:id="rId46" w:history="1">
              <w:r w:rsidRPr="00BB3968">
                <w:rPr>
                  <w:rStyle w:val="-"/>
                  <w:lang w:val="el-GR" w:eastAsia="en-US"/>
                </w:rPr>
                <w:t>www.</w:t>
              </w:r>
              <w:r w:rsidRPr="00BB3968">
                <w:rPr>
                  <w:rStyle w:val="-"/>
                  <w:lang w:eastAsia="en-US"/>
                </w:rPr>
                <w:t>mindigital</w:t>
              </w:r>
              <w:r w:rsidRPr="00BB3968">
                <w:rPr>
                  <w:rStyle w:val="-"/>
                  <w:lang w:val="el-GR" w:eastAsia="en-US"/>
                </w:rPr>
                <w:t>.gr</w:t>
              </w:r>
            </w:hyperlink>
          </w:p>
          <w:p w14:paraId="664BF376" w14:textId="17F64C59" w:rsidR="00437230" w:rsidRPr="00BB3968" w:rsidRDefault="00437230">
            <w:pPr>
              <w:widowControl w:val="0"/>
              <w:suppressAutoHyphens w:val="0"/>
              <w:spacing w:after="0"/>
              <w:rPr>
                <w:lang w:val="en-US" w:eastAsia="en-US"/>
              </w:rPr>
            </w:pPr>
            <w:r w:rsidRPr="00BB3968">
              <w:rPr>
                <w:lang w:val="el-GR" w:eastAsia="en-US"/>
              </w:rPr>
              <w:t xml:space="preserve">Βλ. Παρ. </w:t>
            </w:r>
            <w:r w:rsidR="003C43BE" w:rsidRPr="00BB3968">
              <w:rPr>
                <w:b/>
                <w:bCs/>
                <w:color w:val="0000FF"/>
                <w:lang w:val="el-GR" w:eastAsia="en-US"/>
              </w:rPr>
              <w:fldChar w:fldCharType="begin"/>
            </w:r>
            <w:r w:rsidR="003C43BE" w:rsidRPr="00BB3968">
              <w:rPr>
                <w:lang w:val="el-GR" w:eastAsia="en-US"/>
              </w:rPr>
              <w:instrText xml:space="preserve"> REF _Ref190261199 \r \h </w:instrText>
            </w:r>
            <w:r w:rsidR="00BB3968">
              <w:rPr>
                <w:b/>
                <w:bCs/>
                <w:color w:val="0000FF"/>
                <w:lang w:val="el-GR" w:eastAsia="en-US"/>
              </w:rPr>
              <w:instrText xml:space="preserve"> \* MERGEFORMAT </w:instrText>
            </w:r>
            <w:r w:rsidR="003C43BE" w:rsidRPr="00BB3968">
              <w:rPr>
                <w:b/>
                <w:bCs/>
                <w:color w:val="0000FF"/>
                <w:lang w:val="el-GR" w:eastAsia="en-US"/>
              </w:rPr>
            </w:r>
            <w:r w:rsidR="003C43BE" w:rsidRPr="00BB3968">
              <w:rPr>
                <w:b/>
                <w:bCs/>
                <w:color w:val="0000FF"/>
                <w:lang w:val="el-GR" w:eastAsia="en-US"/>
              </w:rPr>
              <w:fldChar w:fldCharType="separate"/>
            </w:r>
            <w:r w:rsidR="00E15CB1">
              <w:rPr>
                <w:lang w:val="el-GR" w:eastAsia="en-US"/>
              </w:rPr>
              <w:t>1.2</w:t>
            </w:r>
            <w:r w:rsidR="003C43BE" w:rsidRPr="00BB3968">
              <w:rPr>
                <w:b/>
                <w:bCs/>
                <w:color w:val="0000FF"/>
                <w:lang w:val="el-GR" w:eastAsia="en-US"/>
              </w:rPr>
              <w:fldChar w:fldCharType="end"/>
            </w:r>
          </w:p>
        </w:tc>
      </w:tr>
      <w:tr w:rsidR="00437230" w:rsidRPr="00BB3968" w14:paraId="217AB575" w14:textId="77777777">
        <w:tc>
          <w:tcPr>
            <w:tcW w:w="3397" w:type="dxa"/>
            <w:vAlign w:val="center"/>
          </w:tcPr>
          <w:p w14:paraId="314C83D6" w14:textId="77777777" w:rsidR="00437230" w:rsidRPr="00BB3968" w:rsidRDefault="00437230">
            <w:pPr>
              <w:widowControl w:val="0"/>
              <w:suppressAutoHyphens w:val="0"/>
              <w:spacing w:after="0"/>
              <w:rPr>
                <w:lang w:val="el-GR" w:eastAsia="en-US"/>
              </w:rPr>
            </w:pPr>
            <w:r w:rsidRPr="00BB3968">
              <w:rPr>
                <w:lang w:val="el-GR" w:eastAsia="en-US"/>
              </w:rPr>
              <w:t>Κύριος του Έργου</w:t>
            </w:r>
          </w:p>
        </w:tc>
        <w:tc>
          <w:tcPr>
            <w:tcW w:w="2530" w:type="dxa"/>
            <w:vAlign w:val="center"/>
          </w:tcPr>
          <w:p w14:paraId="5F6A7F6F" w14:textId="2269FD7A" w:rsidR="00437230" w:rsidRPr="00BB3968" w:rsidRDefault="00000FE7">
            <w:pPr>
              <w:widowControl w:val="0"/>
              <w:suppressAutoHyphens w:val="0"/>
              <w:spacing w:after="0"/>
              <w:rPr>
                <w:bCs/>
                <w:lang w:val="el-GR" w:eastAsia="en-US"/>
              </w:rPr>
            </w:pPr>
            <w:r w:rsidRPr="00BB3968">
              <w:rPr>
                <w:bCs/>
                <w:lang w:val="el-GR"/>
              </w:rPr>
              <w:t>Υπουργείο Ψηφιακής Διακυβέρνησης</w:t>
            </w:r>
          </w:p>
        </w:tc>
        <w:tc>
          <w:tcPr>
            <w:tcW w:w="3928" w:type="dxa"/>
            <w:vAlign w:val="center"/>
          </w:tcPr>
          <w:p w14:paraId="13A7A53C" w14:textId="2F7CB972" w:rsidR="00437230" w:rsidRPr="00BB3968" w:rsidRDefault="00437230">
            <w:pPr>
              <w:widowControl w:val="0"/>
              <w:suppressAutoHyphens w:val="0"/>
              <w:spacing w:after="0"/>
              <w:rPr>
                <w:lang w:val="el-GR" w:eastAsia="en-US"/>
              </w:rPr>
            </w:pPr>
            <w:r w:rsidRPr="00BB3968">
              <w:rPr>
                <w:lang w:val="el-GR" w:eastAsia="en-US"/>
              </w:rPr>
              <w:t xml:space="preserve">Βλ. Παρ. </w:t>
            </w:r>
            <w:r w:rsidR="004201EF" w:rsidRPr="00BB3968">
              <w:rPr>
                <w:b/>
                <w:bCs/>
                <w:color w:val="0000FF"/>
                <w:lang w:val="el-GR" w:eastAsia="en-US"/>
              </w:rPr>
              <w:fldChar w:fldCharType="begin"/>
            </w:r>
            <w:r w:rsidR="004201EF" w:rsidRPr="00BB3968">
              <w:rPr>
                <w:lang w:val="el-GR" w:eastAsia="en-US"/>
              </w:rPr>
              <w:instrText xml:space="preserve"> REF _Ref190261258 \r \h </w:instrText>
            </w:r>
            <w:r w:rsidR="00BB3968">
              <w:rPr>
                <w:b/>
                <w:bCs/>
                <w:color w:val="0000FF"/>
                <w:lang w:val="el-GR" w:eastAsia="en-US"/>
              </w:rPr>
              <w:instrText xml:space="preserve"> \* MERGEFORMAT </w:instrText>
            </w:r>
            <w:r w:rsidR="004201EF" w:rsidRPr="00BB3968">
              <w:rPr>
                <w:b/>
                <w:bCs/>
                <w:color w:val="0000FF"/>
                <w:lang w:val="el-GR" w:eastAsia="en-US"/>
              </w:rPr>
            </w:r>
            <w:r w:rsidR="004201EF" w:rsidRPr="00BB3968">
              <w:rPr>
                <w:b/>
                <w:bCs/>
                <w:color w:val="0000FF"/>
                <w:lang w:val="el-GR" w:eastAsia="en-US"/>
              </w:rPr>
              <w:fldChar w:fldCharType="separate"/>
            </w:r>
            <w:r w:rsidR="00E15CB1">
              <w:rPr>
                <w:lang w:val="el-GR" w:eastAsia="en-US"/>
              </w:rPr>
              <w:t>1.3</w:t>
            </w:r>
            <w:r w:rsidR="004201EF" w:rsidRPr="00BB3968">
              <w:rPr>
                <w:b/>
                <w:bCs/>
                <w:color w:val="0000FF"/>
                <w:lang w:val="el-GR" w:eastAsia="en-US"/>
              </w:rPr>
              <w:fldChar w:fldCharType="end"/>
            </w:r>
          </w:p>
        </w:tc>
      </w:tr>
      <w:tr w:rsidR="004201EF" w:rsidRPr="00BB3968" w14:paraId="6957322D" w14:textId="77777777">
        <w:tc>
          <w:tcPr>
            <w:tcW w:w="3397" w:type="dxa"/>
            <w:vAlign w:val="center"/>
          </w:tcPr>
          <w:p w14:paraId="7B9007FE" w14:textId="77777777" w:rsidR="004201EF" w:rsidRPr="00BB3968" w:rsidRDefault="004201EF" w:rsidP="004201EF">
            <w:pPr>
              <w:widowControl w:val="0"/>
              <w:suppressAutoHyphens w:val="0"/>
              <w:spacing w:after="0"/>
              <w:rPr>
                <w:lang w:val="el-GR" w:eastAsia="en-US"/>
              </w:rPr>
            </w:pPr>
            <w:r w:rsidRPr="00BB3968">
              <w:rPr>
                <w:lang w:val="el-GR" w:eastAsia="en-US"/>
              </w:rPr>
              <w:t>Φορέας Λειτουργίας του Έργου</w:t>
            </w:r>
          </w:p>
        </w:tc>
        <w:tc>
          <w:tcPr>
            <w:tcW w:w="2530" w:type="dxa"/>
            <w:vAlign w:val="center"/>
          </w:tcPr>
          <w:p w14:paraId="5F8F87D8" w14:textId="4EA25247" w:rsidR="004201EF" w:rsidRPr="00BB3968" w:rsidRDefault="00BB3968" w:rsidP="004201EF">
            <w:pPr>
              <w:widowControl w:val="0"/>
              <w:suppressAutoHyphens w:val="0"/>
              <w:spacing w:after="0"/>
              <w:rPr>
                <w:bCs/>
                <w:lang w:val="el-GR" w:eastAsia="en-US"/>
              </w:rPr>
            </w:pPr>
            <w:r w:rsidRPr="00BB3968">
              <w:rPr>
                <w:bCs/>
                <w:lang w:val="el-GR"/>
              </w:rPr>
              <w:t>Υπουργείο Ψηφιακής Διακυβέρνησης</w:t>
            </w:r>
          </w:p>
        </w:tc>
        <w:tc>
          <w:tcPr>
            <w:tcW w:w="3928" w:type="dxa"/>
            <w:vAlign w:val="center"/>
          </w:tcPr>
          <w:p w14:paraId="205B4AF4" w14:textId="47A2A970" w:rsidR="004201EF" w:rsidRPr="00BB3968" w:rsidRDefault="004201EF" w:rsidP="004201EF">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sidR="003A6641" w:rsidRPr="00BB3968">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sidR="00E15CB1">
              <w:rPr>
                <w:lang w:val="el-GR" w:eastAsia="en-US"/>
              </w:rPr>
              <w:t>1.3</w:t>
            </w:r>
            <w:r w:rsidRPr="00BB3968">
              <w:rPr>
                <w:b/>
                <w:bCs/>
                <w:color w:val="0000FF"/>
                <w:lang w:val="el-GR" w:eastAsia="en-US"/>
              </w:rPr>
              <w:fldChar w:fldCharType="end"/>
            </w:r>
          </w:p>
        </w:tc>
      </w:tr>
      <w:tr w:rsidR="0000268B" w:rsidRPr="0000268B" w14:paraId="2D7B744F" w14:textId="77777777">
        <w:tc>
          <w:tcPr>
            <w:tcW w:w="3397" w:type="dxa"/>
          </w:tcPr>
          <w:p w14:paraId="346B479D" w14:textId="5486E781" w:rsidR="0000268B" w:rsidRPr="00BB3968" w:rsidRDefault="0000268B" w:rsidP="0000268B">
            <w:pPr>
              <w:widowControl w:val="0"/>
              <w:suppressAutoHyphens w:val="0"/>
              <w:spacing w:after="0"/>
              <w:rPr>
                <w:lang w:val="el-GR" w:eastAsia="en-US"/>
              </w:rPr>
            </w:pPr>
            <w:r w:rsidRPr="00BB3968">
              <w:rPr>
                <w:rFonts w:eastAsia="SimSun"/>
                <w:lang w:val="el-GR"/>
              </w:rPr>
              <w:t>Όργανα &amp; Επιτροπές Παρακολούθησης, Διακυβέρνησης και Ελέγχου του Έργου</w:t>
            </w:r>
          </w:p>
        </w:tc>
        <w:tc>
          <w:tcPr>
            <w:tcW w:w="2530" w:type="dxa"/>
            <w:vAlign w:val="center"/>
          </w:tcPr>
          <w:p w14:paraId="12A733D2" w14:textId="77777777" w:rsidR="0000268B" w:rsidRPr="00BB3968" w:rsidRDefault="0000268B" w:rsidP="0000268B">
            <w:pPr>
              <w:widowControl w:val="0"/>
              <w:suppressAutoHyphens w:val="0"/>
              <w:spacing w:after="0"/>
              <w:rPr>
                <w:bCs/>
                <w:lang w:val="el-GR"/>
              </w:rPr>
            </w:pPr>
          </w:p>
        </w:tc>
        <w:tc>
          <w:tcPr>
            <w:tcW w:w="3928" w:type="dxa"/>
            <w:vAlign w:val="center"/>
          </w:tcPr>
          <w:p w14:paraId="337BBFD7" w14:textId="45924D0E" w:rsidR="0000268B" w:rsidRPr="00060A8F" w:rsidRDefault="0000268B" w:rsidP="0000268B">
            <w:pPr>
              <w:widowControl w:val="0"/>
              <w:suppressAutoHyphens w:val="0"/>
              <w:spacing w:after="0"/>
              <w:rPr>
                <w:lang w:val="el-GR" w:eastAsia="en-US"/>
              </w:rPr>
            </w:pPr>
            <w:r w:rsidRPr="00BB3968">
              <w:rPr>
                <w:lang w:val="el-GR" w:eastAsia="en-US"/>
              </w:rPr>
              <w:t>Βλ. Παρ.</w:t>
            </w:r>
            <w:r w:rsidRPr="00BB3968">
              <w:rPr>
                <w:lang w:val="el-GR" w:eastAsia="en-US"/>
              </w:rPr>
              <w:fldChar w:fldCharType="begin"/>
            </w:r>
            <w:r w:rsidRPr="00BB3968">
              <w:rPr>
                <w:lang w:val="el-GR" w:eastAsia="en-US"/>
              </w:rPr>
              <w:instrText xml:space="preserve"> REF _Ref122691609 \r \h </w:instrText>
            </w:r>
            <w:r w:rsidR="00BB3968">
              <w:rPr>
                <w:lang w:val="el-GR" w:eastAsia="en-US"/>
              </w:rPr>
              <w:instrText xml:space="preserve"> \* MERGEFORMAT </w:instrText>
            </w:r>
            <w:r w:rsidRPr="00BB3968">
              <w:rPr>
                <w:lang w:val="el-GR" w:eastAsia="en-US"/>
              </w:rPr>
            </w:r>
            <w:r w:rsidRPr="00BB3968">
              <w:rPr>
                <w:lang w:val="el-GR" w:eastAsia="en-US"/>
              </w:rPr>
              <w:fldChar w:fldCharType="separate"/>
            </w:r>
            <w:r w:rsidR="00E15CB1">
              <w:rPr>
                <w:lang w:val="el-GR" w:eastAsia="en-US"/>
              </w:rPr>
              <w:t>1.5</w:t>
            </w:r>
            <w:r w:rsidRPr="00BB3968">
              <w:rPr>
                <w:lang w:val="el-GR" w:eastAsia="en-US"/>
              </w:rPr>
              <w:fldChar w:fldCharType="end"/>
            </w:r>
          </w:p>
        </w:tc>
      </w:tr>
    </w:tbl>
    <w:p w14:paraId="2F145488" w14:textId="77777777" w:rsidR="00321752" w:rsidRPr="0000268B" w:rsidRDefault="00321752" w:rsidP="00321752">
      <w:pPr>
        <w:rPr>
          <w:lang w:val="el-GR"/>
        </w:rPr>
      </w:pPr>
    </w:p>
    <w:p w14:paraId="017E0B5A" w14:textId="174EAAC1" w:rsidR="007F3AF5" w:rsidRDefault="007F3AF5">
      <w:pPr>
        <w:pStyle w:val="4"/>
        <w:numPr>
          <w:ilvl w:val="1"/>
          <w:numId w:val="28"/>
        </w:numPr>
        <w:tabs>
          <w:tab w:val="left" w:pos="1134"/>
        </w:tabs>
        <w:spacing w:before="0" w:after="120" w:line="252" w:lineRule="auto"/>
        <w:ind w:left="709" w:hanging="283"/>
        <w:rPr>
          <w:rFonts w:eastAsia="SimSun" w:cs="Tahoma"/>
          <w:szCs w:val="22"/>
          <w:lang w:val="el-GR"/>
        </w:rPr>
      </w:pPr>
      <w:bookmarkStart w:id="442" w:name="_Toc139981084"/>
      <w:bookmarkStart w:id="443" w:name="_Toc139985630"/>
      <w:bookmarkStart w:id="444" w:name="_Ref190261157"/>
      <w:bookmarkStart w:id="445" w:name="_Toc224733371"/>
      <w:bookmarkStart w:id="446" w:name="_Hlk113623321"/>
      <w:r>
        <w:rPr>
          <w:rFonts w:eastAsia="SimSun" w:cs="Tahoma"/>
          <w:szCs w:val="22"/>
          <w:lang w:val="el-GR"/>
        </w:rPr>
        <w:t>Φορέας Υλοποίησης – Αναθέτουσα Αρχή</w:t>
      </w:r>
      <w:bookmarkEnd w:id="442"/>
      <w:bookmarkEnd w:id="443"/>
      <w:bookmarkEnd w:id="444"/>
      <w:bookmarkEnd w:id="445"/>
      <w:r>
        <w:rPr>
          <w:rFonts w:eastAsia="SimSun" w:cs="Tahoma"/>
          <w:szCs w:val="22"/>
          <w:lang w:val="el-GR"/>
        </w:rPr>
        <w:t xml:space="preserve"> </w:t>
      </w:r>
    </w:p>
    <w:bookmarkEnd w:id="441"/>
    <w:bookmarkEnd w:id="446"/>
    <w:p w14:paraId="394FE0EA" w14:textId="0C2301A5" w:rsidR="00FD26DD" w:rsidRPr="00FD26DD" w:rsidRDefault="00FD26DD" w:rsidP="00FD26DD">
      <w:pPr>
        <w:shd w:val="clear" w:color="auto" w:fill="FFFFFF"/>
        <w:suppressAutoHyphens w:val="0"/>
        <w:spacing w:line="252" w:lineRule="auto"/>
        <w:rPr>
          <w:lang w:val="el-GR"/>
        </w:rPr>
      </w:pPr>
      <w:r w:rsidRPr="00FD26DD">
        <w:rPr>
          <w:lang w:val="el-GR"/>
        </w:rPr>
        <w:t xml:space="preserve">Η </w:t>
      </w:r>
      <w:r w:rsidR="007F3AF5">
        <w:rPr>
          <w:lang w:val="el-GR"/>
        </w:rPr>
        <w:t>«</w:t>
      </w:r>
      <w:r w:rsidRPr="00FD26DD">
        <w:rPr>
          <w:b/>
          <w:lang w:val="el-GR"/>
        </w:rPr>
        <w:t>Κοινωνία της Πληροφορίας Μ</w:t>
      </w:r>
      <w:r w:rsidR="007F3AF5">
        <w:rPr>
          <w:b/>
          <w:lang w:val="el-GR"/>
        </w:rPr>
        <w:t xml:space="preserve">ονοπρόσωπη </w:t>
      </w:r>
      <w:r w:rsidRPr="00FD26DD">
        <w:rPr>
          <w:b/>
          <w:lang w:val="el-GR"/>
        </w:rPr>
        <w:t>Α.Ε.</w:t>
      </w:r>
      <w:r w:rsidR="007F3AF5">
        <w:rPr>
          <w:b/>
          <w:lang w:val="el-GR"/>
        </w:rPr>
        <w:t>»</w:t>
      </w:r>
      <w:r w:rsidRPr="00FD26DD">
        <w:rPr>
          <w:lang w:val="el-GR"/>
        </w:rPr>
        <w:t xml:space="preserve">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καταστατικού της όπως αυτό τροποποιήθηκε και ισχύει (ΦΕΚ </w:t>
      </w:r>
      <w:r w:rsidR="007F3AF5" w:rsidRPr="003B42D1">
        <w:rPr>
          <w:rFonts w:eastAsiaTheme="minorEastAsia"/>
          <w:color w:val="000000"/>
          <w:lang w:val="el-GR" w:eastAsia="el-GR"/>
        </w:rPr>
        <w:t>5111/Β'/04-11-2021</w:t>
      </w:r>
      <w:r w:rsidRPr="00FD26DD">
        <w:rPr>
          <w:lang w:val="el-GR"/>
        </w:rPr>
        <w:t>) και εποπτεύεται από το Υπουργείο Ψηφιακής Διακυβέρνησης.</w:t>
      </w:r>
    </w:p>
    <w:p w14:paraId="48743FAF" w14:textId="3602C6BF" w:rsidR="00FD26DD" w:rsidRPr="00FD26DD" w:rsidRDefault="00FD26DD" w:rsidP="00FD26DD">
      <w:pPr>
        <w:shd w:val="clear" w:color="auto" w:fill="FFFFFF"/>
        <w:suppressAutoHyphens w:val="0"/>
        <w:spacing w:line="252" w:lineRule="auto"/>
        <w:rPr>
          <w:lang w:val="el-GR"/>
        </w:rPr>
      </w:pPr>
      <w:r w:rsidRPr="00FD26DD">
        <w:rPr>
          <w:lang w:val="el-GR"/>
        </w:rPr>
        <w:t xml:space="preserve">Βασικός σκοπός της Εταιρείας, όπως ορίζεται στην τελευταία τροποποίηση του καταστατικού αυτής (ΦΕΚ </w:t>
      </w:r>
      <w:r w:rsidR="009667D4" w:rsidRPr="003B42D1">
        <w:rPr>
          <w:rFonts w:eastAsiaTheme="minorEastAsia"/>
          <w:color w:val="000000"/>
          <w:lang w:val="el-GR" w:eastAsia="el-GR"/>
        </w:rPr>
        <w:t>5111/Β'/04-11-2021</w:t>
      </w:r>
      <w:r w:rsidRPr="00FD26DD">
        <w:rPr>
          <w:lang w:val="el-GR"/>
        </w:rPr>
        <w:t>), είναι:</w:t>
      </w:r>
    </w:p>
    <w:p w14:paraId="2EBBEBC6" w14:textId="238F62E2" w:rsidR="00FD26DD" w:rsidRPr="00FD26DD" w:rsidRDefault="00FD26DD">
      <w:pPr>
        <w:pStyle w:val="aff"/>
        <w:numPr>
          <w:ilvl w:val="0"/>
          <w:numId w:val="29"/>
        </w:numPr>
        <w:suppressAutoHyphens w:val="0"/>
        <w:spacing w:before="120"/>
        <w:ind w:left="360"/>
        <w:contextualSpacing w:val="0"/>
        <w:rPr>
          <w:lang w:val="el-GR"/>
        </w:rPr>
      </w:pPr>
      <w:r w:rsidRPr="00FD26DD">
        <w:rPr>
          <w:lang w:val="el-GR"/>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ενωσιακούς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7A50E48A" w14:textId="4ED1353E" w:rsidR="00FD26DD" w:rsidRPr="00FD26DD" w:rsidRDefault="00FD26DD">
      <w:pPr>
        <w:pStyle w:val="aff"/>
        <w:numPr>
          <w:ilvl w:val="0"/>
          <w:numId w:val="29"/>
        </w:numPr>
        <w:suppressAutoHyphens w:val="0"/>
        <w:spacing w:before="120"/>
        <w:ind w:left="360"/>
        <w:contextualSpacing w:val="0"/>
        <w:rPr>
          <w:lang w:val="el-GR"/>
        </w:rPr>
      </w:pPr>
      <w:r w:rsidRPr="00FD26DD">
        <w:rPr>
          <w:lang w:val="el-GR"/>
        </w:rPr>
        <w:t xml:space="preserve">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ενωσιακούς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0C5C8BA1" w14:textId="4AF46DC1" w:rsidR="00FD26DD" w:rsidRPr="00FD26DD" w:rsidRDefault="00FD26DD">
      <w:pPr>
        <w:pStyle w:val="aff"/>
        <w:numPr>
          <w:ilvl w:val="0"/>
          <w:numId w:val="29"/>
        </w:numPr>
        <w:suppressAutoHyphens w:val="0"/>
        <w:spacing w:before="120"/>
        <w:ind w:left="360"/>
        <w:contextualSpacing w:val="0"/>
        <w:rPr>
          <w:lang w:val="el-GR"/>
        </w:rPr>
      </w:pPr>
      <w:r w:rsidRPr="00FD26DD">
        <w:rPr>
          <w:lang w:val="el-GR"/>
        </w:rPr>
        <w:t xml:space="preserve">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55655EF4" w14:textId="1E2363FA" w:rsidR="00FD26DD" w:rsidRPr="00FD26DD" w:rsidRDefault="00FD26DD">
      <w:pPr>
        <w:pStyle w:val="aff"/>
        <w:numPr>
          <w:ilvl w:val="0"/>
          <w:numId w:val="29"/>
        </w:numPr>
        <w:suppressAutoHyphens w:val="0"/>
        <w:spacing w:before="120"/>
        <w:ind w:left="360"/>
        <w:contextualSpacing w:val="0"/>
        <w:rPr>
          <w:lang w:val="el-GR"/>
        </w:rPr>
      </w:pPr>
      <w:r w:rsidRPr="00FD26DD">
        <w:rPr>
          <w:lang w:val="el-GR"/>
        </w:rPr>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6145176C" w14:textId="4EBF1FA6" w:rsidR="009667D4" w:rsidRDefault="00FD26DD">
      <w:pPr>
        <w:pStyle w:val="aff"/>
        <w:numPr>
          <w:ilvl w:val="0"/>
          <w:numId w:val="29"/>
        </w:numPr>
        <w:suppressAutoHyphens w:val="0"/>
        <w:spacing w:before="120"/>
        <w:ind w:left="360"/>
        <w:contextualSpacing w:val="0"/>
        <w:rPr>
          <w:lang w:val="el-GR"/>
        </w:rPr>
      </w:pPr>
      <w:r w:rsidRPr="00FD26DD">
        <w:rPr>
          <w:lang w:val="el-GR"/>
        </w:rPr>
        <w:t xml:space="preserve">Η ανάληψη της εκτέλεσης πράξεων και ενεργειών τεχνικής υποστήριξης, </w:t>
      </w:r>
      <w:r w:rsidR="009667D4" w:rsidRPr="003B42D1">
        <w:rPr>
          <w:rFonts w:eastAsiaTheme="minorEastAsia"/>
          <w:color w:val="000000"/>
          <w:lang w:val="el-GR" w:eastAsia="el-GR"/>
        </w:rPr>
        <w:t>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2CF88AB6" w14:textId="152DF521" w:rsidR="00FD26DD" w:rsidRPr="00FD26DD" w:rsidRDefault="009667D4">
      <w:pPr>
        <w:pStyle w:val="aff"/>
        <w:numPr>
          <w:ilvl w:val="0"/>
          <w:numId w:val="29"/>
        </w:numPr>
        <w:suppressAutoHyphens w:val="0"/>
        <w:spacing w:before="120"/>
        <w:ind w:left="360"/>
        <w:contextualSpacing w:val="0"/>
        <w:rPr>
          <w:lang w:val="el-GR"/>
        </w:rPr>
      </w:pPr>
      <w:r w:rsidRPr="003B42D1">
        <w:rPr>
          <w:rFonts w:eastAsiaTheme="minorEastAsia"/>
          <w:color w:val="000000"/>
          <w:lang w:val="el-GR" w:eastAsia="el-GR"/>
        </w:rPr>
        <w:t>Η ανάληψη της εκτέλεσης τεχνικών έργων συναφών με τους σκοπούς του Υπουργείου Ψηφιακής Διακυβέρνησης</w:t>
      </w:r>
      <w:r>
        <w:rPr>
          <w:lang w:val="el-GR"/>
        </w:rPr>
        <w:t xml:space="preserve">, </w:t>
      </w:r>
      <w:r w:rsidR="00FD26DD" w:rsidRPr="00FD26DD">
        <w:rPr>
          <w:lang w:val="el-GR"/>
        </w:rPr>
        <w:t xml:space="preserve">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w:t>
      </w:r>
      <w:r w:rsidRPr="003B42D1">
        <w:rPr>
          <w:rFonts w:eastAsiaTheme="minorEastAsia"/>
          <w:color w:val="000000"/>
          <w:lang w:val="el-GR" w:eastAsia="el-GR"/>
        </w:rPr>
        <w:t>Τακτικού Προϋπολογισμού ή/και μέσω κάθε άλλης πηγής χρηματοδότησης</w:t>
      </w:r>
      <w:r w:rsidR="00FD26DD" w:rsidRPr="00FD26DD">
        <w:rPr>
          <w:lang w:val="el-GR"/>
        </w:rPr>
        <w:t>.</w:t>
      </w:r>
    </w:p>
    <w:p w14:paraId="55EE3A50" w14:textId="1F21B3F4" w:rsidR="00FD26DD" w:rsidRPr="00FF7519" w:rsidRDefault="00FD26DD">
      <w:pPr>
        <w:pStyle w:val="aff"/>
        <w:numPr>
          <w:ilvl w:val="0"/>
          <w:numId w:val="29"/>
        </w:numPr>
        <w:suppressAutoHyphens w:val="0"/>
        <w:spacing w:before="120"/>
        <w:ind w:left="360"/>
        <w:contextualSpacing w:val="0"/>
        <w:rPr>
          <w:rFonts w:eastAsiaTheme="minorEastAsia"/>
          <w:color w:val="000000"/>
          <w:lang w:val="el-GR" w:eastAsia="el-GR"/>
        </w:rPr>
      </w:pPr>
      <w:r w:rsidRPr="00FF7519">
        <w:rPr>
          <w:rFonts w:eastAsiaTheme="minorEastAsia"/>
          <w:color w:val="000000"/>
          <w:lang w:val="el-GR" w:eastAsia="el-GR"/>
        </w:rPr>
        <w:t>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ενωσιακή ή/και εθνική) ύστερα από αίτηση του φορέα και υπογραφή σχετικής προγραμματικής συμφωνίας με την εταιρεία.</w:t>
      </w:r>
      <w:r w:rsidR="009667D4">
        <w:rPr>
          <w:rFonts w:eastAsiaTheme="minorEastAsia"/>
          <w:color w:val="000000"/>
          <w:lang w:val="el-GR" w:eastAsia="el-GR"/>
        </w:rPr>
        <w:t xml:space="preserve"> </w:t>
      </w:r>
    </w:p>
    <w:p w14:paraId="2F3FF2DE" w14:textId="6B015D9F" w:rsidR="00FD26DD" w:rsidRPr="00FF7519" w:rsidRDefault="00FD26DD">
      <w:pPr>
        <w:pStyle w:val="aff"/>
        <w:numPr>
          <w:ilvl w:val="0"/>
          <w:numId w:val="29"/>
        </w:numPr>
        <w:shd w:val="clear" w:color="auto" w:fill="FFFFFF"/>
        <w:suppressAutoHyphens w:val="0"/>
        <w:spacing w:line="252" w:lineRule="auto"/>
        <w:ind w:left="360"/>
        <w:rPr>
          <w:rFonts w:eastAsiaTheme="minorEastAsia"/>
          <w:color w:val="000000"/>
          <w:lang w:val="el-GR" w:eastAsia="el-GR"/>
        </w:rPr>
      </w:pPr>
      <w:r w:rsidRPr="00FF7519">
        <w:rPr>
          <w:rFonts w:eastAsiaTheme="minorEastAsia"/>
          <w:color w:val="000000"/>
          <w:lang w:val="el-GR" w:eastAsia="el-GR"/>
        </w:rPr>
        <w:t xml:space="preserve">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43550664" w14:textId="2E718FA1" w:rsidR="00FD26DD" w:rsidRPr="009667D4" w:rsidRDefault="00FD26DD">
      <w:pPr>
        <w:pStyle w:val="aff"/>
        <w:numPr>
          <w:ilvl w:val="0"/>
          <w:numId w:val="29"/>
        </w:numPr>
        <w:shd w:val="clear" w:color="auto" w:fill="FFFFFF"/>
        <w:suppressAutoHyphens w:val="0"/>
        <w:spacing w:line="252" w:lineRule="auto"/>
        <w:ind w:left="360"/>
        <w:rPr>
          <w:lang w:val="el-GR"/>
        </w:rPr>
      </w:pPr>
      <w:r w:rsidRPr="009667D4">
        <w:rPr>
          <w:lang w:val="el-GR"/>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ενωσιακούς ή/και εθνικούς πόρους ή/ και μέσω του Προγράμματος Δημοσίων Επενδύσεων. </w:t>
      </w:r>
    </w:p>
    <w:p w14:paraId="2FE2F8B4" w14:textId="559FD87F" w:rsidR="00FD26DD" w:rsidRPr="009667D4" w:rsidRDefault="00FD26DD">
      <w:pPr>
        <w:pStyle w:val="aff"/>
        <w:numPr>
          <w:ilvl w:val="0"/>
          <w:numId w:val="29"/>
        </w:numPr>
        <w:shd w:val="clear" w:color="auto" w:fill="FFFFFF"/>
        <w:suppressAutoHyphens w:val="0"/>
        <w:spacing w:line="252" w:lineRule="auto"/>
        <w:ind w:left="360"/>
        <w:rPr>
          <w:lang w:val="el-GR"/>
        </w:rPr>
      </w:pPr>
      <w:r w:rsidRPr="009667D4">
        <w:rPr>
          <w:lang w:val="el-GR"/>
        </w:rPr>
        <w:t>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316BEB15" w14:textId="70416523" w:rsidR="00FD26DD" w:rsidRPr="009667D4" w:rsidRDefault="00FD26DD">
      <w:pPr>
        <w:pStyle w:val="aff"/>
        <w:numPr>
          <w:ilvl w:val="0"/>
          <w:numId w:val="29"/>
        </w:numPr>
        <w:shd w:val="clear" w:color="auto" w:fill="FFFFFF"/>
        <w:suppressAutoHyphens w:val="0"/>
        <w:spacing w:line="252" w:lineRule="auto"/>
        <w:ind w:left="360"/>
        <w:rPr>
          <w:lang w:val="el-GR"/>
        </w:rPr>
      </w:pPr>
      <w:r w:rsidRPr="009667D4">
        <w:rPr>
          <w:lang w:val="el-GR"/>
        </w:rPr>
        <w:t xml:space="preserve">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διέπεται από τεχνολογίες πληροφορικής και ηλεκτρονικών επικοινωνιών. </w:t>
      </w:r>
    </w:p>
    <w:p w14:paraId="1426485E" w14:textId="17D1EA3A" w:rsidR="00FD26DD" w:rsidRDefault="00FD26DD">
      <w:pPr>
        <w:pStyle w:val="aff"/>
        <w:numPr>
          <w:ilvl w:val="0"/>
          <w:numId w:val="29"/>
        </w:numPr>
        <w:shd w:val="clear" w:color="auto" w:fill="FFFFFF"/>
        <w:suppressAutoHyphens w:val="0"/>
        <w:spacing w:line="252" w:lineRule="auto"/>
        <w:ind w:left="360"/>
        <w:rPr>
          <w:lang w:val="el-GR"/>
        </w:rPr>
      </w:pPr>
      <w:r w:rsidRPr="00FD26DD">
        <w:rPr>
          <w:lang w:val="el-GR"/>
        </w:rPr>
        <w:t>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5AA907C7" w14:textId="77777777" w:rsidR="00C93D6A" w:rsidRPr="00FD26DD" w:rsidRDefault="00C93D6A" w:rsidP="00C93D6A">
      <w:pPr>
        <w:pStyle w:val="aff"/>
        <w:shd w:val="clear" w:color="auto" w:fill="FFFFFF"/>
        <w:suppressAutoHyphens w:val="0"/>
        <w:spacing w:line="252" w:lineRule="auto"/>
        <w:ind w:left="360"/>
        <w:rPr>
          <w:lang w:val="el-GR"/>
        </w:rPr>
      </w:pPr>
    </w:p>
    <w:p w14:paraId="541AF5B1" w14:textId="76ECB1BF" w:rsidR="00C93D6A" w:rsidRDefault="0057052B">
      <w:pPr>
        <w:pStyle w:val="4"/>
        <w:numPr>
          <w:ilvl w:val="1"/>
          <w:numId w:val="28"/>
        </w:numPr>
        <w:tabs>
          <w:tab w:val="num" w:pos="397"/>
          <w:tab w:val="left" w:pos="1134"/>
        </w:tabs>
        <w:spacing w:before="0" w:after="120" w:line="252" w:lineRule="auto"/>
        <w:ind w:left="709" w:hanging="283"/>
        <w:rPr>
          <w:rFonts w:eastAsia="SimSun" w:cs="Tahoma"/>
          <w:szCs w:val="22"/>
          <w:lang w:val="el-GR"/>
        </w:rPr>
      </w:pPr>
      <w:bookmarkStart w:id="447" w:name="_Ref190261199"/>
      <w:bookmarkStart w:id="448" w:name="_Toc224733372"/>
      <w:r w:rsidRPr="00A32941">
        <w:rPr>
          <w:spacing w:val="-1"/>
          <w:w w:val="105"/>
        </w:rPr>
        <w:t>Φορέας</w:t>
      </w:r>
      <w:r w:rsidRPr="00A32941">
        <w:rPr>
          <w:spacing w:val="-14"/>
          <w:w w:val="105"/>
        </w:rPr>
        <w:t xml:space="preserve"> </w:t>
      </w:r>
      <w:r w:rsidRPr="00A32941">
        <w:rPr>
          <w:spacing w:val="-1"/>
          <w:w w:val="105"/>
        </w:rPr>
        <w:t>Χρηματοδότησης</w:t>
      </w:r>
      <w:bookmarkEnd w:id="447"/>
      <w:bookmarkEnd w:id="448"/>
      <w:r w:rsidR="00C93D6A">
        <w:rPr>
          <w:rFonts w:eastAsia="SimSun" w:cs="Tahoma"/>
          <w:szCs w:val="22"/>
          <w:lang w:val="el-GR"/>
        </w:rPr>
        <w:t xml:space="preserve"> </w:t>
      </w:r>
    </w:p>
    <w:p w14:paraId="1C004187" w14:textId="59B06DAE" w:rsidR="009C230D" w:rsidRPr="00BB3968" w:rsidRDefault="009C230D" w:rsidP="009C230D">
      <w:pPr>
        <w:rPr>
          <w:rFonts w:eastAsia="SimSun"/>
          <w:lang w:val="el-GR"/>
        </w:rPr>
      </w:pPr>
      <w:r w:rsidRPr="00BB3968">
        <w:rPr>
          <w:rFonts w:eastAsia="SimSun"/>
          <w:lang w:val="el-GR"/>
        </w:rPr>
        <w:t>Φορέας Χρηματοδότησης είναι το Υπουργείο Ψηφιακής Διακυβέρνησης.</w:t>
      </w:r>
    </w:p>
    <w:p w14:paraId="41F74903" w14:textId="77777777" w:rsidR="009C230D" w:rsidRPr="00BB3968" w:rsidRDefault="009C230D" w:rsidP="009C230D">
      <w:pPr>
        <w:rPr>
          <w:rFonts w:eastAsia="SimSun"/>
          <w:lang w:val="el-GR"/>
        </w:rPr>
      </w:pPr>
    </w:p>
    <w:p w14:paraId="01C6691A" w14:textId="2334118E" w:rsidR="00000FE7" w:rsidRPr="00BB3968" w:rsidRDefault="00000FE7">
      <w:pPr>
        <w:pStyle w:val="4"/>
        <w:numPr>
          <w:ilvl w:val="1"/>
          <w:numId w:val="28"/>
        </w:numPr>
        <w:tabs>
          <w:tab w:val="num" w:pos="397"/>
          <w:tab w:val="left" w:pos="1134"/>
        </w:tabs>
        <w:spacing w:before="0" w:after="120" w:line="252" w:lineRule="auto"/>
        <w:ind w:left="709" w:hanging="283"/>
        <w:rPr>
          <w:spacing w:val="-1"/>
          <w:w w:val="105"/>
          <w:lang w:val="en-US"/>
        </w:rPr>
      </w:pPr>
      <w:bookmarkStart w:id="449" w:name="_Toc224733373"/>
      <w:bookmarkStart w:id="450" w:name="_Ref190261258"/>
      <w:r w:rsidRPr="00BB3968">
        <w:rPr>
          <w:spacing w:val="-1"/>
          <w:w w:val="105"/>
          <w:lang w:val="el-GR"/>
        </w:rPr>
        <w:t>Κύριος του Έργου</w:t>
      </w:r>
      <w:bookmarkEnd w:id="449"/>
    </w:p>
    <w:p w14:paraId="7FAEF525" w14:textId="4BA34860" w:rsidR="00000FE7" w:rsidRDefault="00000FE7" w:rsidP="00944877">
      <w:pPr>
        <w:rPr>
          <w:lang w:val="el-GR"/>
        </w:rPr>
      </w:pPr>
      <w:r w:rsidRPr="00BB3968">
        <w:rPr>
          <w:lang w:val="el-GR"/>
        </w:rPr>
        <w:t>Κύριος του Έργου είναι το Υπουργείο Ψηφιακής Διακυβέρνησης.</w:t>
      </w:r>
    </w:p>
    <w:p w14:paraId="50FF26E6" w14:textId="77777777" w:rsidR="002A7974" w:rsidRPr="00944877" w:rsidRDefault="002A7974" w:rsidP="00944877">
      <w:pPr>
        <w:rPr>
          <w:lang w:val="el-GR"/>
        </w:rPr>
      </w:pPr>
    </w:p>
    <w:p w14:paraId="34137C08" w14:textId="6F53697B" w:rsidR="009C230D" w:rsidRPr="009D1E31" w:rsidRDefault="009D1E31">
      <w:pPr>
        <w:pStyle w:val="4"/>
        <w:numPr>
          <w:ilvl w:val="1"/>
          <w:numId w:val="28"/>
        </w:numPr>
        <w:tabs>
          <w:tab w:val="num" w:pos="397"/>
          <w:tab w:val="left" w:pos="1134"/>
        </w:tabs>
        <w:spacing w:before="0" w:after="120" w:line="252" w:lineRule="auto"/>
        <w:ind w:left="709" w:hanging="283"/>
        <w:rPr>
          <w:spacing w:val="-1"/>
          <w:w w:val="105"/>
          <w:lang w:val="el-GR"/>
        </w:rPr>
      </w:pPr>
      <w:bookmarkStart w:id="451" w:name="_Toc224733374"/>
      <w:r w:rsidRPr="009D1E31">
        <w:rPr>
          <w:spacing w:val="-1"/>
          <w:w w:val="105"/>
          <w:lang w:val="el-GR"/>
        </w:rPr>
        <w:t>Φορέας Λειτουργίας</w:t>
      </w:r>
      <w:bookmarkEnd w:id="450"/>
      <w:bookmarkEnd w:id="451"/>
    </w:p>
    <w:p w14:paraId="2FAB28E0" w14:textId="1CE27FAD" w:rsidR="00BB3968" w:rsidRPr="00BB3968" w:rsidRDefault="008F2121" w:rsidP="00BB3968">
      <w:pPr>
        <w:rPr>
          <w:rFonts w:eastAsiaTheme="minorEastAsia"/>
          <w:color w:val="000000"/>
          <w:lang w:val="el-GR"/>
        </w:rPr>
      </w:pPr>
      <w:r w:rsidRPr="00BB3968">
        <w:rPr>
          <w:rFonts w:eastAsiaTheme="minorEastAsia"/>
          <w:color w:val="000000"/>
          <w:lang w:val="el-GR"/>
        </w:rPr>
        <w:t xml:space="preserve">Φορέας Λειτουργίας είναι </w:t>
      </w:r>
      <w:bookmarkStart w:id="452" w:name="_Ref55370327"/>
      <w:r w:rsidR="00BB3968" w:rsidRPr="00BB3968">
        <w:rPr>
          <w:rFonts w:eastAsiaTheme="minorEastAsia"/>
          <w:color w:val="000000"/>
          <w:lang w:val="el-GR"/>
        </w:rPr>
        <w:t>το Υπουργείο Ψηφιακής Διακυβέρνησης, το οποίο συστάθηκε με το Π.Δ. 81/2019 (ΦΕΚ 119/8-7-2019), αποτελεί μια νέα μονάδα δημόσιας διοίκησης, η οποία για πρώτη φορά συγκεντρώνει όλες τις κρίσιμες δομές πληροφορικής και τηλεπικοινωνιών που σχετίζονται με την παροχή ηλεκτρονικών υπηρεσιών προς τους πολίτες και τον ευρύτερο ψηφιακό μετασχηματισμό της χώρας. Περαιτέρω, σκοπός του Υπουργείου είναι πριν από την μετατροπή οποιαδήποτε διαδικασίας σε ψηφιακή αυτή να απλοποιείται προκειμένου να αποφεύγεται η ψηφιοποίηση της γραφειοκρατίας.</w:t>
      </w:r>
    </w:p>
    <w:p w14:paraId="544BE6DA" w14:textId="77777777" w:rsidR="00BB3968" w:rsidRPr="00BB3968" w:rsidRDefault="00BB3968" w:rsidP="00BB3968">
      <w:pPr>
        <w:rPr>
          <w:rFonts w:eastAsiaTheme="minorEastAsia"/>
          <w:color w:val="000000"/>
          <w:lang w:val="el-GR"/>
        </w:rPr>
      </w:pPr>
      <w:r w:rsidRPr="00BB3968">
        <w:rPr>
          <w:rFonts w:eastAsiaTheme="minorEastAsia"/>
          <w:color w:val="000000"/>
          <w:lang w:val="el-GR"/>
        </w:rPr>
        <w:t>Μέχρι σήμερα η ψηφιακή πολιτική, η ηλεκτρονική διακυβέρνηση και η εξυπηρέτηση του πολίτη βρίσκονταν σε διαφορετικές οργανικές μονάδες. Ταυτόχρονα, διάσπαρτα ήταν και τα κρίσιμα κρατικά πληροφοριακά συστήματα, με αποτέλεσμα τον παράλληλο ή και αντικρουόμενο σχεδιασμό τους.</w:t>
      </w:r>
    </w:p>
    <w:p w14:paraId="7EE40BFD" w14:textId="77777777" w:rsidR="00BB3968" w:rsidRPr="00BB3968" w:rsidRDefault="00BB3968" w:rsidP="00BB3968">
      <w:pPr>
        <w:rPr>
          <w:rFonts w:eastAsiaTheme="minorEastAsia"/>
          <w:color w:val="000000"/>
          <w:lang w:val="el-GR"/>
        </w:rPr>
      </w:pPr>
      <w:r w:rsidRPr="00BB3968">
        <w:rPr>
          <w:rFonts w:eastAsiaTheme="minorEastAsia"/>
          <w:color w:val="000000"/>
          <w:lang w:val="el-GR"/>
        </w:rPr>
        <w:t>Πλέον, το Υπουργείο σε επιχειρησιακό επίπεδο έρχεται να διορθώσει τον κατακερματισμό μονάδων και συστημάτων που επηρεάζει την ποιότητα και το κόστος των παρεχόμενων υπηρεσιών. Ασφαλώς, το παραπάνω σχήμα προϋποθέτει τη συνεχή και αδιάλειπτη συνεργασία μεταξύ υπουργείων και φορέων καθώς σκοπός αυτού του Υπουργείου είναι ακριβώς η διαλειτουργικότητα σε όλα τα επίπεδα.</w:t>
      </w:r>
    </w:p>
    <w:p w14:paraId="11B84E3A" w14:textId="0DACDE1A" w:rsidR="00047C57" w:rsidRDefault="00BB3968" w:rsidP="00BB3968">
      <w:pPr>
        <w:rPr>
          <w:rFonts w:eastAsia="SimSun"/>
          <w:lang w:val="el-GR"/>
        </w:rPr>
      </w:pPr>
      <w:r w:rsidRPr="00BB3968">
        <w:rPr>
          <w:rFonts w:eastAsiaTheme="minorEastAsia"/>
          <w:color w:val="000000"/>
          <w:lang w:val="el-GR"/>
        </w:rPr>
        <w:t>Στο πλαίσιο αυτό, το Υπουργείο καλείται να συντονίσει, να συμμετάσχει στον σχεδιασμό και να παρακολουθήσει την πρόοδο εφαρμογής κρίσιμων παρεμβάσεων του κυβερνητικού έργου αρμοδιότητάς του που θα υλοποιηθούν από σημαντικό αριθμό Φορέων. Παράλληλα, το Υπουργείο παρακολουθεί την πρόοδο των παρεμβάσεων και αξιολογεί το βαθμό της επίτευξης των στόχων τους.</w:t>
      </w:r>
    </w:p>
    <w:p w14:paraId="2C6699BD" w14:textId="77777777" w:rsidR="00944877" w:rsidRPr="00FD26DD" w:rsidRDefault="00944877" w:rsidP="00047C57">
      <w:pPr>
        <w:rPr>
          <w:rFonts w:eastAsia="SimSun"/>
          <w:lang w:val="el-GR"/>
        </w:rPr>
      </w:pPr>
    </w:p>
    <w:p w14:paraId="0E32BCF2" w14:textId="77777777" w:rsidR="00556A23" w:rsidRPr="00BB3968" w:rsidRDefault="00556A23">
      <w:pPr>
        <w:pStyle w:val="4"/>
        <w:numPr>
          <w:ilvl w:val="1"/>
          <w:numId w:val="28"/>
        </w:numPr>
        <w:tabs>
          <w:tab w:val="num" w:pos="397"/>
          <w:tab w:val="left" w:pos="1134"/>
        </w:tabs>
        <w:spacing w:before="0" w:after="120" w:line="252" w:lineRule="auto"/>
        <w:ind w:left="709" w:hanging="283"/>
        <w:rPr>
          <w:spacing w:val="-1"/>
          <w:w w:val="105"/>
          <w:lang w:val="el-GR"/>
        </w:rPr>
      </w:pPr>
      <w:bookmarkStart w:id="453" w:name="_Ref122691609"/>
      <w:bookmarkStart w:id="454" w:name="_Toc224733375"/>
      <w:r w:rsidRPr="00BB3968">
        <w:rPr>
          <w:spacing w:val="-1"/>
          <w:w w:val="105"/>
          <w:lang w:val="el-GR"/>
        </w:rPr>
        <w:t>Όργανα &amp; Επιτροπές Παρακολούθησης, Διακυβέρνησης και Ελέγχου του Έργου</w:t>
      </w:r>
      <w:bookmarkEnd w:id="452"/>
      <w:bookmarkEnd w:id="453"/>
      <w:bookmarkEnd w:id="454"/>
    </w:p>
    <w:p w14:paraId="4B8735FA" w14:textId="060BD2E7" w:rsidR="00E0686B" w:rsidRPr="000A1F30" w:rsidRDefault="00E0686B" w:rsidP="00E0686B">
      <w:pPr>
        <w:rPr>
          <w:lang w:val="el-GR"/>
        </w:rPr>
      </w:pPr>
      <w:r w:rsidRPr="000A1F30">
        <w:rPr>
          <w:lang w:val="el-GR"/>
        </w:rPr>
        <w:t xml:space="preserve">Η πορεία εκτέλεσης και λειτουργίας του Έργου παρακολουθείται και συντονίζεται από </w:t>
      </w:r>
      <w:r w:rsidR="00DA497A">
        <w:rPr>
          <w:lang w:val="el-GR"/>
        </w:rPr>
        <w:t xml:space="preserve">τις </w:t>
      </w:r>
      <w:r w:rsidRPr="000A1F30">
        <w:rPr>
          <w:lang w:val="el-GR"/>
        </w:rPr>
        <w:t>παρακάτω επιμέρους επιτροπές/ομάδες που θα δρουν σε διαφορετικά επίπεδα.</w:t>
      </w:r>
    </w:p>
    <w:p w14:paraId="1D2E9C27" w14:textId="77777777" w:rsidR="00E0686B" w:rsidRPr="000A1F30" w:rsidRDefault="00E0686B">
      <w:pPr>
        <w:pStyle w:val="aff"/>
        <w:numPr>
          <w:ilvl w:val="0"/>
          <w:numId w:val="10"/>
        </w:numPr>
        <w:ind w:left="0" w:firstLine="6"/>
        <w:rPr>
          <w:b/>
          <w:bCs/>
          <w:lang w:val="el-GR"/>
        </w:rPr>
      </w:pPr>
      <w:r w:rsidRPr="000A1F30">
        <w:rPr>
          <w:b/>
          <w:bCs/>
          <w:lang w:val="el-GR"/>
        </w:rPr>
        <w:t>Επιτροπή Εποπτείας Προγραμματικής Συμφωνίας (ΕΕΠΣ)</w:t>
      </w:r>
    </w:p>
    <w:p w14:paraId="1C65C50F" w14:textId="77777777" w:rsidR="00DA497A" w:rsidRPr="00DA497A" w:rsidRDefault="00DA497A" w:rsidP="00B43D81">
      <w:pPr>
        <w:rPr>
          <w:lang w:val="el-GR"/>
        </w:rPr>
      </w:pPr>
      <w:r w:rsidRPr="00DA497A">
        <w:rPr>
          <w:lang w:val="el-GR"/>
        </w:rPr>
        <w:t xml:space="preserve">Η ΕΕΠΣ:  </w:t>
      </w:r>
    </w:p>
    <w:p w14:paraId="07459F81" w14:textId="77777777" w:rsidR="00DA497A" w:rsidRPr="00DA497A" w:rsidRDefault="00DA497A" w:rsidP="00DA497A">
      <w:pPr>
        <w:pStyle w:val="aff"/>
        <w:numPr>
          <w:ilvl w:val="0"/>
          <w:numId w:val="10"/>
        </w:numPr>
        <w:rPr>
          <w:lang w:val="el-GR"/>
        </w:rPr>
      </w:pPr>
      <w:r w:rsidRPr="00DA497A">
        <w:rPr>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1504BD2E" w14:textId="77777777" w:rsidR="00DA497A" w:rsidRPr="00DA497A" w:rsidRDefault="00DA497A" w:rsidP="00DA497A">
      <w:pPr>
        <w:pStyle w:val="aff"/>
        <w:numPr>
          <w:ilvl w:val="0"/>
          <w:numId w:val="10"/>
        </w:numPr>
        <w:rPr>
          <w:lang w:val="el-GR"/>
        </w:rPr>
      </w:pPr>
      <w:r w:rsidRPr="00DA497A">
        <w:rPr>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1DA52B8" w14:textId="77777777" w:rsidR="00DA497A" w:rsidRPr="00DA497A" w:rsidRDefault="00DA497A" w:rsidP="00DA497A">
      <w:pPr>
        <w:pStyle w:val="aff"/>
        <w:numPr>
          <w:ilvl w:val="0"/>
          <w:numId w:val="10"/>
        </w:numPr>
        <w:rPr>
          <w:lang w:val="el-GR"/>
        </w:rPr>
      </w:pPr>
      <w:r w:rsidRPr="00DA497A">
        <w:rPr>
          <w:lang w:val="el-GR"/>
        </w:rPr>
        <w:t xml:space="preserve">Εισηγείται την έγκριση για την έναρξη των διαδικασιών της επόμενης φάσης της Προγραμματικής Συμφωνίας. </w:t>
      </w:r>
    </w:p>
    <w:p w14:paraId="5FA441D8" w14:textId="77777777" w:rsidR="00DA497A" w:rsidRPr="00DA497A" w:rsidRDefault="00DA497A" w:rsidP="00DA497A">
      <w:pPr>
        <w:pStyle w:val="aff"/>
        <w:numPr>
          <w:ilvl w:val="0"/>
          <w:numId w:val="10"/>
        </w:numPr>
        <w:rPr>
          <w:lang w:val="el-GR"/>
        </w:rPr>
      </w:pPr>
      <w:r w:rsidRPr="00DA497A">
        <w:rPr>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3778B4C1" w14:textId="77777777" w:rsidR="00E0686B" w:rsidRPr="000A1F30" w:rsidRDefault="00E0686B" w:rsidP="00E0686B">
      <w:pPr>
        <w:rPr>
          <w:bCs/>
          <w:lang w:val="el-GR"/>
        </w:rPr>
      </w:pPr>
    </w:p>
    <w:p w14:paraId="2CBB16FF" w14:textId="77777777" w:rsidR="00E0686B" w:rsidRPr="000A1F30" w:rsidRDefault="00E0686B">
      <w:pPr>
        <w:pStyle w:val="aff"/>
        <w:numPr>
          <w:ilvl w:val="0"/>
          <w:numId w:val="10"/>
        </w:numPr>
        <w:ind w:left="0" w:firstLine="6"/>
        <w:rPr>
          <w:b/>
          <w:bCs/>
        </w:rPr>
      </w:pPr>
      <w:r w:rsidRPr="000A1F30">
        <w:rPr>
          <w:b/>
          <w:bCs/>
        </w:rPr>
        <w:t>Επιτροπή Παρακολούθησης Έργου (ΕΠΕ)</w:t>
      </w:r>
    </w:p>
    <w:p w14:paraId="206E0809" w14:textId="77777777" w:rsidR="00E0686B" w:rsidRPr="000A1F30" w:rsidRDefault="00E0686B" w:rsidP="00E0686B">
      <w:pPr>
        <w:rPr>
          <w:lang w:val="el-GR"/>
        </w:rPr>
      </w:pPr>
      <w:r w:rsidRPr="000A1F30">
        <w:rPr>
          <w:lang w:val="el-GR"/>
        </w:rPr>
        <w:t>Για τις ανάγκες υλοποίησης του Έργου της παρούσας Διακήρυξης και σύμφωνα με το άρθρο 216 του Ν. 4412/2016, ορίζεται «Επιτροπή Παρακολούθησης Έργου» (ΕΠΕ)</w:t>
      </w:r>
      <w:r w:rsidR="004F5F72">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836FB1D" w14:textId="77777777" w:rsidR="00E0686B" w:rsidRPr="000A1F30" w:rsidRDefault="00E0686B" w:rsidP="00E0686B">
      <w:pPr>
        <w:rPr>
          <w:bCs/>
          <w:lang w:val="el-GR"/>
        </w:rPr>
      </w:pPr>
    </w:p>
    <w:p w14:paraId="304C6A11" w14:textId="77777777" w:rsidR="00E0686B" w:rsidRPr="000A1F30" w:rsidRDefault="00E0686B">
      <w:pPr>
        <w:pStyle w:val="aff"/>
        <w:numPr>
          <w:ilvl w:val="0"/>
          <w:numId w:val="10"/>
        </w:numPr>
        <w:ind w:left="0" w:firstLine="6"/>
        <w:rPr>
          <w:b/>
          <w:bCs/>
          <w:lang w:val="el-GR"/>
        </w:rPr>
      </w:pPr>
      <w:r w:rsidRPr="000A1F30">
        <w:rPr>
          <w:b/>
          <w:bCs/>
          <w:lang w:val="el-GR"/>
        </w:rPr>
        <w:t>Επιτροπή Παραλαβής Έργου (ΕΠΕ)</w:t>
      </w:r>
    </w:p>
    <w:p w14:paraId="7E8DE28B" w14:textId="45F84274" w:rsidR="006A55E0" w:rsidRDefault="00E0686B" w:rsidP="00E0686B">
      <w:pPr>
        <w:rPr>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004F5F72" w:rsidRPr="004F5F72">
        <w:rPr>
          <w:lang w:val="el-GR"/>
        </w:rPr>
        <w:t xml:space="preserve"> </w:t>
      </w:r>
      <w:r w:rsidR="004F5F72">
        <w:rPr>
          <w:lang w:val="el-GR"/>
        </w:rPr>
        <w:t>(τριμελής ή πενταμελής)</w:t>
      </w:r>
      <w:r w:rsidRPr="000A1F30">
        <w:rPr>
          <w:lang w:val="el-GR"/>
        </w:rPr>
        <w:t xml:space="preserve">», σύμφωνα με </w:t>
      </w:r>
      <w:r w:rsidR="004F5F72">
        <w:rPr>
          <w:lang w:val="el-GR"/>
        </w:rPr>
        <w:t xml:space="preserve">το </w:t>
      </w:r>
      <w:r w:rsidRPr="000A1F30">
        <w:rPr>
          <w:lang w:val="el-GR"/>
        </w:rPr>
        <w:t xml:space="preserve">άρθρο 221 του ν. 4412/2016. </w:t>
      </w:r>
    </w:p>
    <w:p w14:paraId="229B96E3" w14:textId="759D54E8" w:rsidR="00E0686B" w:rsidRPr="000A1F30" w:rsidRDefault="00E0686B" w:rsidP="006A55E0">
      <w:pPr>
        <w:suppressAutoHyphens w:val="0"/>
        <w:spacing w:after="0"/>
        <w:jc w:val="left"/>
        <w:rPr>
          <w:lang w:val="el-GR"/>
        </w:rPr>
      </w:pPr>
    </w:p>
    <w:p w14:paraId="13DA97C4" w14:textId="77777777" w:rsidR="00556A23" w:rsidRPr="00D74E12" w:rsidRDefault="00556A23">
      <w:pPr>
        <w:pStyle w:val="3"/>
        <w:numPr>
          <w:ilvl w:val="0"/>
          <w:numId w:val="19"/>
        </w:numPr>
        <w:rPr>
          <w:lang w:val="el-GR"/>
        </w:rPr>
      </w:pPr>
      <w:bookmarkStart w:id="455" w:name="_Ref40953149"/>
      <w:bookmarkStart w:id="456" w:name="_Toc97194338"/>
      <w:bookmarkStart w:id="457" w:name="_Toc97194472"/>
      <w:bookmarkStart w:id="458" w:name="_Toc224733376"/>
      <w:r w:rsidRPr="00D74E12">
        <w:rPr>
          <w:lang w:val="el-GR"/>
        </w:rPr>
        <w:t>Π</w:t>
      </w:r>
      <w:r w:rsidR="00A22261" w:rsidRPr="00D74E12">
        <w:rPr>
          <w:lang w:val="el-GR"/>
        </w:rPr>
        <w:t xml:space="preserve">εριγραφή </w:t>
      </w:r>
      <w:r w:rsidRPr="00D74E12">
        <w:rPr>
          <w:lang w:val="el-GR"/>
        </w:rPr>
        <w:t>Φ</w:t>
      </w:r>
      <w:r w:rsidR="00A22261" w:rsidRPr="00D74E12">
        <w:rPr>
          <w:lang w:val="el-GR"/>
        </w:rPr>
        <w:t xml:space="preserve">υσικού Αντικειμένου της </w:t>
      </w:r>
      <w:r w:rsidRPr="00D74E12">
        <w:rPr>
          <w:lang w:val="el-GR"/>
        </w:rPr>
        <w:t>Σ</w:t>
      </w:r>
      <w:bookmarkEnd w:id="455"/>
      <w:r w:rsidR="00A22261" w:rsidRPr="00D74E12">
        <w:rPr>
          <w:lang w:val="el-GR"/>
        </w:rPr>
        <w:t>ύμβασης</w:t>
      </w:r>
      <w:bookmarkEnd w:id="456"/>
      <w:bookmarkEnd w:id="457"/>
      <w:bookmarkEnd w:id="458"/>
    </w:p>
    <w:p w14:paraId="5D59F7B7" w14:textId="1B5183E2" w:rsidR="00F723A1" w:rsidRDefault="00F723A1">
      <w:pPr>
        <w:pStyle w:val="4"/>
        <w:numPr>
          <w:ilvl w:val="1"/>
          <w:numId w:val="19"/>
        </w:numPr>
        <w:ind w:left="1026" w:hanging="306"/>
        <w:rPr>
          <w:rFonts w:cs="Tahoma"/>
          <w:szCs w:val="22"/>
          <w:lang w:val="el-GR"/>
        </w:rPr>
      </w:pPr>
      <w:bookmarkStart w:id="459" w:name="_Toc97195373"/>
      <w:bookmarkStart w:id="460" w:name="_Toc97195542"/>
      <w:bookmarkStart w:id="461" w:name="_Toc97195374"/>
      <w:bookmarkStart w:id="462" w:name="_Toc97195543"/>
      <w:bookmarkStart w:id="463" w:name="_Toc97194339"/>
      <w:bookmarkStart w:id="464" w:name="_Ref97199271"/>
      <w:bookmarkStart w:id="465" w:name="_Ref122694847"/>
      <w:bookmarkStart w:id="466" w:name="_Ref122695017"/>
      <w:bookmarkStart w:id="467" w:name="_Toc224733377"/>
      <w:bookmarkEnd w:id="459"/>
      <w:bookmarkEnd w:id="460"/>
      <w:bookmarkEnd w:id="461"/>
      <w:bookmarkEnd w:id="462"/>
      <w:r>
        <w:rPr>
          <w:rFonts w:cs="Tahoma"/>
          <w:szCs w:val="22"/>
          <w:lang w:val="el-GR"/>
        </w:rPr>
        <w:t>Περιβάλλον του Έργου</w:t>
      </w:r>
    </w:p>
    <w:p w14:paraId="078313DB" w14:textId="14088E03" w:rsidR="00F723A1" w:rsidRPr="00F723A1" w:rsidRDefault="005A4609" w:rsidP="00F723A1">
      <w:pPr>
        <w:rPr>
          <w:rFonts w:cstheme="minorHAnsi"/>
          <w:bCs/>
          <w:color w:val="000000"/>
          <w:lang w:val="el-GR"/>
        </w:rPr>
      </w:pPr>
      <w:r>
        <w:rPr>
          <w:rFonts w:cstheme="minorHAnsi"/>
          <w:bCs/>
          <w:color w:val="000000"/>
          <w:lang w:val="el-GR"/>
        </w:rPr>
        <w:t>Στο πλαίσιο του έ</w:t>
      </w:r>
      <w:r w:rsidR="00F723A1" w:rsidRPr="00F723A1">
        <w:rPr>
          <w:rFonts w:cstheme="minorHAnsi"/>
          <w:bCs/>
          <w:color w:val="000000"/>
          <w:lang w:val="el-GR"/>
        </w:rPr>
        <w:t>ργο</w:t>
      </w:r>
      <w:r>
        <w:rPr>
          <w:rFonts w:cstheme="minorHAnsi"/>
          <w:bCs/>
          <w:color w:val="000000"/>
          <w:lang w:val="el-GR"/>
        </w:rPr>
        <w:t>υ</w:t>
      </w:r>
      <w:r w:rsidR="00F723A1" w:rsidRPr="00F723A1">
        <w:rPr>
          <w:rFonts w:cstheme="minorHAnsi"/>
          <w:bCs/>
          <w:color w:val="000000"/>
          <w:lang w:val="el-GR"/>
        </w:rPr>
        <w:t xml:space="preserve"> </w:t>
      </w:r>
      <w:r w:rsidR="00F723A1" w:rsidRPr="00F723A1">
        <w:rPr>
          <w:rFonts w:cstheme="minorHAnsi"/>
          <w:b/>
          <w:lang w:val="el-GR"/>
        </w:rPr>
        <w:t>“Χορήγηση οικονομικής ενίσχυσης λόγω αύξησης ενεργειακού κόστους (</w:t>
      </w:r>
      <w:r w:rsidR="00F723A1" w:rsidRPr="006376F7">
        <w:rPr>
          <w:rFonts w:cstheme="minorHAnsi"/>
          <w:b/>
        </w:rPr>
        <w:t>Fuel</w:t>
      </w:r>
      <w:r w:rsidR="00F723A1" w:rsidRPr="00F723A1">
        <w:rPr>
          <w:rFonts w:cstheme="minorHAnsi"/>
          <w:b/>
          <w:lang w:val="el-GR"/>
        </w:rPr>
        <w:t xml:space="preserve"> </w:t>
      </w:r>
      <w:r w:rsidR="00F723A1" w:rsidRPr="006376F7">
        <w:rPr>
          <w:rFonts w:cstheme="minorHAnsi"/>
          <w:b/>
        </w:rPr>
        <w:t>Pass</w:t>
      </w:r>
      <w:r w:rsidR="00F723A1" w:rsidRPr="00F723A1">
        <w:rPr>
          <w:rFonts w:cstheme="minorHAnsi"/>
          <w:b/>
          <w:lang w:val="el-GR"/>
        </w:rPr>
        <w:t xml:space="preserve"> </w:t>
      </w:r>
      <w:r w:rsidR="00F723A1" w:rsidRPr="006376F7">
        <w:rPr>
          <w:rFonts w:cstheme="minorHAnsi"/>
          <w:b/>
        </w:rPr>
        <w:t>III</w:t>
      </w:r>
      <w:r w:rsidR="00F723A1" w:rsidRPr="00F723A1">
        <w:rPr>
          <w:rFonts w:cstheme="minorHAnsi"/>
          <w:b/>
          <w:lang w:val="el-GR"/>
        </w:rPr>
        <w:t>)”</w:t>
      </w:r>
      <w:r>
        <w:rPr>
          <w:rFonts w:cstheme="minorHAnsi"/>
          <w:b/>
          <w:lang w:val="el-GR"/>
        </w:rPr>
        <w:t xml:space="preserve"> </w:t>
      </w:r>
      <w:r w:rsidRPr="005A4609">
        <w:rPr>
          <w:rFonts w:cstheme="minorHAnsi"/>
          <w:bCs/>
          <w:lang w:val="el-GR"/>
        </w:rPr>
        <w:t>και σ</w:t>
      </w:r>
      <w:r w:rsidRPr="005A4609">
        <w:rPr>
          <w:lang w:val="el-GR"/>
        </w:rPr>
        <w:t xml:space="preserve">ύμφωνα με το άρθρο 1 της Πράξης Νομοθετικού Περιεχομένου της 25-03-2026, </w:t>
      </w:r>
      <w:r>
        <w:rPr>
          <w:rFonts w:cstheme="minorHAnsi"/>
          <w:bCs/>
          <w:color w:val="000000"/>
          <w:lang w:val="el-GR"/>
        </w:rPr>
        <w:t xml:space="preserve">παρέχεται </w:t>
      </w:r>
      <w:r w:rsidR="00F723A1" w:rsidRPr="00F723A1">
        <w:rPr>
          <w:rFonts w:cstheme="minorHAnsi"/>
          <w:bCs/>
          <w:color w:val="000000"/>
          <w:lang w:val="el-GR"/>
        </w:rPr>
        <w:t xml:space="preserve">οικονομική ενίσχυση σε κάθε φυσικό πρόσωπο, συμπεριλαμβανομένων και ελευθέρων επαγγελματιών, που είναι φορολογικοί κάτοικοι Ελλάδας με δηλωθέν οικογενειακό εισόδημα φορολογικού έτους 2024 έως είκοσι πέντε χιλιάδες (25.000) ευρώ για τους άγαμους και έως τριάντα πέντε χιλιάδες (35.000) ευρώ για τους έγγαμους ή μέρη συμφώνου συμβίωσης, προσαυξανόμενο κατά πέντε χιλιάδες (5.000) ευρώ για κάθε εξαρτώμενο τέκνο του νοικοκυριού, για την κάλυψη του κόστους κατανάλωσης καυσίμων κίνησης για τους μήνες Απρίλιο και Μάιο 2026. Ειδικά για μονογονεϊκές οικογένειες το όριο του δηλωθέντος εισοδήματος του πρώτου εδαφίου ανέρχεται σε τριάντα εννέα χιλιάδες (39.000) ευρώ, προσαυξανόμενο κατά πέντε χιλιάδες (5.000) ευρώ για κάθε εξαρτώμενο τέκνο, πέραν του πρώτου. </w:t>
      </w:r>
    </w:p>
    <w:p w14:paraId="4A9D6105" w14:textId="77777777" w:rsidR="00F723A1" w:rsidRPr="00F723A1" w:rsidRDefault="00F723A1" w:rsidP="00F723A1">
      <w:pPr>
        <w:spacing w:before="120" w:after="0"/>
        <w:rPr>
          <w:rFonts w:cstheme="minorHAnsi"/>
          <w:bCs/>
          <w:color w:val="000000"/>
          <w:lang w:val="el-GR"/>
        </w:rPr>
      </w:pPr>
      <w:r w:rsidRPr="00F723A1">
        <w:rPr>
          <w:rFonts w:cstheme="minorHAnsi"/>
          <w:bCs/>
          <w:color w:val="000000"/>
          <w:lang w:val="el-GR"/>
        </w:rPr>
        <w:t xml:space="preserve">Η  οικονομική ενίσχυση  για τους μήνες αυτούς (Απρίλιος, Μάϊος) ανέρχεται συνολικά στα ακόλουθα ποσά: </w:t>
      </w:r>
    </w:p>
    <w:p w14:paraId="129FD9F5" w14:textId="77777777" w:rsidR="00F723A1" w:rsidRPr="00F723A1" w:rsidRDefault="00F723A1" w:rsidP="00F723A1">
      <w:pPr>
        <w:spacing w:before="120" w:after="0"/>
        <w:rPr>
          <w:rFonts w:cstheme="minorHAnsi"/>
          <w:bCs/>
          <w:color w:val="000000"/>
          <w:lang w:val="el-GR"/>
        </w:rPr>
      </w:pPr>
      <w:r w:rsidRPr="00091745">
        <w:rPr>
          <w:rFonts w:cstheme="minorHAnsi"/>
          <w:bCs/>
          <w:color w:val="000000"/>
        </w:rPr>
        <w:t>i</w:t>
      </w:r>
      <w:r w:rsidRPr="00F723A1">
        <w:rPr>
          <w:rFonts w:cstheme="minorHAnsi"/>
          <w:bCs/>
          <w:color w:val="000000"/>
          <w:lang w:val="el-GR"/>
        </w:rPr>
        <w:t>.</w:t>
      </w:r>
      <w:r w:rsidRPr="00F723A1">
        <w:rPr>
          <w:rFonts w:cstheme="minorHAnsi"/>
          <w:bCs/>
          <w:color w:val="000000"/>
          <w:lang w:val="el-GR"/>
        </w:rPr>
        <w:tab/>
        <w:t>εξήντα (60) ευρώ με τη χρήση ψηφιακής χρεωστικής κάρτας για δικαιούχους ιδιοκτήτες οχημάτων πλην μοτοσυκλετών - μοτοποδηλάτων, με κύρια κατοικία στις Περιφέρειες Βορείου Αιγαίου, Νοτίου Αιγαίου, Ιονίων Νήσων, Κρήτης, στην Περιφερειακή Ενότητα Νήσων της Περιφέρειας Αττικής, στην Περιφερειακή Ενότητα Σποράδων της Περιφέρειας Θεσσαλίας, στην Περιφερειακή Ενότητα Θάσου της Περιφέρειας Ανατολικής Μακεδονίας και Θράκης, στη νήσο Σαμοθράκη της Περιφερειακής Ενότητας Έβρου της Περιφέρειας Ανατολικής Μακεδονίας και Θράκης και στη νήσο Αμμουλιανή της Περιφερειακής Ενότητας Χαλκιδικής της Περιφέρειας Κεντρικής Μακεδονίας. Το ανωτέρω ποσό διαμορφώνεται σε πενήντα (50) ευρώ, εφόσον ο δικαιούχος επιλέξει κατάθεση σε τραπεζικό λογαριασμό.</w:t>
      </w:r>
    </w:p>
    <w:p w14:paraId="19793704" w14:textId="77777777" w:rsidR="00F723A1" w:rsidRPr="00F723A1" w:rsidRDefault="00F723A1" w:rsidP="00F723A1">
      <w:pPr>
        <w:spacing w:before="120" w:after="0"/>
        <w:rPr>
          <w:rFonts w:cstheme="minorHAnsi"/>
          <w:bCs/>
          <w:color w:val="000000"/>
          <w:lang w:val="el-GR"/>
        </w:rPr>
      </w:pPr>
      <w:r w:rsidRPr="00091745">
        <w:rPr>
          <w:rFonts w:cstheme="minorHAnsi"/>
          <w:bCs/>
          <w:color w:val="000000"/>
        </w:rPr>
        <w:t>ii</w:t>
      </w:r>
      <w:r w:rsidRPr="00F723A1">
        <w:rPr>
          <w:rFonts w:cstheme="minorHAnsi"/>
          <w:bCs/>
          <w:color w:val="000000"/>
          <w:lang w:val="el-GR"/>
        </w:rPr>
        <w:t>.</w:t>
      </w:r>
      <w:r w:rsidRPr="00F723A1">
        <w:rPr>
          <w:rFonts w:cstheme="minorHAnsi"/>
          <w:bCs/>
          <w:color w:val="000000"/>
          <w:lang w:val="el-GR"/>
        </w:rPr>
        <w:tab/>
        <w:t>πενήντα (50) ευρώ με τη χρήση ψηφιακής χρεωστικής κάρτας για δικαιούχους ιδιοκτήτες οχημάτων πλην μοτοσυκλετών - μοτοποδηλάτων, με κύρια κατοικία στην υπόλοιπη Ελλάδα. Το ανωτέρω ποσό διαμορφώνεται σε σαράντα (40) ευρώ, εφόσον ο δικαιούχος επιλέξει κατάθεση σε τραπεζικό λογαριασμό.</w:t>
      </w:r>
    </w:p>
    <w:p w14:paraId="5A4051F8" w14:textId="77777777" w:rsidR="00F723A1" w:rsidRPr="00F723A1" w:rsidRDefault="00F723A1" w:rsidP="00F723A1">
      <w:pPr>
        <w:spacing w:before="120" w:after="0"/>
        <w:rPr>
          <w:rFonts w:cstheme="minorHAnsi"/>
          <w:bCs/>
          <w:color w:val="000000"/>
          <w:lang w:val="el-GR"/>
        </w:rPr>
      </w:pPr>
      <w:r w:rsidRPr="00091745">
        <w:rPr>
          <w:rFonts w:cstheme="minorHAnsi"/>
          <w:bCs/>
          <w:color w:val="000000"/>
        </w:rPr>
        <w:t>iii</w:t>
      </w:r>
      <w:r w:rsidRPr="00F723A1">
        <w:rPr>
          <w:rFonts w:cstheme="minorHAnsi"/>
          <w:bCs/>
          <w:color w:val="000000"/>
          <w:lang w:val="el-GR"/>
        </w:rPr>
        <w:t>.</w:t>
      </w:r>
      <w:r w:rsidRPr="00F723A1">
        <w:rPr>
          <w:rFonts w:cstheme="minorHAnsi"/>
          <w:bCs/>
          <w:color w:val="000000"/>
          <w:lang w:val="el-GR"/>
        </w:rPr>
        <w:tab/>
        <w:t>τριάντα πέντε (35) ευρώ με τη χρήση ψηφιακής χρεωστικής κάρτας για δικαιούχους ιδιοκτήτες μοτοσυκλετών - μοτοποδηλάτων, με κατοικία στις Περιφέρειες Βορείου Αιγαίου, Νοτίου Αιγαίου, Ιονίων Νήσων, Κρήτης, στην Περιφερειακή Ενότητα Νήσων της Περιφέρειας Αττικής, στην Περιφερειακή Ενότητα Σποράδων της Περιφέρειας Θεσσαλίας, στην Περιφερειακή Ενότητα Θάσου της Περιφέρειας Ανατολικής Μακεδονίας και Θράκης, στη νήσο Σαμοθράκη της Περιφερειακής Ενότητας Έβρου της Περιφέρειας Ανατολικής Μακεδονίας και Θράκης και στη νήσο Αμμουλιανή της Περιφερειακής Ενότητας Χαλκιδικής της Περιφέρειας Κεντρικής Μακεδονίας. Το ανωτέρω ποσό διαμορφώνεται σε τριάντα (30) ευρώ, εφόσον ο δικαιούχος επιλέξει κατάθεση σε τραπεζικό λογαριασμό.</w:t>
      </w:r>
    </w:p>
    <w:p w14:paraId="709575CD" w14:textId="77777777" w:rsidR="00F723A1" w:rsidRPr="00F723A1" w:rsidRDefault="00F723A1" w:rsidP="00F723A1">
      <w:pPr>
        <w:spacing w:before="120" w:after="0"/>
        <w:rPr>
          <w:rFonts w:cstheme="minorHAnsi"/>
          <w:bCs/>
          <w:color w:val="000000"/>
          <w:lang w:val="el-GR"/>
        </w:rPr>
      </w:pPr>
      <w:r w:rsidRPr="00091745">
        <w:rPr>
          <w:rFonts w:cstheme="minorHAnsi"/>
          <w:bCs/>
          <w:color w:val="000000"/>
        </w:rPr>
        <w:t>iv</w:t>
      </w:r>
      <w:r w:rsidRPr="00F723A1">
        <w:rPr>
          <w:rFonts w:cstheme="minorHAnsi"/>
          <w:bCs/>
          <w:color w:val="000000"/>
          <w:lang w:val="el-GR"/>
        </w:rPr>
        <w:t>.</w:t>
      </w:r>
      <w:r w:rsidRPr="00F723A1">
        <w:rPr>
          <w:rFonts w:cstheme="minorHAnsi"/>
          <w:bCs/>
          <w:color w:val="000000"/>
          <w:lang w:val="el-GR"/>
        </w:rPr>
        <w:tab/>
        <w:t>τριάντα (30) ευρώ με τη χρήση ψηφιακής χρεωστικής κάρτας για δικαιούχους ιδιοκτήτες μοτοσυκλετών - μοτοποδηλάτων, με κύρια κατοικία στην υπόλοιπη Ελλάδα. Το ανωτέρω ποσό διαμορφώνεται στα είκοσι πέντε (25) ευρώ, εφόσον ο δικαιούχος επιλέξει κατάθεση σε τραπεζικό λογαριασμό.</w:t>
      </w:r>
    </w:p>
    <w:p w14:paraId="30D52A17" w14:textId="77777777" w:rsidR="00F723A1" w:rsidRPr="00F723A1" w:rsidRDefault="00F723A1" w:rsidP="00F723A1">
      <w:pPr>
        <w:spacing w:before="120" w:after="0"/>
        <w:rPr>
          <w:rFonts w:cstheme="minorHAnsi"/>
          <w:bCs/>
          <w:color w:val="000000"/>
          <w:lang w:val="el-GR"/>
        </w:rPr>
      </w:pPr>
      <w:r w:rsidRPr="00F723A1">
        <w:rPr>
          <w:rFonts w:cstheme="minorHAnsi"/>
          <w:bCs/>
          <w:color w:val="000000"/>
          <w:lang w:val="el-GR"/>
        </w:rPr>
        <w:t>Κάθε όχημα ή μοτοσυκλέτα - μοτοποδήλατο μπορεί να δηλωθεί από ένα μόνο φυσικό πρόσωπο, το οποίο διαθέτει επί του οχήματος και της μοτοσυκλέτας - μοτοποδηλάτου πλήρη κυριότητα ή συγκυριότητα ή είναι μισθωτής δυνάμει συμβολαίου χρηματοδοτικής μίσθωσης (</w:t>
      </w:r>
      <w:r w:rsidRPr="00091745">
        <w:rPr>
          <w:rFonts w:cstheme="minorHAnsi"/>
          <w:bCs/>
          <w:color w:val="000000"/>
        </w:rPr>
        <w:t>leasing</w:t>
      </w:r>
      <w:r w:rsidRPr="00F723A1">
        <w:rPr>
          <w:rFonts w:cstheme="minorHAnsi"/>
          <w:bCs/>
          <w:color w:val="000000"/>
          <w:lang w:val="el-GR"/>
        </w:rPr>
        <w:t>). Κάθε φυσικό πρόσωπο μπορεί να δηλώνει μόνο ένα όχημα ή μοτοσυκλέτα - μοτοποδήλατο. Απαραίτητη προϋπόθεση είναι το όχημα, μοτοσυκλέτα - μοτοποδήλατο να είναι σε κυκλοφορία, να είναι ασφαλισμένο και να μην οφείλονται γι` αυτό τέλη κυκλοφορίας.</w:t>
      </w:r>
    </w:p>
    <w:p w14:paraId="7CBC8E7E" w14:textId="77777777" w:rsidR="00F723A1" w:rsidRPr="00F723A1" w:rsidRDefault="00F723A1" w:rsidP="00F723A1">
      <w:pPr>
        <w:spacing w:before="120" w:after="0"/>
        <w:rPr>
          <w:rFonts w:cstheme="minorHAnsi"/>
          <w:bCs/>
          <w:color w:val="000000"/>
          <w:lang w:val="el-GR"/>
        </w:rPr>
      </w:pPr>
      <w:r w:rsidRPr="00F723A1">
        <w:rPr>
          <w:rFonts w:cstheme="minorHAnsi"/>
          <w:bCs/>
          <w:color w:val="000000"/>
          <w:lang w:val="el-GR"/>
        </w:rPr>
        <w:t xml:space="preserve">Η ενίσχυση θα πιστώνεται στον Δικαιούχο: </w:t>
      </w:r>
    </w:p>
    <w:p w14:paraId="68B36551" w14:textId="77777777" w:rsidR="00F723A1" w:rsidRPr="00F723A1" w:rsidRDefault="00F723A1" w:rsidP="00F723A1">
      <w:pPr>
        <w:spacing w:before="120" w:after="0"/>
        <w:rPr>
          <w:rFonts w:cstheme="minorHAnsi"/>
          <w:bCs/>
          <w:color w:val="000000"/>
          <w:lang w:val="el-GR"/>
        </w:rPr>
      </w:pPr>
      <w:r w:rsidRPr="00F723A1">
        <w:rPr>
          <w:rFonts w:cstheme="minorHAnsi"/>
          <w:bCs/>
          <w:color w:val="000000"/>
          <w:lang w:val="el-GR"/>
        </w:rPr>
        <w:t xml:space="preserve">α) σε ψηφιακή χρεωστική κάρτα, που εκδίδεται ειδικά για τον σκοπό αυτόν από πιστωτικό ίδρυμα ή χρηματοπιστωτικό οργανισμό, κατά την έννοια των παρ. 2 και 3 του άρθρου 3 του ν. 4557/2018 (Α’ 139), αντίστοιχα, ή </w:t>
      </w:r>
    </w:p>
    <w:p w14:paraId="4542C3D8" w14:textId="77777777" w:rsidR="00F723A1" w:rsidRPr="00F723A1" w:rsidRDefault="00F723A1" w:rsidP="00F723A1">
      <w:pPr>
        <w:spacing w:before="120" w:after="0"/>
        <w:rPr>
          <w:rFonts w:cstheme="minorHAnsi"/>
          <w:bCs/>
          <w:color w:val="000000"/>
          <w:lang w:val="el-GR"/>
        </w:rPr>
      </w:pPr>
      <w:r w:rsidRPr="00F723A1">
        <w:rPr>
          <w:rFonts w:cstheme="minorHAnsi"/>
          <w:bCs/>
          <w:color w:val="000000"/>
          <w:lang w:val="el-GR"/>
        </w:rPr>
        <w:t>β) σε τραπεζικό λογαριασμό επιλογής του.</w:t>
      </w:r>
    </w:p>
    <w:p w14:paraId="2EB32749" w14:textId="2D601321" w:rsidR="00F723A1" w:rsidRPr="00F723A1" w:rsidRDefault="00F723A1" w:rsidP="00F723A1">
      <w:pPr>
        <w:rPr>
          <w:lang w:val="el-GR"/>
        </w:rPr>
      </w:pPr>
      <w:r w:rsidRPr="00F723A1">
        <w:rPr>
          <w:rFonts w:cstheme="minorHAnsi"/>
          <w:bCs/>
          <w:color w:val="000000"/>
          <w:lang w:val="el-GR"/>
        </w:rPr>
        <w:t>Η συμμετοχή του πιστωτικού ιδρύματος ή του χρηματοπιστωτικού οργανισμού στην ανωτέρω διαδικασία θα πραγματοποιείται βάσει των όρων και των προϋποθέσεων που τίθενται στο Μητρώο Συνεργαζόμενων Αδειοδοτημένων Παρόχων Υπηρεσιών Πληρωμών, που έχει συσταθεί από τον Δικαιούχο.</w:t>
      </w:r>
    </w:p>
    <w:p w14:paraId="6A219BC0" w14:textId="3848D681" w:rsidR="00BD0298" w:rsidRPr="00EF2204" w:rsidRDefault="00BD0298">
      <w:pPr>
        <w:pStyle w:val="4"/>
        <w:numPr>
          <w:ilvl w:val="1"/>
          <w:numId w:val="19"/>
        </w:numPr>
        <w:ind w:left="1026" w:hanging="306"/>
        <w:rPr>
          <w:rFonts w:cs="Tahoma"/>
          <w:szCs w:val="22"/>
          <w:lang w:val="el-GR"/>
        </w:rPr>
      </w:pPr>
      <w:r w:rsidRPr="00EF2204">
        <w:rPr>
          <w:rFonts w:cs="Tahoma"/>
          <w:szCs w:val="22"/>
          <w:lang w:val="el-GR"/>
        </w:rPr>
        <w:t>Α</w:t>
      </w:r>
      <w:r w:rsidR="00B256BC">
        <w:rPr>
          <w:rFonts w:cs="Tahoma"/>
          <w:szCs w:val="22"/>
          <w:lang w:val="el-GR"/>
        </w:rPr>
        <w:t xml:space="preserve">ντικείμενο της </w:t>
      </w:r>
      <w:r w:rsidRPr="00EF2204">
        <w:rPr>
          <w:rFonts w:cs="Tahoma"/>
          <w:szCs w:val="22"/>
          <w:lang w:val="el-GR"/>
        </w:rPr>
        <w:t>Σ</w:t>
      </w:r>
      <w:r w:rsidR="00B256BC">
        <w:rPr>
          <w:rFonts w:cs="Tahoma"/>
          <w:szCs w:val="22"/>
          <w:lang w:val="el-GR"/>
        </w:rPr>
        <w:t>ύμβασης</w:t>
      </w:r>
      <w:bookmarkEnd w:id="463"/>
      <w:bookmarkEnd w:id="464"/>
      <w:bookmarkEnd w:id="465"/>
      <w:bookmarkEnd w:id="466"/>
      <w:bookmarkEnd w:id="467"/>
      <w:r w:rsidR="00B256BC">
        <w:rPr>
          <w:rFonts w:cs="Tahoma"/>
          <w:szCs w:val="22"/>
          <w:lang w:val="el-GR"/>
        </w:rPr>
        <w:t xml:space="preserve"> </w:t>
      </w:r>
    </w:p>
    <w:p w14:paraId="09243EF1" w14:textId="77777777" w:rsidR="00B54B23" w:rsidRDefault="00B54B23" w:rsidP="003C0D66">
      <w:pPr>
        <w:spacing w:before="200" w:after="200" w:line="276" w:lineRule="auto"/>
        <w:rPr>
          <w:rFonts w:eastAsia="Calibri"/>
          <w:lang w:val="el-GR"/>
        </w:rPr>
      </w:pPr>
      <w:bookmarkStart w:id="468" w:name="_Ref124343459"/>
      <w:bookmarkStart w:id="469" w:name="_Hlk124414105"/>
      <w:r w:rsidRPr="00B54B23">
        <w:rPr>
          <w:rFonts w:eastAsia="Calibri"/>
          <w:lang w:val="el-GR"/>
        </w:rPr>
        <w:t>Αντικείμενο της παρούσας σύμβασης είναι η παροχή εξειδικευμένων υπηρεσιών υποστήριξης προς την Αναθέτουσα Αρχή για την παρακολούθηση, το συντονισμό και τη διαχείριση των εργασιών που υλοποιούνται στο πλαίσιο του έργου με τίτλο «Παροχή υπηρεσιών υποστήριξης για τη διαχείριση του έργου: ‘Χορήγηση οικονομικής ενίσχυσης λόγω αύξησης ενεργειακού κόστους (Fuel Pass ΙΙΙ)’».</w:t>
      </w:r>
    </w:p>
    <w:p w14:paraId="6D802866" w14:textId="35F9E16A" w:rsidR="00B54B23" w:rsidRDefault="00B54B23" w:rsidP="003C0D66">
      <w:pPr>
        <w:spacing w:before="200" w:after="200" w:line="276" w:lineRule="auto"/>
        <w:rPr>
          <w:rFonts w:eastAsia="Calibri"/>
          <w:lang w:val="el-GR"/>
        </w:rPr>
      </w:pPr>
      <w:r w:rsidRPr="00B54B23">
        <w:rPr>
          <w:rFonts w:eastAsia="Calibri"/>
          <w:lang w:val="el-GR"/>
        </w:rPr>
        <w:t>Ο Ανάδοχος θα υποστηρίζει την Αναθέτουσα Αρχή στο συντονισμό και την εποπτεία του συνόλου των επιμέρους δράσεων και εμπλεκόμενων μερών, για το χρονικό διάστημα από τη λήξη της υποβολής των αιτήσεων έως και την ολοκλήρωση του Έργου, συμπεριλαμβανομένης της διευθέτησης τυχόν διαχειριστικών εκκρεμοτήτων.</w:t>
      </w:r>
      <w:r w:rsidR="003C0D66" w:rsidRPr="0004400B">
        <w:rPr>
          <w:rFonts w:eastAsia="Calibri"/>
          <w:lang w:val="el-GR"/>
        </w:rPr>
        <w:t xml:space="preserve"> </w:t>
      </w:r>
    </w:p>
    <w:p w14:paraId="1172D8BB" w14:textId="77777777" w:rsidR="00B54B23" w:rsidRPr="00164D45" w:rsidRDefault="00B54B23" w:rsidP="00B54B23">
      <w:pPr>
        <w:spacing w:after="160" w:line="278" w:lineRule="auto"/>
        <w:rPr>
          <w:lang w:val="el-GR"/>
        </w:rPr>
      </w:pPr>
      <w:r w:rsidRPr="00164D45">
        <w:rPr>
          <w:lang w:val="el-GR"/>
        </w:rPr>
        <w:t>Οι παρεχόμενες υπηρεσίες έχουν υποστηρικτικό και συμβουλευτικό χαρακτήρα και δεν υποκαθιστούν τις αρμοδιότητες της Αναθέτουσας Αρχής.</w:t>
      </w:r>
    </w:p>
    <w:p w14:paraId="0E1739B9" w14:textId="7E27E6AE" w:rsidR="003C0D66" w:rsidRPr="0004400B" w:rsidRDefault="00B54B23" w:rsidP="00B54B23">
      <w:pPr>
        <w:spacing w:after="160" w:line="278" w:lineRule="auto"/>
        <w:rPr>
          <w:rFonts w:cstheme="minorHAnsi"/>
          <w:lang w:val="el-GR"/>
        </w:rPr>
      </w:pPr>
      <w:r w:rsidRPr="00164D45">
        <w:rPr>
          <w:lang w:val="el-GR"/>
        </w:rPr>
        <w:t xml:space="preserve">Για την υλοποίηση του αντικειμένου, ο Ανάδοχος θα διαθέσει κατάλληλη ομάδα έργου, αποτελούμενη από Υπεύθυνο </w:t>
      </w:r>
      <w:r>
        <w:rPr>
          <w:lang w:val="el-GR"/>
        </w:rPr>
        <w:t>Έργου</w:t>
      </w:r>
      <w:r w:rsidRPr="00164D45">
        <w:rPr>
          <w:lang w:val="el-GR"/>
        </w:rPr>
        <w:t xml:space="preserve"> και εξειδικευμένα στελέχη, με αποδεδειγμένη εμπειρία στο αντικείμενο, οι οποίοι θα συνεργάζονται με τα αρμόδια στελέχη της Αναθέτουσας Αρχής και θα συμμορφώνονται με τις οδηγίες και κατευθύνσεις αυτής.</w:t>
      </w:r>
      <w:r>
        <w:rPr>
          <w:lang w:val="el-GR"/>
        </w:rPr>
        <w:t xml:space="preserve"> </w:t>
      </w:r>
      <w:r w:rsidRPr="00164D45">
        <w:rPr>
          <w:lang w:val="el-GR"/>
        </w:rPr>
        <w:t>Ενδεικτικά και όχι περιοριστικά, οι υπηρεσίες του Αναδόχου περιλαμβάνουν:</w:t>
      </w:r>
    </w:p>
    <w:p w14:paraId="27FA077B" w14:textId="77777777" w:rsidR="00B54B23" w:rsidRPr="00B54B23" w:rsidRDefault="00B54B23">
      <w:pPr>
        <w:pStyle w:val="aff"/>
        <w:numPr>
          <w:ilvl w:val="1"/>
          <w:numId w:val="37"/>
        </w:numPr>
        <w:suppressAutoHyphens w:val="0"/>
        <w:spacing w:before="200" w:after="200" w:line="276" w:lineRule="auto"/>
        <w:rPr>
          <w:rFonts w:cstheme="minorHAnsi"/>
          <w:lang w:val="el-GR"/>
        </w:rPr>
      </w:pPr>
      <w:r w:rsidRPr="00164D45">
        <w:rPr>
          <w:lang w:val="el-GR"/>
        </w:rPr>
        <w:t>Παρακολούθηση της προόδου υλοποίησης του έργου και συντονισμό των επιμέρους αναδόχων, με παροχή κατευθύνσεων όπου απαιτείται.</w:t>
      </w:r>
    </w:p>
    <w:p w14:paraId="11A37D8A" w14:textId="77777777" w:rsidR="00B54B23" w:rsidRPr="00B54B23" w:rsidRDefault="00B54B23">
      <w:pPr>
        <w:pStyle w:val="aff"/>
        <w:numPr>
          <w:ilvl w:val="1"/>
          <w:numId w:val="37"/>
        </w:numPr>
        <w:suppressAutoHyphens w:val="0"/>
        <w:spacing w:before="200" w:after="200" w:line="276" w:lineRule="auto"/>
        <w:rPr>
          <w:rFonts w:cstheme="minorHAnsi"/>
          <w:lang w:val="el-GR"/>
        </w:rPr>
      </w:pPr>
      <w:r w:rsidRPr="00164D45">
        <w:rPr>
          <w:lang w:val="el-GR"/>
        </w:rPr>
        <w:t>Έλεγχο και αξιολόγηση των παραδοτέων των επιμέρους αναδόχων και υποβολή σχετικών εισηγήσεων προς την Αναθέτουσα Αρχή.</w:t>
      </w:r>
    </w:p>
    <w:p w14:paraId="20C97B0F" w14:textId="77777777" w:rsidR="00B54B23" w:rsidRPr="00B54B23" w:rsidRDefault="00B54B23">
      <w:pPr>
        <w:pStyle w:val="aff"/>
        <w:numPr>
          <w:ilvl w:val="1"/>
          <w:numId w:val="37"/>
        </w:numPr>
        <w:suppressAutoHyphens w:val="0"/>
        <w:spacing w:before="200" w:after="200" w:line="276" w:lineRule="auto"/>
        <w:rPr>
          <w:rFonts w:cstheme="minorHAnsi"/>
          <w:lang w:val="el-GR"/>
        </w:rPr>
      </w:pPr>
      <w:r w:rsidRPr="00164D45">
        <w:rPr>
          <w:lang w:val="el-GR"/>
        </w:rPr>
        <w:t>Υποστήριξη στη διοικητική διεκπεραίωση υποχρεώσεων και διαδικασιών.</w:t>
      </w:r>
    </w:p>
    <w:p w14:paraId="3128C16B" w14:textId="6E4B7152" w:rsidR="003C0D66" w:rsidRPr="0004400B" w:rsidRDefault="00B54B23">
      <w:pPr>
        <w:pStyle w:val="aff"/>
        <w:numPr>
          <w:ilvl w:val="1"/>
          <w:numId w:val="37"/>
        </w:numPr>
        <w:suppressAutoHyphens w:val="0"/>
        <w:spacing w:before="200" w:after="200" w:line="276" w:lineRule="auto"/>
        <w:rPr>
          <w:rFonts w:cstheme="minorHAnsi"/>
          <w:lang w:val="el-GR"/>
        </w:rPr>
      </w:pPr>
      <w:r w:rsidRPr="00164D45">
        <w:rPr>
          <w:lang w:val="el-GR"/>
        </w:rPr>
        <w:t>Παροχή γενικής διοικητικής υποστήριξης καθ’ όλη τη διάρκεια του έργου.</w:t>
      </w:r>
      <w:r w:rsidR="003C0D66" w:rsidRPr="0004400B">
        <w:rPr>
          <w:rFonts w:cstheme="minorHAnsi"/>
          <w:lang w:val="el-GR"/>
        </w:rPr>
        <w:t xml:space="preserve"> </w:t>
      </w:r>
      <w:r w:rsidR="001B5CDE">
        <w:rPr>
          <w:rFonts w:cstheme="minorHAnsi"/>
          <w:lang w:val="el-GR"/>
        </w:rPr>
        <w:t xml:space="preserve"> </w:t>
      </w:r>
    </w:p>
    <w:p w14:paraId="03910269" w14:textId="2AFC9C98" w:rsidR="003C0D66" w:rsidRPr="0004400B" w:rsidRDefault="00B54B23">
      <w:pPr>
        <w:pStyle w:val="aff"/>
        <w:numPr>
          <w:ilvl w:val="1"/>
          <w:numId w:val="37"/>
        </w:numPr>
        <w:suppressAutoHyphens w:val="0"/>
        <w:spacing w:before="200" w:after="200" w:line="276" w:lineRule="auto"/>
        <w:rPr>
          <w:rFonts w:cstheme="minorHAnsi"/>
          <w:lang w:val="el-GR"/>
        </w:rPr>
      </w:pPr>
      <w:r w:rsidRPr="00164D45">
        <w:rPr>
          <w:lang w:val="el-GR"/>
        </w:rPr>
        <w:t>Υποστήριξη στην οικονομική διαχείριση του έργου</w:t>
      </w:r>
      <w:r w:rsidR="003C0D66" w:rsidRPr="0004400B">
        <w:rPr>
          <w:rFonts w:cstheme="minorHAnsi"/>
          <w:lang w:val="el-GR"/>
        </w:rPr>
        <w:t>.</w:t>
      </w:r>
    </w:p>
    <w:p w14:paraId="6D163622" w14:textId="2B38610A" w:rsidR="003C0D66" w:rsidRPr="00054B7C" w:rsidRDefault="00B54B23">
      <w:pPr>
        <w:pStyle w:val="aff"/>
        <w:numPr>
          <w:ilvl w:val="1"/>
          <w:numId w:val="37"/>
        </w:numPr>
        <w:suppressAutoHyphens w:val="0"/>
        <w:spacing w:before="200" w:after="200" w:line="276" w:lineRule="auto"/>
        <w:rPr>
          <w:rFonts w:cstheme="minorHAnsi"/>
        </w:rPr>
      </w:pPr>
      <w:r w:rsidRPr="00164D45">
        <w:rPr>
          <w:lang w:val="el-GR"/>
        </w:rPr>
        <w:t>Παροχή οριζόντιων υποστηρικτικών υπηρεσιών</w:t>
      </w:r>
      <w:r w:rsidR="003C0D66" w:rsidRPr="00054B7C">
        <w:rPr>
          <w:rFonts w:cstheme="minorHAnsi"/>
        </w:rPr>
        <w:t xml:space="preserve">. </w:t>
      </w:r>
    </w:p>
    <w:p w14:paraId="30F87571" w14:textId="773F325F" w:rsidR="003C0D66" w:rsidRPr="00E85F1B" w:rsidRDefault="003C0D66" w:rsidP="003C0D66">
      <w:pPr>
        <w:overflowPunct w:val="0"/>
        <w:autoSpaceDE w:val="0"/>
        <w:autoSpaceDN w:val="0"/>
        <w:adjustRightInd w:val="0"/>
        <w:spacing w:after="0" w:line="276" w:lineRule="auto"/>
        <w:textAlignment w:val="baseline"/>
        <w:rPr>
          <w:rFonts w:cstheme="minorHAnsi"/>
          <w:lang w:val="el-GR" w:eastAsia="el-GR"/>
        </w:rPr>
      </w:pPr>
      <w:r w:rsidRPr="0004400B">
        <w:rPr>
          <w:rFonts w:cstheme="minorHAnsi"/>
          <w:lang w:val="el-GR" w:eastAsia="el-GR"/>
        </w:rPr>
        <w:t xml:space="preserve">Το σύνολο των ενδεικτικών υπηρεσιών που αναφέρονται </w:t>
      </w:r>
      <w:r w:rsidR="0069003C">
        <w:rPr>
          <w:rFonts w:cstheme="minorHAnsi"/>
          <w:lang w:val="el-GR" w:eastAsia="el-GR"/>
        </w:rPr>
        <w:t>ανωτέρω</w:t>
      </w:r>
      <w:r w:rsidRPr="0004400B">
        <w:rPr>
          <w:rFonts w:cstheme="minorHAnsi"/>
          <w:lang w:val="el-GR" w:eastAsia="el-GR"/>
        </w:rPr>
        <w:t xml:space="preserve"> συνοδεύεται από ένα πλήθος ενεργειών, για τις οποίες καλείται ο Ανάδοχος να παρέχει συνεχή υποστήριξη προς την Αναθέτουσα Αρχή. </w:t>
      </w:r>
      <w:r w:rsidRPr="00E85F1B">
        <w:rPr>
          <w:rFonts w:cstheme="minorHAnsi"/>
          <w:lang w:val="el-GR" w:eastAsia="el-GR"/>
        </w:rPr>
        <w:t xml:space="preserve">Οι ενέργειες αυτές περιλαμβάνουν ενδεικτικά τα ακόλουθα: </w:t>
      </w:r>
    </w:p>
    <w:p w14:paraId="46BE2B05" w14:textId="4E09C662" w:rsidR="003C0D66" w:rsidRDefault="00341DE1">
      <w:pPr>
        <w:pStyle w:val="aff"/>
        <w:numPr>
          <w:ilvl w:val="0"/>
          <w:numId w:val="38"/>
        </w:numPr>
        <w:overflowPunct w:val="0"/>
        <w:autoSpaceDE w:val="0"/>
        <w:autoSpaceDN w:val="0"/>
        <w:adjustRightInd w:val="0"/>
        <w:spacing w:before="120" w:after="0" w:line="276" w:lineRule="auto"/>
        <w:textAlignment w:val="baseline"/>
        <w:rPr>
          <w:rFonts w:cstheme="minorHAnsi"/>
          <w:lang w:val="el-GR" w:eastAsia="el-GR"/>
        </w:rPr>
      </w:pPr>
      <w:r w:rsidRPr="00164D45">
        <w:rPr>
          <w:lang w:val="el-GR"/>
        </w:rPr>
        <w:t>Διαχείριση, διακίνηση και αρχειοθέτηση φυσικού και ηλεκτρονικού αρχείου.</w:t>
      </w:r>
    </w:p>
    <w:p w14:paraId="10FD3A4F" w14:textId="3EDFFF52" w:rsidR="00D322FE" w:rsidRPr="00D322FE" w:rsidRDefault="00D322FE">
      <w:pPr>
        <w:pStyle w:val="aff"/>
        <w:numPr>
          <w:ilvl w:val="0"/>
          <w:numId w:val="38"/>
        </w:numPr>
        <w:suppressAutoHyphens w:val="0"/>
        <w:spacing w:after="0" w:line="276" w:lineRule="auto"/>
        <w:rPr>
          <w:rFonts w:cstheme="minorHAnsi"/>
          <w:lang w:val="el-GR"/>
        </w:rPr>
      </w:pPr>
      <w:r w:rsidRPr="00D322FE">
        <w:rPr>
          <w:rFonts w:cstheme="minorHAnsi"/>
          <w:lang w:val="el-GR"/>
        </w:rPr>
        <w:t xml:space="preserve">Υποστήριξη </w:t>
      </w:r>
      <w:r w:rsidR="00341DE1">
        <w:rPr>
          <w:rFonts w:cstheme="minorHAnsi"/>
          <w:lang w:val="el-GR"/>
        </w:rPr>
        <w:t xml:space="preserve">στη διαχείριση ερωτημάτων και αιτημάτων </w:t>
      </w:r>
      <w:r w:rsidRPr="00D322FE">
        <w:rPr>
          <w:rFonts w:cstheme="minorHAnsi"/>
          <w:lang w:val="el-GR"/>
        </w:rPr>
        <w:t xml:space="preserve">που λαμβάνει η Αναθέτουσα Αρχή </w:t>
      </w:r>
      <w:r>
        <w:rPr>
          <w:rFonts w:cstheme="minorHAnsi"/>
          <w:lang w:val="el-GR"/>
        </w:rPr>
        <w:t xml:space="preserve">από </w:t>
      </w:r>
      <w:r w:rsidR="001F6543">
        <w:rPr>
          <w:rFonts w:cstheme="minorHAnsi"/>
          <w:lang w:val="el-GR"/>
        </w:rPr>
        <w:t xml:space="preserve">δικαιούχους ή </w:t>
      </w:r>
      <w:r>
        <w:rPr>
          <w:rFonts w:cstheme="minorHAnsi"/>
          <w:lang w:val="el-GR"/>
        </w:rPr>
        <w:t xml:space="preserve">φορείς του δημοσίου, </w:t>
      </w:r>
      <w:r w:rsidR="001F6543">
        <w:rPr>
          <w:rFonts w:cstheme="minorHAnsi"/>
          <w:lang w:val="el-GR"/>
        </w:rPr>
        <w:t xml:space="preserve">όπως </w:t>
      </w:r>
      <w:r>
        <w:rPr>
          <w:rFonts w:cstheme="minorHAnsi"/>
          <w:lang w:val="el-GR"/>
        </w:rPr>
        <w:t>για παράδειγμα Συνήγορος του Πολίτη</w:t>
      </w:r>
      <w:r w:rsidRPr="00D322FE">
        <w:rPr>
          <w:rFonts w:cstheme="minorHAnsi"/>
          <w:lang w:val="el-GR"/>
        </w:rPr>
        <w:t>.</w:t>
      </w:r>
    </w:p>
    <w:p w14:paraId="088536C9" w14:textId="189E483B" w:rsidR="003C0D66" w:rsidRPr="00341DE1" w:rsidRDefault="00341DE1">
      <w:pPr>
        <w:pStyle w:val="aff"/>
        <w:numPr>
          <w:ilvl w:val="0"/>
          <w:numId w:val="38"/>
        </w:numPr>
        <w:overflowPunct w:val="0"/>
        <w:autoSpaceDE w:val="0"/>
        <w:autoSpaceDN w:val="0"/>
        <w:adjustRightInd w:val="0"/>
        <w:spacing w:before="120" w:after="0" w:line="276" w:lineRule="auto"/>
        <w:textAlignment w:val="baseline"/>
        <w:rPr>
          <w:rFonts w:cstheme="minorHAnsi"/>
          <w:lang w:val="el-GR"/>
        </w:rPr>
      </w:pPr>
      <w:r w:rsidRPr="00164D45">
        <w:rPr>
          <w:lang w:val="el-GR"/>
        </w:rPr>
        <w:t>Σύνταξη και υποβολή τακτικών και έκτακτων αναφορών.</w:t>
      </w:r>
    </w:p>
    <w:p w14:paraId="799379EF" w14:textId="77777777" w:rsidR="003C0D66" w:rsidRDefault="003C0D66" w:rsidP="002C7C51">
      <w:pPr>
        <w:suppressAutoHyphens w:val="0"/>
        <w:spacing w:before="60" w:after="0" w:line="312" w:lineRule="auto"/>
        <w:rPr>
          <w:lang w:val="el-GR"/>
        </w:rPr>
      </w:pPr>
    </w:p>
    <w:p w14:paraId="5534589F" w14:textId="0CC1C212" w:rsidR="002C7C51" w:rsidRPr="002C7C51" w:rsidRDefault="00575750" w:rsidP="002C7C51">
      <w:pPr>
        <w:suppressAutoHyphens w:val="0"/>
        <w:spacing w:before="60" w:after="0" w:line="312" w:lineRule="auto"/>
        <w:rPr>
          <w:lang w:val="el-GR"/>
        </w:rPr>
      </w:pPr>
      <w:r>
        <w:rPr>
          <w:lang w:val="el-GR"/>
        </w:rPr>
        <w:t xml:space="preserve">Επιπρόσθετα, </w:t>
      </w:r>
      <w:r w:rsidR="002C7C51" w:rsidRPr="002C7C51">
        <w:rPr>
          <w:lang w:val="el-GR"/>
        </w:rPr>
        <w:t>ο Ανάδοχος θα παρέχει επιπλέον εξειδικευμένες υποστηρικτικές υπηρεσίες για τον σχεδιασμό, την οργάνωση και την υλοποίηση έρευνας στους δικαιούχους του προγράμματος «</w:t>
      </w:r>
      <w:r w:rsidR="002C7C51" w:rsidRPr="002C7C51">
        <w:rPr>
          <w:lang w:val="en-US"/>
        </w:rPr>
        <w:t>Fuel</w:t>
      </w:r>
      <w:r w:rsidR="002C7C51" w:rsidRPr="002C7C51">
        <w:rPr>
          <w:lang w:val="el-GR"/>
        </w:rPr>
        <w:t xml:space="preserve"> </w:t>
      </w:r>
      <w:r w:rsidR="002C7C51" w:rsidRPr="002C7C51">
        <w:rPr>
          <w:lang w:val="en-US"/>
        </w:rPr>
        <w:t>Pass</w:t>
      </w:r>
      <w:r w:rsidR="002C7C51" w:rsidRPr="002C7C51">
        <w:rPr>
          <w:lang w:val="el-GR"/>
        </w:rPr>
        <w:t xml:space="preserve"> </w:t>
      </w:r>
      <w:r w:rsidR="002C7C51" w:rsidRPr="002C7C51">
        <w:rPr>
          <w:lang w:val="en-US"/>
        </w:rPr>
        <w:t>III</w:t>
      </w:r>
      <w:r w:rsidR="002C7C51" w:rsidRPr="002C7C51">
        <w:rPr>
          <w:lang w:val="el-GR"/>
        </w:rPr>
        <w:t>», με στόχο την αποτύπωση της εμπειρίας των ωφελούμενων, την αξιολόγηση επιμέρους παραμέτρων υλοποίησης της δράσης και την εξαγωγή τεκμηριωμένων συμπερασμάτων.</w:t>
      </w:r>
    </w:p>
    <w:p w14:paraId="5438B8B5" w14:textId="7ACBAAE5" w:rsidR="002C7C51" w:rsidRPr="0033624D" w:rsidRDefault="005C0E93" w:rsidP="005C0E93">
      <w:pPr>
        <w:suppressAutoHyphens w:val="0"/>
        <w:spacing w:before="60" w:after="0" w:line="312" w:lineRule="auto"/>
        <w:rPr>
          <w:lang w:val="el-GR"/>
        </w:rPr>
      </w:pPr>
      <w:r w:rsidRPr="0033624D">
        <w:rPr>
          <w:lang w:val="el-GR"/>
        </w:rPr>
        <w:t>Η έρευνα θα υλοποιηθεί μέσω κατάλληλης μεθόδου συλλογής πρωτογενών δεδομένων, η οποία θα προταθεί και θα τεκμηριωθεί από τον Ανάδοχο στο πλαίσιο της μεθοδολογικής του προσέγγισης (ενδεικτικά: τηλεφωνικές συνεντεύξεις, διαδικτυακά ερωτηματολόγια ή συνδυασμός μεθόδων), διασφαλίζοντας την ποιότητα, την αξιοπιστία και την αντιπροσωπευτικότητα των αποτελεσμάτων.</w:t>
      </w:r>
    </w:p>
    <w:p w14:paraId="1F12D5A4" w14:textId="77777777" w:rsidR="002C7C51" w:rsidRPr="002C7C51" w:rsidRDefault="002C7C51" w:rsidP="002C7C51">
      <w:pPr>
        <w:suppressAutoHyphens w:val="0"/>
        <w:spacing w:before="60" w:after="0" w:line="312" w:lineRule="auto"/>
        <w:rPr>
          <w:lang w:val="el-GR"/>
        </w:rPr>
      </w:pPr>
      <w:r w:rsidRPr="002C7C51">
        <w:rPr>
          <w:lang w:val="el-GR"/>
        </w:rPr>
        <w:t>Ο Ανάδοχος θα αναλάβει ενδεικτικά:</w:t>
      </w:r>
    </w:p>
    <w:p w14:paraId="309ABEE9" w14:textId="77777777" w:rsidR="002C7C51" w:rsidRPr="002C7C51" w:rsidRDefault="002C7C51" w:rsidP="002C7C51">
      <w:pPr>
        <w:numPr>
          <w:ilvl w:val="0"/>
          <w:numId w:val="40"/>
        </w:numPr>
        <w:suppressAutoHyphens w:val="0"/>
        <w:spacing w:before="60" w:after="0" w:line="312" w:lineRule="auto"/>
        <w:rPr>
          <w:lang w:val="el-GR"/>
        </w:rPr>
      </w:pPr>
      <w:r w:rsidRPr="002C7C51">
        <w:rPr>
          <w:lang w:val="el-GR"/>
        </w:rPr>
        <w:t xml:space="preserve">Τον σχεδιασμό της μεθοδολογίας της έρευνας και του δειγματοληπτικού πλάνου. </w:t>
      </w:r>
    </w:p>
    <w:p w14:paraId="3B9AAB50" w14:textId="77777777" w:rsidR="002C7C51" w:rsidRPr="002C7C51" w:rsidRDefault="002C7C51" w:rsidP="002C7C51">
      <w:pPr>
        <w:numPr>
          <w:ilvl w:val="0"/>
          <w:numId w:val="40"/>
        </w:numPr>
        <w:suppressAutoHyphens w:val="0"/>
        <w:spacing w:before="60" w:after="0" w:line="312" w:lineRule="auto"/>
        <w:rPr>
          <w:lang w:val="el-GR"/>
        </w:rPr>
      </w:pPr>
      <w:r w:rsidRPr="002C7C51">
        <w:rPr>
          <w:lang w:val="el-GR"/>
        </w:rPr>
        <w:t xml:space="preserve">Τη σύνταξη και οριστικοποίηση του ερωτηματολογίου. </w:t>
      </w:r>
    </w:p>
    <w:p w14:paraId="37AAFE85" w14:textId="5ACDE6CF" w:rsidR="002C7C51" w:rsidRPr="002C7C51" w:rsidRDefault="0032490C" w:rsidP="0032490C">
      <w:pPr>
        <w:numPr>
          <w:ilvl w:val="0"/>
          <w:numId w:val="40"/>
        </w:numPr>
        <w:suppressAutoHyphens w:val="0"/>
        <w:spacing w:before="60" w:after="0" w:line="312" w:lineRule="auto"/>
        <w:rPr>
          <w:lang w:val="el-GR"/>
        </w:rPr>
      </w:pPr>
      <w:r w:rsidRPr="0032490C">
        <w:rPr>
          <w:lang w:val="el-GR"/>
        </w:rPr>
        <w:t>Την υλοποίηση της συλλογής δεδομένων με κατάλληλα εκπαιδευμένο προσωπικό ή/και κατάλληλες ψηφιακές υποδομές.</w:t>
      </w:r>
    </w:p>
    <w:p w14:paraId="35F301B8" w14:textId="77777777" w:rsidR="002C7C51" w:rsidRPr="002C7C51" w:rsidRDefault="002C7C51" w:rsidP="002C7C51">
      <w:pPr>
        <w:numPr>
          <w:ilvl w:val="0"/>
          <w:numId w:val="40"/>
        </w:numPr>
        <w:suppressAutoHyphens w:val="0"/>
        <w:spacing w:before="60" w:after="0" w:line="312" w:lineRule="auto"/>
        <w:rPr>
          <w:lang w:val="el-GR"/>
        </w:rPr>
      </w:pPr>
      <w:r w:rsidRPr="002C7C51">
        <w:rPr>
          <w:lang w:val="el-GR"/>
        </w:rPr>
        <w:t xml:space="preserve">Την παρακολούθηση της προόδου συλλογής στοιχείων και τη διασφάλιση επίτευξης του απαιτούμενου δείγματος. </w:t>
      </w:r>
    </w:p>
    <w:p w14:paraId="4695BBAC" w14:textId="77777777" w:rsidR="002C7C51" w:rsidRPr="002C7C51" w:rsidRDefault="002C7C51" w:rsidP="002C7C51">
      <w:pPr>
        <w:numPr>
          <w:ilvl w:val="0"/>
          <w:numId w:val="40"/>
        </w:numPr>
        <w:suppressAutoHyphens w:val="0"/>
        <w:spacing w:before="60" w:after="0" w:line="312" w:lineRule="auto"/>
        <w:rPr>
          <w:lang w:val="el-GR"/>
        </w:rPr>
      </w:pPr>
      <w:r w:rsidRPr="002C7C51">
        <w:rPr>
          <w:lang w:val="el-GR"/>
        </w:rPr>
        <w:t xml:space="preserve">Τον έλεγχο ποιότητας των συλλεγόμενων δεδομένων. </w:t>
      </w:r>
    </w:p>
    <w:p w14:paraId="794D886D" w14:textId="77777777" w:rsidR="002C7C51" w:rsidRPr="002C7C51" w:rsidRDefault="002C7C51" w:rsidP="002C7C51">
      <w:pPr>
        <w:numPr>
          <w:ilvl w:val="0"/>
          <w:numId w:val="40"/>
        </w:numPr>
        <w:suppressAutoHyphens w:val="0"/>
        <w:spacing w:before="60" w:after="0" w:line="312" w:lineRule="auto"/>
        <w:rPr>
          <w:lang w:val="el-GR"/>
        </w:rPr>
      </w:pPr>
      <w:r w:rsidRPr="002C7C51">
        <w:rPr>
          <w:lang w:val="el-GR"/>
        </w:rPr>
        <w:t xml:space="preserve">Την επεξεργασία, στατιστική ανάλυση και ερμηνεία των αποτελεσμάτων. </w:t>
      </w:r>
    </w:p>
    <w:p w14:paraId="2E77C0B9" w14:textId="77777777" w:rsidR="002C7C51" w:rsidRPr="002C7C51" w:rsidRDefault="002C7C51" w:rsidP="002C7C51">
      <w:pPr>
        <w:numPr>
          <w:ilvl w:val="0"/>
          <w:numId w:val="40"/>
        </w:numPr>
        <w:suppressAutoHyphens w:val="0"/>
        <w:spacing w:before="60" w:after="0" w:line="312" w:lineRule="auto"/>
        <w:rPr>
          <w:lang w:val="el-GR"/>
        </w:rPr>
      </w:pPr>
      <w:r w:rsidRPr="002C7C51">
        <w:rPr>
          <w:lang w:val="el-GR"/>
        </w:rPr>
        <w:t xml:space="preserve">Τη σύνταξη αναφορών και εισηγητικών σημειωμάτων. </w:t>
      </w:r>
    </w:p>
    <w:p w14:paraId="43294E40" w14:textId="77777777" w:rsidR="002C7C51" w:rsidRDefault="002C7C51" w:rsidP="002C7C51">
      <w:pPr>
        <w:numPr>
          <w:ilvl w:val="0"/>
          <w:numId w:val="40"/>
        </w:numPr>
        <w:suppressAutoHyphens w:val="0"/>
        <w:spacing w:before="60" w:after="0" w:line="312" w:lineRule="auto"/>
        <w:rPr>
          <w:lang w:val="el-GR"/>
        </w:rPr>
      </w:pPr>
      <w:r w:rsidRPr="002C7C51">
        <w:rPr>
          <w:lang w:val="el-GR"/>
        </w:rPr>
        <w:t xml:space="preserve">Τη διαμόρφωση τεκμηριωμένων προτάσεων πολιτικής και βελτιωτικών παρεμβάσεων για τον σχεδιασμό και την υλοποίηση μελλοντικών αντίστοιχων δράσεων. </w:t>
      </w:r>
    </w:p>
    <w:p w14:paraId="4B0F360D" w14:textId="708F071F" w:rsidR="002C7C51" w:rsidRPr="000C1ADF" w:rsidRDefault="002C7C51" w:rsidP="00764B58">
      <w:pPr>
        <w:suppressAutoHyphens w:val="0"/>
        <w:spacing w:before="60" w:after="0" w:line="312" w:lineRule="auto"/>
        <w:rPr>
          <w:lang w:val="el-GR"/>
        </w:rPr>
      </w:pPr>
      <w:r w:rsidRPr="002C7C51">
        <w:rPr>
          <w:lang w:val="el-GR"/>
        </w:rPr>
        <w:t>Για τις ανάγκες υλοποίησης της έρευνας, δύναται να διατεθούν στον Ανάδοχο στοιχεία επικοινωνίας δικαιούχων του προγράμματος, αποκλειστικά στο μέτρο που είναι αναγκαίο για την εκτέλεση του συμβατικού αντικειμένο</w:t>
      </w:r>
      <w:r w:rsidR="000C1ADF">
        <w:rPr>
          <w:lang w:val="el-GR"/>
        </w:rPr>
        <w:t xml:space="preserve">υ </w:t>
      </w:r>
      <w:r w:rsidR="000C1ADF" w:rsidRPr="000C1ADF">
        <w:rPr>
          <w:lang w:val="el-GR"/>
        </w:rPr>
        <w:t>και ανάλογα με τη μέθοδο συλλογής δεδομένων που θα επιλεγεί</w:t>
      </w:r>
      <w:r w:rsidR="00565E33">
        <w:rPr>
          <w:lang w:val="el-GR"/>
        </w:rPr>
        <w:t xml:space="preserve">. </w:t>
      </w:r>
      <w:r w:rsidR="00764B58">
        <w:rPr>
          <w:lang w:val="el-GR"/>
        </w:rPr>
        <w:t>Ο</w:t>
      </w:r>
      <w:r w:rsidR="00764B58" w:rsidRPr="00764B58">
        <w:rPr>
          <w:lang w:val="el-GR"/>
        </w:rPr>
        <w:t xml:space="preserve"> Ανάδοχος και το προσωπικό που θα απασχολήσει υποχρεούνται να τηρούν </w:t>
      </w:r>
      <w:r w:rsidR="005B1E04" w:rsidRPr="005B1E04">
        <w:rPr>
          <w:lang w:val="el-GR"/>
        </w:rPr>
        <w:t>απαρέγκλιτα την ισχύουσα εθνική και ευρωπαϊκή νομοθεσία για την προστασία των προσωπικών δεδομένων</w:t>
      </w:r>
      <w:r w:rsidR="00BE2061">
        <w:rPr>
          <w:lang w:val="el-GR"/>
        </w:rPr>
        <w:t xml:space="preserve">, βάσει των όσων </w:t>
      </w:r>
      <w:r w:rsidR="00625DD4">
        <w:rPr>
          <w:lang w:val="el-GR"/>
        </w:rPr>
        <w:t xml:space="preserve">αναφέρονται </w:t>
      </w:r>
      <w:r w:rsidR="0099225F">
        <w:rPr>
          <w:lang w:val="el-GR"/>
        </w:rPr>
        <w:t>στ</w:t>
      </w:r>
      <w:r w:rsidR="00ED085C">
        <w:rPr>
          <w:lang w:val="el-GR"/>
        </w:rPr>
        <w:t xml:space="preserve">ο κεφ. 4.3 </w:t>
      </w:r>
      <w:r w:rsidR="00BE2061">
        <w:rPr>
          <w:lang w:val="el-GR"/>
        </w:rPr>
        <w:t>της παρούσας</w:t>
      </w:r>
      <w:r w:rsidR="000C1ADF" w:rsidRPr="000C1ADF">
        <w:rPr>
          <w:lang w:val="el-GR"/>
        </w:rPr>
        <w:t>.</w:t>
      </w:r>
    </w:p>
    <w:p w14:paraId="2C236E21" w14:textId="77777777" w:rsidR="00131C7B" w:rsidRDefault="00131C7B" w:rsidP="003C0D66">
      <w:pPr>
        <w:suppressAutoHyphens w:val="0"/>
        <w:rPr>
          <w:b/>
          <w:bCs/>
          <w:color w:val="000000" w:themeColor="text1"/>
          <w:u w:val="single"/>
          <w:lang w:val="el-GR"/>
        </w:rPr>
      </w:pPr>
    </w:p>
    <w:p w14:paraId="550EC1D0" w14:textId="5189BCF9" w:rsidR="003C0D66" w:rsidRDefault="003C0D66" w:rsidP="003C0D66">
      <w:pPr>
        <w:suppressAutoHyphens w:val="0"/>
        <w:rPr>
          <w:b/>
          <w:bCs/>
          <w:color w:val="000000" w:themeColor="text1"/>
          <w:u w:val="single"/>
          <w:lang w:val="el-GR"/>
        </w:rPr>
      </w:pPr>
      <w:r>
        <w:rPr>
          <w:b/>
          <w:bCs/>
          <w:color w:val="000000" w:themeColor="text1"/>
          <w:u w:val="single"/>
          <w:lang w:val="el-GR"/>
        </w:rPr>
        <w:t>Παραδοτέα</w:t>
      </w:r>
    </w:p>
    <w:p w14:paraId="122FF608" w14:textId="1A058CEB" w:rsidR="00D74E12" w:rsidRPr="00A449B0" w:rsidRDefault="003C0D66">
      <w:pPr>
        <w:pStyle w:val="aff"/>
        <w:numPr>
          <w:ilvl w:val="0"/>
          <w:numId w:val="36"/>
        </w:numPr>
        <w:suppressAutoHyphens w:val="0"/>
        <w:spacing w:after="200" w:line="264" w:lineRule="auto"/>
        <w:rPr>
          <w:lang w:val="el-GR"/>
        </w:rPr>
      </w:pPr>
      <w:r w:rsidRPr="003C0D66">
        <w:rPr>
          <w:bCs/>
          <w:color w:val="000000" w:themeColor="text1"/>
          <w:lang w:val="el-GR"/>
        </w:rPr>
        <w:t>Π.</w:t>
      </w:r>
      <w:r w:rsidR="00930E09">
        <w:rPr>
          <w:bCs/>
          <w:color w:val="000000" w:themeColor="text1"/>
          <w:lang w:val="el-GR"/>
        </w:rPr>
        <w:t>1.</w:t>
      </w:r>
      <w:r>
        <w:rPr>
          <w:bCs/>
          <w:color w:val="000000" w:themeColor="text1"/>
          <w:lang w:val="el-GR"/>
        </w:rPr>
        <w:t>Χ</w:t>
      </w:r>
      <w:r w:rsidRPr="003C0D66">
        <w:rPr>
          <w:bCs/>
          <w:color w:val="000000" w:themeColor="text1"/>
          <w:lang w:val="el-GR"/>
        </w:rPr>
        <w:t xml:space="preserve"> (</w:t>
      </w:r>
      <w:r>
        <w:rPr>
          <w:bCs/>
          <w:color w:val="000000" w:themeColor="text1"/>
          <w:lang w:val="el-GR"/>
        </w:rPr>
        <w:t>Χ</w:t>
      </w:r>
      <w:r w:rsidRPr="003C0D66">
        <w:rPr>
          <w:bCs/>
          <w:color w:val="000000" w:themeColor="text1"/>
          <w:lang w:val="el-GR"/>
        </w:rPr>
        <w:t xml:space="preserve"> = 1 έως και </w:t>
      </w:r>
      <w:r w:rsidR="00681243">
        <w:rPr>
          <w:bCs/>
          <w:color w:val="000000" w:themeColor="text1"/>
          <w:lang w:val="el-GR"/>
        </w:rPr>
        <w:t>5</w:t>
      </w:r>
      <w:r w:rsidRPr="003C0D66">
        <w:rPr>
          <w:bCs/>
          <w:color w:val="000000" w:themeColor="text1"/>
          <w:lang w:val="el-GR"/>
        </w:rPr>
        <w:t xml:space="preserve">) </w:t>
      </w:r>
      <w:r>
        <w:rPr>
          <w:bCs/>
          <w:color w:val="000000" w:themeColor="text1"/>
          <w:lang w:val="el-GR"/>
        </w:rPr>
        <w:t xml:space="preserve">Μηνιαίες </w:t>
      </w:r>
      <w:r w:rsidRPr="003C0D66">
        <w:rPr>
          <w:bCs/>
          <w:color w:val="000000" w:themeColor="text1"/>
          <w:lang w:val="el-GR"/>
        </w:rPr>
        <w:t xml:space="preserve">Αναφορές </w:t>
      </w:r>
      <w:r w:rsidR="0058718E">
        <w:rPr>
          <w:bCs/>
          <w:color w:val="000000" w:themeColor="text1"/>
          <w:lang w:val="el-GR"/>
        </w:rPr>
        <w:t>Προόδου</w:t>
      </w:r>
      <w:r>
        <w:rPr>
          <w:bCs/>
          <w:color w:val="000000" w:themeColor="text1"/>
          <w:lang w:val="el-GR"/>
        </w:rPr>
        <w:t xml:space="preserve"> </w:t>
      </w:r>
    </w:p>
    <w:p w14:paraId="1A8BE1D5" w14:textId="6902B9F2" w:rsidR="00A449B0" w:rsidRPr="00A449B0" w:rsidRDefault="00A449B0" w:rsidP="00A449B0">
      <w:pPr>
        <w:pStyle w:val="aff"/>
        <w:numPr>
          <w:ilvl w:val="0"/>
          <w:numId w:val="36"/>
        </w:numPr>
        <w:suppressAutoHyphens w:val="0"/>
        <w:spacing w:after="200" w:line="264" w:lineRule="auto"/>
        <w:rPr>
          <w:lang w:val="el-GR"/>
        </w:rPr>
      </w:pPr>
      <w:r w:rsidRPr="00A449B0">
        <w:rPr>
          <w:lang w:val="el-GR"/>
        </w:rPr>
        <w:t>Π.</w:t>
      </w:r>
      <w:r>
        <w:rPr>
          <w:lang w:val="el-GR"/>
        </w:rPr>
        <w:t>2</w:t>
      </w:r>
      <w:r w:rsidRPr="00A449B0">
        <w:rPr>
          <w:lang w:val="el-GR"/>
        </w:rPr>
        <w:t xml:space="preserve">: </w:t>
      </w:r>
      <w:r w:rsidR="00575750">
        <w:rPr>
          <w:lang w:val="el-GR"/>
        </w:rPr>
        <w:t>Σχέδιο</w:t>
      </w:r>
      <w:r w:rsidRPr="00A449B0">
        <w:rPr>
          <w:lang w:val="el-GR"/>
        </w:rPr>
        <w:t xml:space="preserve"> Έρευνας </w:t>
      </w:r>
    </w:p>
    <w:p w14:paraId="15579747" w14:textId="4207AD60" w:rsidR="00A449B0" w:rsidRPr="00A449B0" w:rsidRDefault="00A449B0" w:rsidP="00A449B0">
      <w:pPr>
        <w:pStyle w:val="aff"/>
        <w:numPr>
          <w:ilvl w:val="0"/>
          <w:numId w:val="36"/>
        </w:numPr>
        <w:suppressAutoHyphens w:val="0"/>
        <w:spacing w:after="200" w:line="264" w:lineRule="auto"/>
        <w:rPr>
          <w:lang w:val="el-GR"/>
        </w:rPr>
      </w:pPr>
      <w:r w:rsidRPr="00A449B0">
        <w:rPr>
          <w:lang w:val="el-GR"/>
        </w:rPr>
        <w:t>Π.</w:t>
      </w:r>
      <w:r>
        <w:rPr>
          <w:lang w:val="el-GR"/>
        </w:rPr>
        <w:t>3</w:t>
      </w:r>
      <w:r w:rsidRPr="00A449B0">
        <w:rPr>
          <w:lang w:val="el-GR"/>
        </w:rPr>
        <w:t>: Τελικό Ερωτηματολόγιο Έρευνας</w:t>
      </w:r>
    </w:p>
    <w:p w14:paraId="7FC1E6F7" w14:textId="0838BEB7" w:rsidR="00A449B0" w:rsidRPr="00A449B0" w:rsidRDefault="00A449B0" w:rsidP="00A449B0">
      <w:pPr>
        <w:pStyle w:val="aff"/>
        <w:numPr>
          <w:ilvl w:val="0"/>
          <w:numId w:val="36"/>
        </w:numPr>
        <w:suppressAutoHyphens w:val="0"/>
        <w:spacing w:after="200" w:line="264" w:lineRule="auto"/>
        <w:rPr>
          <w:lang w:val="el-GR"/>
        </w:rPr>
      </w:pPr>
      <w:r w:rsidRPr="00A449B0">
        <w:rPr>
          <w:lang w:val="el-GR"/>
        </w:rPr>
        <w:t>Π.</w:t>
      </w:r>
      <w:r>
        <w:rPr>
          <w:lang w:val="el-GR"/>
        </w:rPr>
        <w:t>4</w:t>
      </w:r>
      <w:r w:rsidRPr="00A449B0">
        <w:rPr>
          <w:lang w:val="el-GR"/>
        </w:rPr>
        <w:t>: Βάση δεδομένων αποτελεσμάτων (ανωνυμοποιημένη)</w:t>
      </w:r>
      <w:r w:rsidR="00575750">
        <w:rPr>
          <w:lang w:val="el-GR"/>
        </w:rPr>
        <w:t xml:space="preserve"> </w:t>
      </w:r>
    </w:p>
    <w:p w14:paraId="7E8625B6" w14:textId="2480DFC7" w:rsidR="00A449B0" w:rsidRPr="003C0D66" w:rsidRDefault="00A449B0" w:rsidP="00A449B0">
      <w:pPr>
        <w:pStyle w:val="aff"/>
        <w:numPr>
          <w:ilvl w:val="0"/>
          <w:numId w:val="36"/>
        </w:numPr>
        <w:suppressAutoHyphens w:val="0"/>
        <w:spacing w:after="200" w:line="264" w:lineRule="auto"/>
        <w:rPr>
          <w:lang w:val="el-GR"/>
        </w:rPr>
      </w:pPr>
      <w:r w:rsidRPr="00A449B0">
        <w:rPr>
          <w:lang w:val="el-GR"/>
        </w:rPr>
        <w:t>Π.</w:t>
      </w:r>
      <w:r>
        <w:rPr>
          <w:lang w:val="el-GR"/>
        </w:rPr>
        <w:t>5</w:t>
      </w:r>
      <w:r w:rsidRPr="00A449B0">
        <w:rPr>
          <w:lang w:val="el-GR"/>
        </w:rPr>
        <w:t>: Τελική Έκθεση Αποτελεσμάτων</w:t>
      </w:r>
      <w:r>
        <w:rPr>
          <w:lang w:val="el-GR"/>
        </w:rPr>
        <w:t xml:space="preserve"> (Αναλυτική και Συνοπτική Παρουσίαση)</w:t>
      </w:r>
    </w:p>
    <w:p w14:paraId="520F99D0" w14:textId="77777777" w:rsidR="00891C38" w:rsidRPr="00766F0C" w:rsidRDefault="00891C38" w:rsidP="0076612C">
      <w:pPr>
        <w:rPr>
          <w:lang w:val="el-GR"/>
        </w:rPr>
      </w:pPr>
    </w:p>
    <w:p w14:paraId="12B1BDBB" w14:textId="11127E2C" w:rsidR="001519F1" w:rsidRDefault="001519F1">
      <w:pPr>
        <w:pStyle w:val="4"/>
        <w:numPr>
          <w:ilvl w:val="1"/>
          <w:numId w:val="19"/>
        </w:numPr>
        <w:rPr>
          <w:rFonts w:cs="Tahoma"/>
          <w:szCs w:val="22"/>
          <w:lang w:val="el-GR"/>
        </w:rPr>
      </w:pPr>
      <w:bookmarkStart w:id="470" w:name="_Toc224733378"/>
      <w:r>
        <w:rPr>
          <w:rFonts w:cs="Tahoma"/>
          <w:szCs w:val="22"/>
          <w:lang w:val="el-GR"/>
        </w:rPr>
        <w:t>Μεθοδολογία Υλοποίησης</w:t>
      </w:r>
      <w:bookmarkEnd w:id="470"/>
      <w:r w:rsidR="00DB244E">
        <w:rPr>
          <w:rFonts w:cs="Tahoma"/>
          <w:szCs w:val="22"/>
          <w:lang w:val="el-GR"/>
        </w:rPr>
        <w:t xml:space="preserve"> </w:t>
      </w:r>
    </w:p>
    <w:p w14:paraId="599FA95D" w14:textId="77777777" w:rsidR="00FC094D" w:rsidRPr="007D12AA" w:rsidRDefault="00FC094D" w:rsidP="00FC094D">
      <w:pPr>
        <w:spacing w:line="252" w:lineRule="auto"/>
        <w:rPr>
          <w:lang w:val="el-GR"/>
        </w:rPr>
      </w:pPr>
      <w:r w:rsidRPr="007D12AA">
        <w:rPr>
          <w:lang w:val="el-GR"/>
        </w:rPr>
        <w:t>Ο υποψήφιος Ανάδοχος, έχοντας διαμορφώσει μια σαφή και ολοκληρωμένη αντίληψη για το Έργο, υποχρεούται να παρουσιάσει στην Τεχνική του Προσφορά, μια ολοκληρωμένη μεθοδολογική προσέγγιση, την οποία θα ακολουθήσει για την υλοποίηση του έργου. Επίσης, ο υποψήφιος ανάδοχος θα πρέπει να παρουσιάσει πιθανούς κινδύνους που μπορεί να εμφανιστούν κατά την υλοποίηση και τους τρόπους αντιμετώπισης σε περίπτωση που επέλθουν (</w:t>
      </w:r>
      <w:r w:rsidRPr="007D12AA">
        <w:t>risk</w:t>
      </w:r>
      <w:r w:rsidRPr="007D12AA">
        <w:rPr>
          <w:lang w:val="el-GR"/>
        </w:rPr>
        <w:t xml:space="preserve"> </w:t>
      </w:r>
      <w:r w:rsidRPr="007D12AA">
        <w:t>response</w:t>
      </w:r>
      <w:r w:rsidRPr="007D12AA">
        <w:rPr>
          <w:lang w:val="el-GR"/>
        </w:rPr>
        <w:t>).</w:t>
      </w:r>
    </w:p>
    <w:p w14:paraId="5D314BB2" w14:textId="77777777" w:rsidR="00FC094D" w:rsidRPr="007D12AA" w:rsidRDefault="00FC094D" w:rsidP="00FC094D">
      <w:pPr>
        <w:spacing w:line="252" w:lineRule="auto"/>
        <w:rPr>
          <w:lang w:val="el-GR"/>
        </w:rPr>
      </w:pPr>
      <w:r w:rsidRPr="007D12AA">
        <w:rPr>
          <w:lang w:val="el-GR"/>
        </w:rPr>
        <w:t>Η μεθοδολογία που θα προτείνει ο υποψήφιος Ανάδοχος θα πρέπει να βασίζεται σε διεθνώς αποδεκτές πρακτικές, μεθόδους και πρότυπα, τα οποία μπορούν να συμβάλλουν στην αποτελεσματική υλοποίηση &amp; παρακολούθηση του έργου. Ο Ανάδοχος θα πρέπει να αναφέρει στην προσφορά του τη στρατηγική που προτίθεται να χρησιμοποιήσει στο έργο, την προσέγγιση που κα ακολουθήσει σε όλα τα στάδια του έργου (π.χ. τεχνικές, εργαλεία, συνεργασίες, κ</w:t>
      </w:r>
      <w:r>
        <w:rPr>
          <w:lang w:val="el-GR"/>
        </w:rPr>
        <w:t>.</w:t>
      </w:r>
      <w:r w:rsidRPr="007D12AA">
        <w:rPr>
          <w:lang w:val="el-GR"/>
        </w:rPr>
        <w:t>λπ.), τις διαδικασίες μεταφοράς τεχνογνωσίας, τον τρόπο συνεργασίας με το προσωπικό της Αναθέτουσας Αρχής, τις ενδεχόμενες επαφές και συνεργασίες που πρόκειται να κάνει με άλλους εξωτερικούς φορείς, τον τρόπο πρόσβασης σε σχετικές με το έργο σύγχρονες πηγές πληροφοριών και έργων, κ</w:t>
      </w:r>
      <w:r>
        <w:rPr>
          <w:lang w:val="el-GR"/>
        </w:rPr>
        <w:t>.</w:t>
      </w:r>
      <w:r w:rsidRPr="007D12AA">
        <w:rPr>
          <w:lang w:val="el-GR"/>
        </w:rPr>
        <w:t>λπ.</w:t>
      </w:r>
    </w:p>
    <w:p w14:paraId="4731CF9E" w14:textId="77777777" w:rsidR="00FC094D" w:rsidRPr="007D12AA" w:rsidRDefault="00FC094D" w:rsidP="00FC094D">
      <w:pPr>
        <w:spacing w:line="252" w:lineRule="auto"/>
        <w:rPr>
          <w:lang w:val="el-GR"/>
        </w:rPr>
      </w:pPr>
      <w:r w:rsidRPr="007D12AA">
        <w:rPr>
          <w:lang w:val="el-GR"/>
        </w:rPr>
        <w:t>Ιδιαίτερη έμφαση θα δοθεί στην πειστικότητα της μεθοδολογίας σε σχέση με τις δυνατότητες και την ικανότητα του Αναδόχου να εκτελέσει επιτυχώς το έργο στον προτεινόμενο απ’ αυτόν χρόνο. Η περιγραφή της προτεινόμενης μεθοδολογίας θα ακολουθήσει το παρακάτω πλαίσιο:</w:t>
      </w:r>
    </w:p>
    <w:p w14:paraId="5CF6C613" w14:textId="77777777" w:rsidR="00FC094D" w:rsidRPr="007D12AA" w:rsidRDefault="00FC094D">
      <w:pPr>
        <w:numPr>
          <w:ilvl w:val="0"/>
          <w:numId w:val="34"/>
        </w:numPr>
        <w:spacing w:line="252" w:lineRule="auto"/>
        <w:ind w:left="284" w:hanging="284"/>
        <w:rPr>
          <w:lang w:val="el-GR"/>
        </w:rPr>
      </w:pPr>
      <w:r w:rsidRPr="007D12AA">
        <w:rPr>
          <w:lang w:val="el-GR"/>
        </w:rPr>
        <w:t>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όπως αναλυτικά προδιαγράφονται στην παρούσα προκήρυξη, και ο προσφέρων υποχρεωτικά να τοποθετηθεί στο σύνολο αυτών.</w:t>
      </w:r>
    </w:p>
    <w:p w14:paraId="0219B367" w14:textId="77777777" w:rsidR="00FC094D" w:rsidRPr="00B02F15" w:rsidRDefault="00FC094D">
      <w:pPr>
        <w:numPr>
          <w:ilvl w:val="0"/>
          <w:numId w:val="34"/>
        </w:numPr>
        <w:spacing w:line="252" w:lineRule="auto"/>
        <w:ind w:left="284" w:hanging="284"/>
        <w:rPr>
          <w:lang w:val="el-GR"/>
        </w:rPr>
      </w:pPr>
      <w:r w:rsidRPr="007D12AA">
        <w:rPr>
          <w:lang w:val="el-GR"/>
        </w:rPr>
        <w:t xml:space="preserve">Προτεινόμενη μεθοδολογία για την υλοποίηση του Έργου, τις διαδικασίες που υιοθετούνται και τα εργαλεία που θα αξιοποιηθούν για την επιτυχή ολοκλήρωσή </w:t>
      </w:r>
      <w:r w:rsidRPr="00B02F15">
        <w:rPr>
          <w:lang w:val="el-GR"/>
        </w:rPr>
        <w:t>του (π.χ. η χρήση συστήματος ticketing).</w:t>
      </w:r>
    </w:p>
    <w:p w14:paraId="2F042A7F" w14:textId="77777777" w:rsidR="00FC094D" w:rsidRDefault="00FC094D">
      <w:pPr>
        <w:numPr>
          <w:ilvl w:val="0"/>
          <w:numId w:val="34"/>
        </w:numPr>
        <w:spacing w:line="252" w:lineRule="auto"/>
        <w:ind w:left="284" w:hanging="284"/>
        <w:rPr>
          <w:lang w:val="el-GR"/>
        </w:rPr>
      </w:pPr>
      <w:r w:rsidRPr="007D12AA">
        <w:rPr>
          <w:lang w:val="el-GR"/>
        </w:rPr>
        <w:t>Προσδιορισμός και αναλυτική περιγραφή των παραδοτέων του έργου όπως αυτά προκύπτουν από τις απαιτήσεις των προδιαγραφών του διαγωνισμού και την προτεινόμενη μεθοδολογική προσέγγιση του υποψήφιου Αναδόχου.</w:t>
      </w:r>
    </w:p>
    <w:p w14:paraId="1C7520FE" w14:textId="77777777" w:rsidR="00FC094D" w:rsidRPr="00FC094D" w:rsidRDefault="00FC094D" w:rsidP="00FC094D">
      <w:pPr>
        <w:rPr>
          <w:lang w:val="el-GR"/>
        </w:rPr>
      </w:pPr>
    </w:p>
    <w:p w14:paraId="435FFA78" w14:textId="55D90AA9" w:rsidR="001519F1" w:rsidRPr="003669BA" w:rsidRDefault="0050539D">
      <w:pPr>
        <w:pStyle w:val="4"/>
        <w:numPr>
          <w:ilvl w:val="1"/>
          <w:numId w:val="19"/>
        </w:numPr>
        <w:rPr>
          <w:rFonts w:cs="Tahoma"/>
          <w:szCs w:val="22"/>
          <w:lang w:val="el-GR"/>
        </w:rPr>
      </w:pPr>
      <w:bookmarkStart w:id="471" w:name="_Toc224733379"/>
      <w:r w:rsidRPr="003669BA">
        <w:rPr>
          <w:rFonts w:cs="Tahoma"/>
          <w:szCs w:val="22"/>
          <w:lang w:val="el-GR"/>
        </w:rPr>
        <w:t>Χρονοδιάγραμμα</w:t>
      </w:r>
      <w:bookmarkEnd w:id="471"/>
    </w:p>
    <w:p w14:paraId="674F0C2F" w14:textId="7D189478" w:rsidR="001519F1" w:rsidRPr="00CF1DA7" w:rsidRDefault="001519F1" w:rsidP="00CF1DA7">
      <w:pPr>
        <w:suppressAutoHyphens w:val="0"/>
        <w:autoSpaceDE w:val="0"/>
        <w:spacing w:after="60"/>
        <w:rPr>
          <w:rFonts w:eastAsia="SimSun"/>
          <w:b/>
          <w:bCs/>
          <w:lang w:val="el-GR"/>
        </w:rPr>
      </w:pPr>
      <w:bookmarkStart w:id="472" w:name="_Hlk202954096"/>
      <w:r w:rsidRPr="001C65B3">
        <w:rPr>
          <w:rFonts w:eastAsia="SimSun"/>
          <w:lang w:val="el-GR"/>
        </w:rPr>
        <w:t xml:space="preserve">Η συνολική </w:t>
      </w:r>
      <w:r w:rsidRPr="001C65B3">
        <w:rPr>
          <w:rFonts w:eastAsia="SimSun"/>
          <w:b/>
          <w:lang w:val="el-GR"/>
        </w:rPr>
        <w:t>διάρκεια</w:t>
      </w:r>
      <w:r w:rsidRPr="001C65B3">
        <w:rPr>
          <w:rFonts w:eastAsia="SimSun"/>
          <w:lang w:val="el-GR"/>
        </w:rPr>
        <w:t xml:space="preserve"> της σύμβασης ορίζεται σε</w:t>
      </w:r>
      <w:r w:rsidRPr="001C65B3">
        <w:rPr>
          <w:rFonts w:eastAsia="SimSun"/>
          <w:b/>
          <w:bCs/>
          <w:lang w:val="el-GR"/>
        </w:rPr>
        <w:t xml:space="preserve"> </w:t>
      </w:r>
      <w:r w:rsidR="00CF1DA7">
        <w:rPr>
          <w:rFonts w:eastAsia="SimSun"/>
          <w:b/>
          <w:bCs/>
          <w:lang w:val="el-GR"/>
        </w:rPr>
        <w:t>πέντε</w:t>
      </w:r>
      <w:r w:rsidR="001C65B3" w:rsidRPr="005E18C4">
        <w:rPr>
          <w:rFonts w:eastAsia="SimSun"/>
          <w:b/>
          <w:bCs/>
          <w:lang w:val="el-GR"/>
        </w:rPr>
        <w:t xml:space="preserve"> </w:t>
      </w:r>
      <w:r w:rsidRPr="005E18C4">
        <w:rPr>
          <w:rFonts w:eastAsia="SimSun"/>
          <w:b/>
          <w:bCs/>
          <w:lang w:val="el-GR"/>
        </w:rPr>
        <w:t>(</w:t>
      </w:r>
      <w:r w:rsidR="00CF1DA7">
        <w:rPr>
          <w:rFonts w:eastAsia="SimSun"/>
          <w:b/>
          <w:bCs/>
          <w:lang w:val="el-GR"/>
        </w:rPr>
        <w:t>5</w:t>
      </w:r>
      <w:r w:rsidRPr="005E18C4">
        <w:rPr>
          <w:rFonts w:eastAsia="SimSun"/>
          <w:b/>
          <w:bCs/>
          <w:lang w:val="el-GR"/>
        </w:rPr>
        <w:t>) μήνες</w:t>
      </w:r>
      <w:r w:rsidRPr="005E18C4">
        <w:rPr>
          <w:rFonts w:eastAsia="SimSun"/>
          <w:lang w:val="el-GR"/>
        </w:rPr>
        <w:t xml:space="preserve"> </w:t>
      </w:r>
      <w:r w:rsidRPr="001C65B3">
        <w:rPr>
          <w:rFonts w:eastAsia="SimSun"/>
          <w:lang w:val="el-GR"/>
        </w:rPr>
        <w:t xml:space="preserve">και νοείται το χρονικό διάστημα από την ημερομηνία υπογραφής της σύμβασης έως την υποβολή του τελευταίου παραδοτέου. </w:t>
      </w:r>
    </w:p>
    <w:p w14:paraId="5E93440F" w14:textId="64129238" w:rsidR="001519F1" w:rsidRPr="001C65B3" w:rsidRDefault="001519F1" w:rsidP="001519F1">
      <w:pPr>
        <w:rPr>
          <w:lang w:val="el-GR"/>
        </w:rPr>
      </w:pPr>
      <w:r w:rsidRPr="001C65B3">
        <w:rPr>
          <w:lang w:val="el-GR"/>
        </w:rPr>
        <w:t xml:space="preserve">Στη συνολική διάρκεια της σύμβασης περιλαμβάνεται και ο χρόνος που θα απαιτηθεί για την παραλαβή των ενδιάμεσων παραδοτέων </w:t>
      </w:r>
      <w:r w:rsidRPr="001C65B3">
        <w:rPr>
          <w:u w:val="single" w:color="000000"/>
          <w:lang w:val="el-GR"/>
        </w:rPr>
        <w:t>μέχρι την παράδοση και του τελευταίου παραδοτέου που ορίζει</w:t>
      </w:r>
      <w:r w:rsidRPr="001C65B3">
        <w:rPr>
          <w:lang w:val="el-GR"/>
        </w:rPr>
        <w:t xml:space="preserve"> </w:t>
      </w:r>
      <w:r w:rsidRPr="001C65B3">
        <w:rPr>
          <w:u w:val="single" w:color="000000"/>
          <w:lang w:val="el-GR"/>
        </w:rPr>
        <w:t>την λήξη της σύμβαση</w:t>
      </w:r>
      <w:r w:rsidRPr="001C65B3">
        <w:rPr>
          <w:lang w:val="el-GR"/>
        </w:rPr>
        <w:t xml:space="preserve">ς και την έναρξη της διαδικασίας για την  οριστική παραλαβή του έργου.  </w:t>
      </w:r>
    </w:p>
    <w:bookmarkEnd w:id="472"/>
    <w:p w14:paraId="7BCCA092" w14:textId="77777777" w:rsidR="001519F1" w:rsidRPr="00AD39F2" w:rsidRDefault="001519F1" w:rsidP="001F3366">
      <w:pPr>
        <w:pStyle w:val="aff"/>
        <w:ind w:left="1080"/>
        <w:rPr>
          <w:rFonts w:cs="Times New Roman"/>
          <w:sz w:val="10"/>
          <w:szCs w:val="10"/>
          <w:lang w:val="el-GR"/>
        </w:rPr>
      </w:pPr>
    </w:p>
    <w:tbl>
      <w:tblPr>
        <w:tblW w:w="5124" w:type="pct"/>
        <w:jc w:val="center"/>
        <w:tblLook w:val="04A0" w:firstRow="1" w:lastRow="0" w:firstColumn="1" w:lastColumn="0" w:noHBand="0" w:noVBand="1"/>
      </w:tblPr>
      <w:tblGrid>
        <w:gridCol w:w="5382"/>
        <w:gridCol w:w="1701"/>
        <w:gridCol w:w="2784"/>
      </w:tblGrid>
      <w:tr w:rsidR="008C592E" w:rsidRPr="001C65B3" w14:paraId="3157F32A" w14:textId="77777777" w:rsidTr="000A4959">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14:paraId="6F2D2100" w14:textId="77777777" w:rsidR="008C592E" w:rsidRPr="001C65B3" w:rsidRDefault="008C592E" w:rsidP="00D65C7B">
            <w:pPr>
              <w:suppressAutoHyphens w:val="0"/>
              <w:autoSpaceDE w:val="0"/>
              <w:spacing w:after="60"/>
              <w:jc w:val="center"/>
              <w:rPr>
                <w:rFonts w:eastAsia="SimSun"/>
                <w:b/>
                <w:bCs/>
                <w:color w:val="000000" w:themeColor="text1"/>
              </w:rPr>
            </w:pPr>
            <w:r w:rsidRPr="001C65B3">
              <w:rPr>
                <w:rFonts w:eastAsia="SimSun"/>
                <w:b/>
                <w:bCs/>
                <w:color w:val="000000" w:themeColor="text1"/>
              </w:rPr>
              <w:t>ΧΡΟΝΟΔΙΑΓΡΑΜΜΑ ΕΡΓΟΥ</w:t>
            </w:r>
          </w:p>
        </w:tc>
      </w:tr>
      <w:tr w:rsidR="000A4959" w:rsidRPr="001C65B3" w14:paraId="7BA586E8" w14:textId="77777777" w:rsidTr="000A4959">
        <w:trPr>
          <w:trHeight w:val="86"/>
          <w:jc w:val="center"/>
        </w:trPr>
        <w:tc>
          <w:tcPr>
            <w:tcW w:w="2727" w:type="pct"/>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161856F8" w14:textId="77777777" w:rsidR="008C592E" w:rsidRPr="001C65B3" w:rsidRDefault="008C592E" w:rsidP="00D65C7B">
            <w:pPr>
              <w:suppressAutoHyphens w:val="0"/>
              <w:autoSpaceDE w:val="0"/>
              <w:spacing w:after="60"/>
              <w:jc w:val="center"/>
              <w:rPr>
                <w:rFonts w:eastAsia="SimSun"/>
                <w:b/>
                <w:bCs/>
                <w:color w:val="000000" w:themeColor="text1"/>
              </w:rPr>
            </w:pPr>
            <w:r w:rsidRPr="001C65B3">
              <w:rPr>
                <w:rFonts w:eastAsia="SimSun"/>
                <w:b/>
                <w:bCs/>
                <w:color w:val="000000" w:themeColor="text1"/>
              </w:rPr>
              <w:t>Τίτλος Παραδοτέου</w:t>
            </w:r>
          </w:p>
        </w:tc>
        <w:tc>
          <w:tcPr>
            <w:tcW w:w="862" w:type="pct"/>
            <w:tcBorders>
              <w:top w:val="nil"/>
              <w:left w:val="nil"/>
              <w:bottom w:val="single" w:sz="4" w:space="0" w:color="auto"/>
              <w:right w:val="single" w:sz="4" w:space="0" w:color="auto"/>
            </w:tcBorders>
            <w:shd w:val="clear" w:color="auto" w:fill="E2EFD9" w:themeFill="accent6" w:themeFillTint="33"/>
            <w:vAlign w:val="center"/>
            <w:hideMark/>
          </w:tcPr>
          <w:p w14:paraId="3ECD3139" w14:textId="77777777" w:rsidR="008C592E" w:rsidRPr="001C65B3" w:rsidRDefault="008C592E" w:rsidP="00D65C7B">
            <w:pPr>
              <w:suppressAutoHyphens w:val="0"/>
              <w:autoSpaceDE w:val="0"/>
              <w:spacing w:after="60"/>
              <w:jc w:val="center"/>
              <w:rPr>
                <w:rFonts w:eastAsia="SimSun"/>
                <w:b/>
                <w:bCs/>
                <w:color w:val="000000" w:themeColor="text1"/>
              </w:rPr>
            </w:pPr>
            <w:r w:rsidRPr="001C65B3">
              <w:rPr>
                <w:rFonts w:eastAsia="SimSun"/>
                <w:b/>
                <w:bCs/>
                <w:color w:val="000000" w:themeColor="text1"/>
              </w:rPr>
              <w:t>Διάρκεια υλοποίησης</w:t>
            </w:r>
          </w:p>
        </w:tc>
        <w:tc>
          <w:tcPr>
            <w:tcW w:w="1411" w:type="pct"/>
            <w:tcBorders>
              <w:top w:val="nil"/>
              <w:left w:val="nil"/>
              <w:bottom w:val="single" w:sz="4" w:space="0" w:color="auto"/>
              <w:right w:val="single" w:sz="4" w:space="0" w:color="auto"/>
            </w:tcBorders>
            <w:shd w:val="clear" w:color="auto" w:fill="E2EFD9" w:themeFill="accent6" w:themeFillTint="33"/>
            <w:vAlign w:val="center"/>
            <w:hideMark/>
          </w:tcPr>
          <w:p w14:paraId="60E63C56" w14:textId="77777777" w:rsidR="008C592E" w:rsidRPr="001C65B3" w:rsidRDefault="008C592E" w:rsidP="00D65C7B">
            <w:pPr>
              <w:suppressAutoHyphens w:val="0"/>
              <w:autoSpaceDE w:val="0"/>
              <w:spacing w:after="60"/>
              <w:jc w:val="center"/>
              <w:rPr>
                <w:rFonts w:eastAsia="SimSun"/>
                <w:b/>
                <w:bCs/>
                <w:color w:val="000000" w:themeColor="text1"/>
              </w:rPr>
            </w:pPr>
            <w:r w:rsidRPr="001C65B3">
              <w:rPr>
                <w:rFonts w:eastAsia="SimSun"/>
                <w:b/>
                <w:bCs/>
                <w:color w:val="000000" w:themeColor="text1"/>
              </w:rPr>
              <w:t>Προϋπόθεση έναρξης</w:t>
            </w:r>
          </w:p>
        </w:tc>
      </w:tr>
      <w:tr w:rsidR="000A4959" w:rsidRPr="00FC72A3" w14:paraId="25383E6F" w14:textId="77777777" w:rsidTr="000A4959">
        <w:trPr>
          <w:trHeight w:val="291"/>
          <w:jc w:val="center"/>
        </w:trPr>
        <w:tc>
          <w:tcPr>
            <w:tcW w:w="2727" w:type="pct"/>
            <w:tcBorders>
              <w:top w:val="single" w:sz="4" w:space="0" w:color="auto"/>
              <w:left w:val="single" w:sz="4" w:space="0" w:color="auto"/>
              <w:bottom w:val="single" w:sz="4" w:space="0" w:color="auto"/>
              <w:right w:val="single" w:sz="4" w:space="0" w:color="auto"/>
            </w:tcBorders>
            <w:vAlign w:val="center"/>
          </w:tcPr>
          <w:p w14:paraId="3744055D" w14:textId="55B99D95" w:rsidR="008C592E" w:rsidRPr="001C65B3" w:rsidRDefault="008C592E" w:rsidP="00D65C7B">
            <w:pPr>
              <w:suppressAutoHyphens w:val="0"/>
              <w:autoSpaceDE w:val="0"/>
              <w:spacing w:after="60"/>
              <w:jc w:val="left"/>
              <w:rPr>
                <w:color w:val="000000" w:themeColor="text1"/>
                <w:lang w:val="el-GR"/>
              </w:rPr>
            </w:pPr>
            <w:r w:rsidRPr="001C65B3">
              <w:rPr>
                <w:color w:val="000000" w:themeColor="text1"/>
                <w:lang w:val="el-GR"/>
              </w:rPr>
              <w:t>Π.</w:t>
            </w:r>
            <w:r w:rsidR="00237A70">
              <w:rPr>
                <w:color w:val="000000" w:themeColor="text1"/>
                <w:lang w:val="el-GR"/>
              </w:rPr>
              <w:t>1.</w:t>
            </w:r>
            <w:r w:rsidR="004F4581">
              <w:rPr>
                <w:color w:val="000000" w:themeColor="text1"/>
                <w:lang w:val="el-GR"/>
              </w:rPr>
              <w:t>Χ</w:t>
            </w:r>
            <w:r w:rsidRPr="001C65B3">
              <w:rPr>
                <w:color w:val="000000" w:themeColor="text1"/>
                <w:lang w:val="el-GR"/>
              </w:rPr>
              <w:t xml:space="preserve"> Μηνιαίες Αναφορές </w:t>
            </w:r>
            <w:r w:rsidR="0058718E">
              <w:rPr>
                <w:color w:val="000000" w:themeColor="text1"/>
                <w:lang w:val="el-GR"/>
              </w:rPr>
              <w:t>Προόδου</w:t>
            </w:r>
          </w:p>
        </w:tc>
        <w:tc>
          <w:tcPr>
            <w:tcW w:w="862" w:type="pct"/>
            <w:tcBorders>
              <w:top w:val="single" w:sz="4" w:space="0" w:color="auto"/>
              <w:left w:val="nil"/>
              <w:bottom w:val="single" w:sz="4" w:space="0" w:color="auto"/>
              <w:right w:val="single" w:sz="4" w:space="0" w:color="auto"/>
            </w:tcBorders>
            <w:vAlign w:val="center"/>
          </w:tcPr>
          <w:p w14:paraId="478E8E56" w14:textId="1374FF2C" w:rsidR="008C592E" w:rsidRPr="001C65B3" w:rsidRDefault="00E37650" w:rsidP="00D65C7B">
            <w:pPr>
              <w:suppressAutoHyphens w:val="0"/>
              <w:autoSpaceDE w:val="0"/>
              <w:spacing w:after="60"/>
              <w:jc w:val="center"/>
              <w:rPr>
                <w:rFonts w:eastAsia="SimSun"/>
                <w:b/>
                <w:color w:val="000000" w:themeColor="text1"/>
              </w:rPr>
            </w:pPr>
            <w:r>
              <w:rPr>
                <w:rFonts w:eastAsia="SimSun"/>
                <w:b/>
                <w:color w:val="000000" w:themeColor="text1"/>
                <w:lang w:val="el-GR"/>
              </w:rPr>
              <w:t>5</w:t>
            </w:r>
            <w:r w:rsidR="008C592E" w:rsidRPr="003669BA">
              <w:rPr>
                <w:rFonts w:eastAsia="SimSun"/>
                <w:b/>
                <w:color w:val="000000" w:themeColor="text1"/>
              </w:rPr>
              <w:t xml:space="preserve"> μήνες</w:t>
            </w:r>
          </w:p>
        </w:tc>
        <w:tc>
          <w:tcPr>
            <w:tcW w:w="1411" w:type="pct"/>
            <w:tcBorders>
              <w:top w:val="single" w:sz="4" w:space="0" w:color="auto"/>
              <w:left w:val="nil"/>
              <w:bottom w:val="single" w:sz="4" w:space="0" w:color="auto"/>
              <w:right w:val="single" w:sz="4" w:space="0" w:color="auto"/>
            </w:tcBorders>
            <w:vAlign w:val="center"/>
          </w:tcPr>
          <w:p w14:paraId="42F75302" w14:textId="77777777" w:rsidR="008C592E" w:rsidRPr="00043BD8" w:rsidRDefault="008C592E" w:rsidP="00D65C7B">
            <w:pPr>
              <w:suppressAutoHyphens w:val="0"/>
              <w:autoSpaceDE w:val="0"/>
              <w:spacing w:after="60"/>
              <w:jc w:val="center"/>
              <w:rPr>
                <w:color w:val="000000" w:themeColor="text1"/>
              </w:rPr>
            </w:pPr>
            <w:r w:rsidRPr="001C65B3">
              <w:rPr>
                <w:color w:val="000000" w:themeColor="text1"/>
              </w:rPr>
              <w:t>Υπογραφή της σύμβασης</w:t>
            </w:r>
          </w:p>
        </w:tc>
      </w:tr>
      <w:tr w:rsidR="000A4959" w:rsidRPr="00FC72A3" w14:paraId="16F519CE" w14:textId="77777777" w:rsidTr="000A4959">
        <w:trPr>
          <w:trHeight w:val="291"/>
          <w:jc w:val="center"/>
        </w:trPr>
        <w:tc>
          <w:tcPr>
            <w:tcW w:w="2727" w:type="pct"/>
            <w:tcBorders>
              <w:top w:val="single" w:sz="4" w:space="0" w:color="auto"/>
              <w:left w:val="single" w:sz="4" w:space="0" w:color="auto"/>
              <w:bottom w:val="single" w:sz="4" w:space="0" w:color="auto"/>
              <w:right w:val="single" w:sz="4" w:space="0" w:color="auto"/>
            </w:tcBorders>
          </w:tcPr>
          <w:p w14:paraId="46AA9DF6" w14:textId="07D8C92C" w:rsidR="000A4959" w:rsidRPr="001C65B3" w:rsidRDefault="000A4959" w:rsidP="000A4959">
            <w:pPr>
              <w:suppressAutoHyphens w:val="0"/>
              <w:autoSpaceDE w:val="0"/>
              <w:spacing w:after="60"/>
              <w:jc w:val="left"/>
              <w:rPr>
                <w:color w:val="000000" w:themeColor="text1"/>
                <w:lang w:val="el-GR"/>
              </w:rPr>
            </w:pPr>
            <w:r w:rsidRPr="000A40CD">
              <w:rPr>
                <w:lang w:val="el-GR"/>
              </w:rPr>
              <w:t xml:space="preserve">Π.2: Σχέδιο Έρευνας </w:t>
            </w:r>
          </w:p>
        </w:tc>
        <w:tc>
          <w:tcPr>
            <w:tcW w:w="862" w:type="pct"/>
            <w:tcBorders>
              <w:top w:val="single" w:sz="4" w:space="0" w:color="auto"/>
              <w:left w:val="nil"/>
              <w:bottom w:val="single" w:sz="4" w:space="0" w:color="auto"/>
              <w:right w:val="single" w:sz="4" w:space="0" w:color="auto"/>
            </w:tcBorders>
            <w:vAlign w:val="center"/>
          </w:tcPr>
          <w:p w14:paraId="1A7AC41B" w14:textId="4C6760AA" w:rsidR="000A4959" w:rsidRDefault="008F0013" w:rsidP="000A4959">
            <w:pPr>
              <w:suppressAutoHyphens w:val="0"/>
              <w:autoSpaceDE w:val="0"/>
              <w:spacing w:after="60"/>
              <w:jc w:val="center"/>
              <w:rPr>
                <w:rFonts w:eastAsia="SimSun"/>
                <w:b/>
                <w:color w:val="000000" w:themeColor="text1"/>
                <w:lang w:val="el-GR"/>
              </w:rPr>
            </w:pPr>
            <w:r>
              <w:rPr>
                <w:rFonts w:eastAsia="SimSun"/>
                <w:b/>
                <w:color w:val="000000" w:themeColor="text1"/>
                <w:lang w:val="el-GR"/>
              </w:rPr>
              <w:t>3</w:t>
            </w:r>
            <w:r w:rsidR="0079677F" w:rsidRPr="003669BA">
              <w:rPr>
                <w:rFonts w:eastAsia="SimSun"/>
                <w:b/>
                <w:color w:val="000000" w:themeColor="text1"/>
              </w:rPr>
              <w:t xml:space="preserve"> μήνες</w:t>
            </w:r>
          </w:p>
        </w:tc>
        <w:tc>
          <w:tcPr>
            <w:tcW w:w="1411" w:type="pct"/>
            <w:tcBorders>
              <w:top w:val="single" w:sz="4" w:space="0" w:color="auto"/>
              <w:left w:val="nil"/>
              <w:bottom w:val="single" w:sz="4" w:space="0" w:color="auto"/>
              <w:right w:val="single" w:sz="4" w:space="0" w:color="auto"/>
            </w:tcBorders>
            <w:vAlign w:val="center"/>
          </w:tcPr>
          <w:p w14:paraId="72C1FC33" w14:textId="380A84A4" w:rsidR="000A4959" w:rsidRPr="001C65B3" w:rsidRDefault="000A4959" w:rsidP="000A4959">
            <w:pPr>
              <w:suppressAutoHyphens w:val="0"/>
              <w:autoSpaceDE w:val="0"/>
              <w:spacing w:after="60"/>
              <w:jc w:val="center"/>
              <w:rPr>
                <w:color w:val="000000" w:themeColor="text1"/>
              </w:rPr>
            </w:pPr>
            <w:r w:rsidRPr="001C65B3">
              <w:rPr>
                <w:color w:val="000000" w:themeColor="text1"/>
              </w:rPr>
              <w:t>Υπογραφή της σύμβασης</w:t>
            </w:r>
          </w:p>
        </w:tc>
      </w:tr>
      <w:tr w:rsidR="000A4959" w:rsidRPr="00FC72A3" w14:paraId="295E3F98" w14:textId="77777777" w:rsidTr="000A4959">
        <w:trPr>
          <w:trHeight w:val="291"/>
          <w:jc w:val="center"/>
        </w:trPr>
        <w:tc>
          <w:tcPr>
            <w:tcW w:w="2727" w:type="pct"/>
            <w:tcBorders>
              <w:top w:val="single" w:sz="4" w:space="0" w:color="auto"/>
              <w:left w:val="single" w:sz="4" w:space="0" w:color="auto"/>
              <w:bottom w:val="single" w:sz="4" w:space="0" w:color="auto"/>
              <w:right w:val="single" w:sz="4" w:space="0" w:color="auto"/>
            </w:tcBorders>
          </w:tcPr>
          <w:p w14:paraId="17CC306E" w14:textId="22AA6405" w:rsidR="000A4959" w:rsidRPr="001C65B3" w:rsidRDefault="000A4959" w:rsidP="000A4959">
            <w:pPr>
              <w:suppressAutoHyphens w:val="0"/>
              <w:autoSpaceDE w:val="0"/>
              <w:spacing w:after="60"/>
              <w:jc w:val="left"/>
              <w:rPr>
                <w:color w:val="000000" w:themeColor="text1"/>
                <w:lang w:val="el-GR"/>
              </w:rPr>
            </w:pPr>
            <w:r w:rsidRPr="000A40CD">
              <w:rPr>
                <w:lang w:val="el-GR"/>
              </w:rPr>
              <w:t>Π.3: Τελικό Ερωτηματολόγιο Έρευνας</w:t>
            </w:r>
          </w:p>
        </w:tc>
        <w:tc>
          <w:tcPr>
            <w:tcW w:w="862" w:type="pct"/>
            <w:tcBorders>
              <w:top w:val="single" w:sz="4" w:space="0" w:color="auto"/>
              <w:left w:val="nil"/>
              <w:bottom w:val="single" w:sz="4" w:space="0" w:color="auto"/>
              <w:right w:val="single" w:sz="4" w:space="0" w:color="auto"/>
            </w:tcBorders>
            <w:vAlign w:val="center"/>
          </w:tcPr>
          <w:p w14:paraId="0F6A9F97" w14:textId="3CBA7C4A" w:rsidR="000A4959" w:rsidRDefault="008F0013" w:rsidP="008F0013">
            <w:pPr>
              <w:suppressAutoHyphens w:val="0"/>
              <w:autoSpaceDE w:val="0"/>
              <w:spacing w:after="60"/>
              <w:jc w:val="center"/>
              <w:rPr>
                <w:rFonts w:eastAsia="SimSun"/>
                <w:b/>
                <w:color w:val="000000" w:themeColor="text1"/>
                <w:lang w:val="el-GR"/>
              </w:rPr>
            </w:pPr>
            <w:r>
              <w:rPr>
                <w:rFonts w:eastAsia="SimSun"/>
                <w:b/>
                <w:color w:val="000000" w:themeColor="text1"/>
                <w:lang w:val="el-GR"/>
              </w:rPr>
              <w:t>3</w:t>
            </w:r>
            <w:r w:rsidR="0079677F" w:rsidRPr="003669BA">
              <w:rPr>
                <w:rFonts w:eastAsia="SimSun"/>
                <w:b/>
                <w:color w:val="000000" w:themeColor="text1"/>
              </w:rPr>
              <w:t xml:space="preserve"> μήνες</w:t>
            </w:r>
          </w:p>
        </w:tc>
        <w:tc>
          <w:tcPr>
            <w:tcW w:w="1411" w:type="pct"/>
            <w:tcBorders>
              <w:top w:val="single" w:sz="4" w:space="0" w:color="auto"/>
              <w:left w:val="nil"/>
              <w:bottom w:val="single" w:sz="4" w:space="0" w:color="auto"/>
              <w:right w:val="single" w:sz="4" w:space="0" w:color="auto"/>
            </w:tcBorders>
            <w:vAlign w:val="center"/>
          </w:tcPr>
          <w:p w14:paraId="08791D1B" w14:textId="068F634B" w:rsidR="000A4959" w:rsidRPr="001C65B3" w:rsidRDefault="000A4959" w:rsidP="000A4959">
            <w:pPr>
              <w:suppressAutoHyphens w:val="0"/>
              <w:autoSpaceDE w:val="0"/>
              <w:spacing w:after="60"/>
              <w:jc w:val="center"/>
              <w:rPr>
                <w:color w:val="000000" w:themeColor="text1"/>
              </w:rPr>
            </w:pPr>
            <w:r w:rsidRPr="001C65B3">
              <w:rPr>
                <w:color w:val="000000" w:themeColor="text1"/>
              </w:rPr>
              <w:t>Υπογραφή της σύμβασης</w:t>
            </w:r>
          </w:p>
        </w:tc>
      </w:tr>
      <w:tr w:rsidR="000A4959" w:rsidRPr="000A4959" w14:paraId="3CA3A9D5" w14:textId="77777777" w:rsidTr="000A4959">
        <w:trPr>
          <w:trHeight w:val="291"/>
          <w:jc w:val="center"/>
        </w:trPr>
        <w:tc>
          <w:tcPr>
            <w:tcW w:w="2727" w:type="pct"/>
            <w:tcBorders>
              <w:top w:val="single" w:sz="4" w:space="0" w:color="auto"/>
              <w:left w:val="single" w:sz="4" w:space="0" w:color="auto"/>
              <w:bottom w:val="single" w:sz="4" w:space="0" w:color="auto"/>
              <w:right w:val="single" w:sz="4" w:space="0" w:color="auto"/>
            </w:tcBorders>
          </w:tcPr>
          <w:p w14:paraId="176B94A0" w14:textId="148DB26A" w:rsidR="000A4959" w:rsidRPr="001C65B3" w:rsidRDefault="000A4959" w:rsidP="000A4959">
            <w:pPr>
              <w:suppressAutoHyphens w:val="0"/>
              <w:autoSpaceDE w:val="0"/>
              <w:spacing w:after="60"/>
              <w:jc w:val="left"/>
              <w:rPr>
                <w:color w:val="000000" w:themeColor="text1"/>
                <w:lang w:val="el-GR"/>
              </w:rPr>
            </w:pPr>
            <w:r w:rsidRPr="000A40CD">
              <w:rPr>
                <w:lang w:val="el-GR"/>
              </w:rPr>
              <w:t>Π.4: Βάση δεδομένων αποτελεσμάτων</w:t>
            </w:r>
          </w:p>
        </w:tc>
        <w:tc>
          <w:tcPr>
            <w:tcW w:w="862" w:type="pct"/>
            <w:tcBorders>
              <w:top w:val="single" w:sz="4" w:space="0" w:color="auto"/>
              <w:left w:val="nil"/>
              <w:bottom w:val="single" w:sz="4" w:space="0" w:color="auto"/>
              <w:right w:val="single" w:sz="4" w:space="0" w:color="auto"/>
            </w:tcBorders>
            <w:vAlign w:val="center"/>
          </w:tcPr>
          <w:p w14:paraId="15316A09" w14:textId="7EDB0E8F" w:rsidR="000A4959" w:rsidRDefault="000A4959" w:rsidP="000A4959">
            <w:pPr>
              <w:suppressAutoHyphens w:val="0"/>
              <w:autoSpaceDE w:val="0"/>
              <w:spacing w:after="60"/>
              <w:jc w:val="center"/>
              <w:rPr>
                <w:rFonts w:eastAsia="SimSun"/>
                <w:b/>
                <w:color w:val="000000" w:themeColor="text1"/>
                <w:lang w:val="el-GR"/>
              </w:rPr>
            </w:pPr>
            <w:r>
              <w:rPr>
                <w:rFonts w:eastAsia="SimSun"/>
                <w:b/>
                <w:color w:val="000000" w:themeColor="text1"/>
                <w:lang w:val="el-GR"/>
              </w:rPr>
              <w:t>5</w:t>
            </w:r>
            <w:r w:rsidRPr="003669BA">
              <w:rPr>
                <w:rFonts w:eastAsia="SimSun"/>
                <w:b/>
                <w:color w:val="000000" w:themeColor="text1"/>
              </w:rPr>
              <w:t xml:space="preserve"> μήνες</w:t>
            </w:r>
          </w:p>
        </w:tc>
        <w:tc>
          <w:tcPr>
            <w:tcW w:w="1411" w:type="pct"/>
            <w:tcBorders>
              <w:top w:val="single" w:sz="4" w:space="0" w:color="auto"/>
              <w:left w:val="nil"/>
              <w:bottom w:val="single" w:sz="4" w:space="0" w:color="auto"/>
              <w:right w:val="single" w:sz="4" w:space="0" w:color="auto"/>
            </w:tcBorders>
            <w:vAlign w:val="center"/>
          </w:tcPr>
          <w:p w14:paraId="23BD9FAE" w14:textId="45E0F44F" w:rsidR="000A4959" w:rsidRPr="000A4959" w:rsidRDefault="000A4959" w:rsidP="000A4959">
            <w:pPr>
              <w:suppressAutoHyphens w:val="0"/>
              <w:autoSpaceDE w:val="0"/>
              <w:spacing w:after="60"/>
              <w:jc w:val="center"/>
              <w:rPr>
                <w:color w:val="000000" w:themeColor="text1"/>
                <w:lang w:val="el-GR"/>
              </w:rPr>
            </w:pPr>
            <w:r w:rsidRPr="001C65B3">
              <w:rPr>
                <w:color w:val="000000" w:themeColor="text1"/>
              </w:rPr>
              <w:t>Υπογραφή της σύμβασης</w:t>
            </w:r>
          </w:p>
        </w:tc>
      </w:tr>
      <w:tr w:rsidR="000A4959" w:rsidRPr="000A4959" w14:paraId="78EEEF6D" w14:textId="77777777" w:rsidTr="000A4959">
        <w:trPr>
          <w:trHeight w:val="291"/>
          <w:jc w:val="center"/>
        </w:trPr>
        <w:tc>
          <w:tcPr>
            <w:tcW w:w="2727" w:type="pct"/>
            <w:tcBorders>
              <w:top w:val="single" w:sz="4" w:space="0" w:color="auto"/>
              <w:left w:val="single" w:sz="4" w:space="0" w:color="auto"/>
              <w:bottom w:val="single" w:sz="4" w:space="0" w:color="auto"/>
              <w:right w:val="single" w:sz="4" w:space="0" w:color="auto"/>
            </w:tcBorders>
          </w:tcPr>
          <w:p w14:paraId="190735A9" w14:textId="0EC8CCFD" w:rsidR="000A4959" w:rsidRPr="001C65B3" w:rsidRDefault="000A4959" w:rsidP="000A4959">
            <w:pPr>
              <w:suppressAutoHyphens w:val="0"/>
              <w:autoSpaceDE w:val="0"/>
              <w:spacing w:after="60"/>
              <w:jc w:val="left"/>
              <w:rPr>
                <w:color w:val="000000" w:themeColor="text1"/>
                <w:lang w:val="el-GR"/>
              </w:rPr>
            </w:pPr>
            <w:r w:rsidRPr="000A40CD">
              <w:rPr>
                <w:lang w:val="el-GR"/>
              </w:rPr>
              <w:t>Π.5: Τελική Έκθεση Αποτελεσμάτων (Αναλυτική και Συνοπτική Παρουσίαση)</w:t>
            </w:r>
          </w:p>
        </w:tc>
        <w:tc>
          <w:tcPr>
            <w:tcW w:w="862" w:type="pct"/>
            <w:tcBorders>
              <w:top w:val="single" w:sz="4" w:space="0" w:color="auto"/>
              <w:left w:val="nil"/>
              <w:bottom w:val="single" w:sz="4" w:space="0" w:color="auto"/>
              <w:right w:val="single" w:sz="4" w:space="0" w:color="auto"/>
            </w:tcBorders>
            <w:vAlign w:val="center"/>
          </w:tcPr>
          <w:p w14:paraId="44A24420" w14:textId="34CA8161" w:rsidR="000A4959" w:rsidRDefault="000A4959" w:rsidP="000A4959">
            <w:pPr>
              <w:suppressAutoHyphens w:val="0"/>
              <w:autoSpaceDE w:val="0"/>
              <w:spacing w:after="60"/>
              <w:jc w:val="center"/>
              <w:rPr>
                <w:rFonts w:eastAsia="SimSun"/>
                <w:b/>
                <w:color w:val="000000" w:themeColor="text1"/>
                <w:lang w:val="el-GR"/>
              </w:rPr>
            </w:pPr>
            <w:r>
              <w:rPr>
                <w:rFonts w:eastAsia="SimSun"/>
                <w:b/>
                <w:color w:val="000000" w:themeColor="text1"/>
                <w:lang w:val="el-GR"/>
              </w:rPr>
              <w:t>5</w:t>
            </w:r>
            <w:r w:rsidRPr="003669BA">
              <w:rPr>
                <w:rFonts w:eastAsia="SimSun"/>
                <w:b/>
                <w:color w:val="000000" w:themeColor="text1"/>
              </w:rPr>
              <w:t xml:space="preserve"> μήνες</w:t>
            </w:r>
          </w:p>
        </w:tc>
        <w:tc>
          <w:tcPr>
            <w:tcW w:w="1411" w:type="pct"/>
            <w:tcBorders>
              <w:top w:val="single" w:sz="4" w:space="0" w:color="auto"/>
              <w:left w:val="nil"/>
              <w:bottom w:val="single" w:sz="4" w:space="0" w:color="auto"/>
              <w:right w:val="single" w:sz="4" w:space="0" w:color="auto"/>
            </w:tcBorders>
            <w:vAlign w:val="center"/>
          </w:tcPr>
          <w:p w14:paraId="201C4E27" w14:textId="62096026" w:rsidR="000A4959" w:rsidRPr="000A4959" w:rsidRDefault="000A4959" w:rsidP="000A4959">
            <w:pPr>
              <w:suppressAutoHyphens w:val="0"/>
              <w:autoSpaceDE w:val="0"/>
              <w:spacing w:after="60"/>
              <w:jc w:val="center"/>
              <w:rPr>
                <w:color w:val="000000" w:themeColor="text1"/>
                <w:lang w:val="el-GR"/>
              </w:rPr>
            </w:pPr>
            <w:r w:rsidRPr="001C65B3">
              <w:rPr>
                <w:color w:val="000000" w:themeColor="text1"/>
              </w:rPr>
              <w:t>Υπογραφή της σύμβασης</w:t>
            </w:r>
          </w:p>
        </w:tc>
      </w:tr>
    </w:tbl>
    <w:p w14:paraId="4B42538D" w14:textId="77777777" w:rsidR="008C592E" w:rsidRPr="001F3366" w:rsidRDefault="008C592E" w:rsidP="001F3366">
      <w:pPr>
        <w:pStyle w:val="aff"/>
        <w:ind w:left="1080"/>
        <w:rPr>
          <w:rFonts w:cs="Times New Roman"/>
          <w:lang w:val="el-GR"/>
        </w:rPr>
      </w:pPr>
    </w:p>
    <w:p w14:paraId="4DB19CF1" w14:textId="1EB8491A" w:rsidR="007F07A4" w:rsidRPr="00E70A8D" w:rsidRDefault="007F07A4">
      <w:pPr>
        <w:pStyle w:val="4"/>
        <w:numPr>
          <w:ilvl w:val="1"/>
          <w:numId w:val="19"/>
        </w:numPr>
        <w:rPr>
          <w:rFonts w:cs="Tahoma"/>
          <w:szCs w:val="22"/>
          <w:lang w:val="el-GR"/>
        </w:rPr>
      </w:pPr>
      <w:bookmarkStart w:id="473" w:name="_Toc224733380"/>
      <w:r w:rsidRPr="00E70A8D">
        <w:rPr>
          <w:rFonts w:cs="Tahoma"/>
          <w:szCs w:val="22"/>
          <w:lang w:val="el-GR"/>
        </w:rPr>
        <w:t>Παραδοτέα Έργου</w:t>
      </w:r>
      <w:bookmarkEnd w:id="468"/>
      <w:bookmarkEnd w:id="473"/>
    </w:p>
    <w:p w14:paraId="5932CC75" w14:textId="263C1A04" w:rsidR="000D5F54" w:rsidRPr="00B74B6A" w:rsidRDefault="008C592E" w:rsidP="00B74B6A">
      <w:pPr>
        <w:pStyle w:val="aff"/>
        <w:numPr>
          <w:ilvl w:val="0"/>
          <w:numId w:val="43"/>
        </w:numPr>
        <w:rPr>
          <w:lang w:val="el-GR"/>
        </w:rPr>
      </w:pPr>
      <w:r w:rsidRPr="00B74B6A">
        <w:rPr>
          <w:lang w:val="el-GR"/>
        </w:rPr>
        <w:t xml:space="preserve">Π.Χ </w:t>
      </w:r>
      <w:r w:rsidR="00E70A8D" w:rsidRPr="00B74B6A">
        <w:rPr>
          <w:lang w:val="el-GR"/>
        </w:rPr>
        <w:t>Μηνιαίες Αναφορές</w:t>
      </w:r>
      <w:r w:rsidR="0058718E" w:rsidRPr="00B74B6A">
        <w:rPr>
          <w:lang w:val="el-GR"/>
        </w:rPr>
        <w:t xml:space="preserve"> Προόδου</w:t>
      </w:r>
      <w:r w:rsidR="000D5F54" w:rsidRPr="00B74B6A">
        <w:rPr>
          <w:lang w:val="el-GR"/>
        </w:rPr>
        <w:t>, στις οποίες θα αποτυπώνεται η πορεία υλοποίησης του έργου, τα ζητήματα που έχουν ανακύψει, καθώς και προτάσεις αντιμετώπισής τους.</w:t>
      </w:r>
    </w:p>
    <w:p w14:paraId="5D89E2D6" w14:textId="4EA5E8F4" w:rsidR="00B74B6A" w:rsidRPr="00B74B6A" w:rsidRDefault="00B74B6A" w:rsidP="00B74B6A">
      <w:pPr>
        <w:pStyle w:val="aff"/>
        <w:numPr>
          <w:ilvl w:val="0"/>
          <w:numId w:val="43"/>
        </w:numPr>
        <w:rPr>
          <w:lang w:val="el-GR"/>
        </w:rPr>
      </w:pPr>
      <w:r w:rsidRPr="00B74B6A">
        <w:rPr>
          <w:lang w:val="el-GR"/>
        </w:rPr>
        <w:t>Π.2: Σχέδιο Έρευνας</w:t>
      </w:r>
      <w:r>
        <w:rPr>
          <w:lang w:val="el-GR"/>
        </w:rPr>
        <w:t xml:space="preserve">, η οποία θα περιλαμβάνει τη μεθοδολογία, </w:t>
      </w:r>
      <w:r w:rsidRPr="003E3DAA">
        <w:rPr>
          <w:lang w:val="el-GR"/>
        </w:rPr>
        <w:t>στόχο, πληθυσμό-στόχο, δειγματοληψία, τρόπο διεξαγωγής, κανόνες ποιότητας και χρονοδιάγραμμα.</w:t>
      </w:r>
      <w:r w:rsidRPr="00B74B6A">
        <w:rPr>
          <w:lang w:val="el-GR"/>
        </w:rPr>
        <w:t xml:space="preserve"> </w:t>
      </w:r>
    </w:p>
    <w:p w14:paraId="0DD02607" w14:textId="23E9349F" w:rsidR="00B74B6A" w:rsidRPr="00B74B6A" w:rsidRDefault="00B74B6A" w:rsidP="00B74B6A">
      <w:pPr>
        <w:pStyle w:val="aff"/>
        <w:numPr>
          <w:ilvl w:val="0"/>
          <w:numId w:val="43"/>
        </w:numPr>
        <w:rPr>
          <w:lang w:val="el-GR"/>
        </w:rPr>
      </w:pPr>
      <w:r w:rsidRPr="00B74B6A">
        <w:rPr>
          <w:lang w:val="el-GR"/>
        </w:rPr>
        <w:t>Π.3: Τελικό Ερωτηματολόγιο Έρευνας</w:t>
      </w:r>
      <w:r>
        <w:rPr>
          <w:lang w:val="el-GR"/>
        </w:rPr>
        <w:t xml:space="preserve">, </w:t>
      </w:r>
      <w:r w:rsidR="008F0013">
        <w:rPr>
          <w:lang w:val="el-GR"/>
        </w:rPr>
        <w:t xml:space="preserve">το οποία θα αφορά την </w:t>
      </w:r>
      <w:r w:rsidR="008F0013" w:rsidRPr="003E3DAA">
        <w:rPr>
          <w:lang w:val="el-GR"/>
        </w:rPr>
        <w:t>οριστικοποιημένη δομημένη φόρμα ερωτήσεων</w:t>
      </w:r>
      <w:r w:rsidR="008F0013">
        <w:rPr>
          <w:lang w:val="el-GR"/>
        </w:rPr>
        <w:t>.</w:t>
      </w:r>
    </w:p>
    <w:p w14:paraId="054F9ECE" w14:textId="15AB1AB5" w:rsidR="00B74B6A" w:rsidRPr="00B74B6A" w:rsidRDefault="00B74B6A" w:rsidP="00B74B6A">
      <w:pPr>
        <w:pStyle w:val="aff"/>
        <w:numPr>
          <w:ilvl w:val="0"/>
          <w:numId w:val="43"/>
        </w:numPr>
        <w:rPr>
          <w:lang w:val="el-GR"/>
        </w:rPr>
      </w:pPr>
      <w:r w:rsidRPr="00B74B6A">
        <w:rPr>
          <w:lang w:val="el-GR"/>
        </w:rPr>
        <w:t>Π.4: Βάση δεδομένων αποτελεσμάτων</w:t>
      </w:r>
      <w:r w:rsidR="008F0013">
        <w:rPr>
          <w:lang w:val="el-GR"/>
        </w:rPr>
        <w:t>,</w:t>
      </w:r>
      <w:r w:rsidRPr="00B74B6A">
        <w:rPr>
          <w:lang w:val="el-GR"/>
        </w:rPr>
        <w:t xml:space="preserve"> </w:t>
      </w:r>
      <w:r w:rsidR="008F0013">
        <w:rPr>
          <w:lang w:val="el-GR"/>
        </w:rPr>
        <w:t xml:space="preserve">η οποία θα περιλαμβάνει </w:t>
      </w:r>
      <w:r w:rsidR="008F0013" w:rsidRPr="003E3DAA">
        <w:rPr>
          <w:lang w:val="el-GR"/>
        </w:rPr>
        <w:t xml:space="preserve">ανωνυμοποιημένο </w:t>
      </w:r>
      <w:r w:rsidR="008F0013" w:rsidRPr="003E3DAA">
        <w:t>dataset</w:t>
      </w:r>
      <w:r w:rsidR="008F0013" w:rsidRPr="003E3DAA">
        <w:rPr>
          <w:lang w:val="el-GR"/>
        </w:rPr>
        <w:t xml:space="preserve"> με όλες τις απαντήσεις σε επεξεργάσιμη μορφή</w:t>
      </w:r>
      <w:r w:rsidR="008F0013">
        <w:rPr>
          <w:lang w:val="el-GR"/>
        </w:rPr>
        <w:t>.</w:t>
      </w:r>
    </w:p>
    <w:p w14:paraId="606D6AC2" w14:textId="6F32DBD9" w:rsidR="00B74B6A" w:rsidRPr="008F0013" w:rsidRDefault="00B74B6A" w:rsidP="008F0013">
      <w:pPr>
        <w:pStyle w:val="aff"/>
        <w:numPr>
          <w:ilvl w:val="0"/>
          <w:numId w:val="43"/>
        </w:numPr>
        <w:jc w:val="left"/>
        <w:rPr>
          <w:lang w:val="el-GR"/>
        </w:rPr>
      </w:pPr>
      <w:r w:rsidRPr="008F0013">
        <w:rPr>
          <w:lang w:val="el-GR"/>
        </w:rPr>
        <w:t>Π.5: Τελική Έκθεση Αποτελεσμάτων (Αναλυτική και Συνοπτική Παρουσίαση)</w:t>
      </w:r>
      <w:r w:rsidR="008F0013" w:rsidRPr="008F0013">
        <w:rPr>
          <w:lang w:val="el-GR"/>
        </w:rPr>
        <w:t>, η οποία θα περιλαμβάνει ανάλυση δεδομένων, στατιστικά ευρήματα, γραφήματα, συμπεράσματα και βασικές τάσεις, τεκμηριωμένες προτάσεις αξιοποίησης των ευρημάτων για βελτίωση της δράσης ή μελλοντικών προγραμμάτων</w:t>
      </w:r>
      <w:r w:rsidR="008F0013">
        <w:rPr>
          <w:lang w:val="el-GR"/>
        </w:rPr>
        <w:t xml:space="preserve">, καθώς και συνοπτική </w:t>
      </w:r>
      <w:r w:rsidR="008F0013" w:rsidRPr="003E3DAA">
        <w:rPr>
          <w:lang w:val="el-GR"/>
        </w:rPr>
        <w:t>παρουσίαση των βασικών ευρημάτων</w:t>
      </w:r>
      <w:r w:rsidR="008F0013">
        <w:rPr>
          <w:lang w:val="el-GR"/>
        </w:rPr>
        <w:t>.</w:t>
      </w:r>
    </w:p>
    <w:p w14:paraId="7B52BFAF" w14:textId="77777777" w:rsidR="00F27504" w:rsidRPr="00472B53" w:rsidRDefault="00F27504" w:rsidP="00E70A8D">
      <w:pPr>
        <w:rPr>
          <w:lang w:val="el-GR"/>
        </w:rPr>
      </w:pPr>
    </w:p>
    <w:p w14:paraId="696E382C" w14:textId="6EA1E631" w:rsidR="00025B9C" w:rsidRDefault="00025B9C">
      <w:pPr>
        <w:pStyle w:val="4"/>
        <w:numPr>
          <w:ilvl w:val="1"/>
          <w:numId w:val="19"/>
        </w:numPr>
        <w:rPr>
          <w:rFonts w:cs="Tahoma"/>
          <w:szCs w:val="22"/>
          <w:lang w:val="el-GR"/>
        </w:rPr>
      </w:pPr>
      <w:bookmarkStart w:id="474" w:name="_Toc97194370"/>
      <w:bookmarkStart w:id="475" w:name="_Ref122695074"/>
      <w:bookmarkStart w:id="476" w:name="_Toc224733381"/>
      <w:bookmarkEnd w:id="469"/>
      <w:r w:rsidRPr="00EF2204">
        <w:rPr>
          <w:rFonts w:cs="Tahoma"/>
          <w:szCs w:val="22"/>
          <w:lang w:val="el-GR"/>
        </w:rPr>
        <w:t>Ομάδα Έργου/Σχήμα Διοίκησης Έργου</w:t>
      </w:r>
      <w:bookmarkEnd w:id="474"/>
      <w:bookmarkEnd w:id="475"/>
      <w:bookmarkEnd w:id="476"/>
      <w:r w:rsidRPr="00EF2204">
        <w:rPr>
          <w:rFonts w:cs="Tahoma"/>
          <w:szCs w:val="22"/>
          <w:lang w:val="el-GR"/>
        </w:rPr>
        <w:tab/>
      </w:r>
    </w:p>
    <w:p w14:paraId="10C4598B" w14:textId="77777777" w:rsidR="00E70A8D" w:rsidRPr="00FC72A3" w:rsidRDefault="00E70A8D" w:rsidP="00E70A8D">
      <w:pPr>
        <w:rPr>
          <w:lang w:val="el-GR"/>
        </w:rPr>
      </w:pPr>
      <w:r w:rsidRPr="00FC72A3">
        <w:rPr>
          <w:lang w:val="el-GR"/>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Φάση του Έργου. </w:t>
      </w:r>
    </w:p>
    <w:p w14:paraId="57ABE596" w14:textId="5A45D769" w:rsidR="00E70A8D" w:rsidRPr="00FC72A3" w:rsidRDefault="00E70A8D" w:rsidP="00E70A8D">
      <w:pPr>
        <w:spacing w:before="120"/>
        <w:rPr>
          <w:lang w:val="el-GR"/>
        </w:rPr>
      </w:pPr>
      <w:r w:rsidRPr="00FC72A3">
        <w:rPr>
          <w:lang w:val="el-GR"/>
        </w:rPr>
        <w:t>Κατά τη διάρκεια υλοποίησης του Έργου, ο Ανάδοχος θα υποβάλλει μηνιαίες Αναφορές Προόδου (</w:t>
      </w:r>
      <w:r w:rsidRPr="00FC72A3">
        <w:t>progress</w:t>
      </w:r>
      <w:r w:rsidRPr="00FC72A3">
        <w:rPr>
          <w:lang w:val="el-GR"/>
        </w:rPr>
        <w:t xml:space="preserve"> </w:t>
      </w:r>
      <w:r w:rsidRPr="00FC72A3">
        <w:t>reports</w:t>
      </w:r>
      <w:r w:rsidRPr="00FC72A3">
        <w:rPr>
          <w:lang w:val="el-GR"/>
        </w:rPr>
        <w:t>) σχετικά με τις δράσεις του και τις διαδικασίες εκτέλεσης του Έργου, έτσι ώστε να διασφαλίζεται:</w:t>
      </w:r>
    </w:p>
    <w:p w14:paraId="78939F41" w14:textId="77777777" w:rsidR="00E70A8D" w:rsidRPr="00FC72A3" w:rsidRDefault="00E70A8D">
      <w:pPr>
        <w:numPr>
          <w:ilvl w:val="0"/>
          <w:numId w:val="35"/>
        </w:numPr>
        <w:suppressAutoHyphens w:val="0"/>
        <w:spacing w:before="120"/>
        <w:ind w:left="714" w:hanging="357"/>
        <w:rPr>
          <w:lang w:val="el-GR"/>
        </w:rPr>
      </w:pPr>
      <w:r w:rsidRPr="00FC72A3">
        <w:rPr>
          <w:lang w:val="el-GR"/>
        </w:rPr>
        <w:t>η τήρηση του χρονοδιαγράμματος του Έργου</w:t>
      </w:r>
    </w:p>
    <w:p w14:paraId="525172CE" w14:textId="77777777" w:rsidR="00E70A8D" w:rsidRPr="00FC72A3" w:rsidRDefault="00E70A8D">
      <w:pPr>
        <w:numPr>
          <w:ilvl w:val="0"/>
          <w:numId w:val="35"/>
        </w:numPr>
        <w:suppressAutoHyphens w:val="0"/>
        <w:spacing w:before="120"/>
        <w:ind w:left="714" w:hanging="357"/>
        <w:rPr>
          <w:lang w:val="el-GR"/>
        </w:rPr>
      </w:pPr>
      <w:r w:rsidRPr="00FC72A3">
        <w:rPr>
          <w:lang w:val="el-GR"/>
        </w:rPr>
        <w:t>η ορθή, και συμβατή με τις προδιαγραφές, εκτέλεση των υποχρεώσεων του Αναδόχου.</w:t>
      </w:r>
    </w:p>
    <w:p w14:paraId="19AE1BC9" w14:textId="77777777" w:rsidR="00E70A8D" w:rsidRPr="00FC72A3" w:rsidRDefault="00E70A8D" w:rsidP="00E70A8D">
      <w:pPr>
        <w:spacing w:before="120"/>
        <w:rPr>
          <w:lang w:val="el-GR"/>
        </w:rPr>
      </w:pPr>
      <w:r w:rsidRPr="00FC72A3">
        <w:rPr>
          <w:lang w:val="el-GR"/>
        </w:rPr>
        <w:t xml:space="preserve">Οι τακτικές συναντήσεις του Αναδόχου με την ΕΠΕ για την πρόοδο του Έργου θα διεξάγονται σε μηνιαία βάση. </w:t>
      </w:r>
    </w:p>
    <w:p w14:paraId="476CA46B" w14:textId="77777777" w:rsidR="00E70A8D" w:rsidRPr="00FC72A3" w:rsidRDefault="00E70A8D" w:rsidP="00E70A8D">
      <w:pPr>
        <w:spacing w:before="120"/>
        <w:rPr>
          <w:lang w:val="el-GR"/>
        </w:rPr>
      </w:pPr>
      <w:r w:rsidRPr="00FC72A3">
        <w:rPr>
          <w:lang w:val="el-GR"/>
        </w:rPr>
        <w:t>Ο Υπεύθυνος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2DEC71C4" w14:textId="77777777" w:rsidR="00E70A8D" w:rsidRPr="00FC72A3" w:rsidRDefault="00E70A8D" w:rsidP="00E70A8D">
      <w:pPr>
        <w:spacing w:before="120"/>
        <w:rPr>
          <w:lang w:val="el-GR"/>
        </w:rPr>
      </w:pPr>
      <w:r w:rsidRPr="00FC72A3">
        <w:rPr>
          <w:lang w:val="el-GR"/>
        </w:rPr>
        <w:t>Εκτός από τις τακτικές συναντήσεις, ο Πρόεδρος της ΕΠΕ μπορεί να συγκαλέσει έκτακτες συναντήσεις εάν κριθεί απαραίτητο.</w:t>
      </w:r>
    </w:p>
    <w:p w14:paraId="62D53E53" w14:textId="77777777" w:rsidR="00E70A8D" w:rsidRPr="00FC72A3" w:rsidRDefault="00E70A8D" w:rsidP="00E70A8D">
      <w:pPr>
        <w:spacing w:before="120"/>
        <w:rPr>
          <w:lang w:val="el-GR"/>
        </w:rPr>
      </w:pPr>
    </w:p>
    <w:p w14:paraId="29C4D2FD" w14:textId="77777777" w:rsidR="00E70A8D" w:rsidRPr="00FC72A3" w:rsidRDefault="00E70A8D" w:rsidP="00E70A8D">
      <w:pPr>
        <w:rPr>
          <w:lang w:val="el-GR"/>
        </w:rPr>
      </w:pPr>
      <w:r w:rsidRPr="00FC72A3">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7EDF0FC5" w14:textId="77777777" w:rsidR="00E70A8D" w:rsidRPr="00FC72A3" w:rsidRDefault="00E70A8D" w:rsidP="00E70A8D">
      <w:pPr>
        <w:rPr>
          <w:lang w:val="el-GR"/>
        </w:rPr>
      </w:pPr>
      <w:r w:rsidRPr="00FC72A3">
        <w:rPr>
          <w:lang w:val="el-GR"/>
        </w:rPr>
        <w:t>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w:t>
      </w:r>
    </w:p>
    <w:p w14:paraId="5444AE1A" w14:textId="77777777" w:rsidR="003C2BEF" w:rsidRPr="00D76302" w:rsidRDefault="003C2BEF" w:rsidP="003C2BEF">
      <w:pPr>
        <w:rPr>
          <w:sz w:val="12"/>
          <w:szCs w:val="12"/>
          <w:lang w:val="el-GR"/>
        </w:rPr>
      </w:pPr>
    </w:p>
    <w:p w14:paraId="69D80E62" w14:textId="79A0B8FA" w:rsidR="00025B9C" w:rsidRDefault="00025B9C">
      <w:pPr>
        <w:pStyle w:val="4"/>
        <w:numPr>
          <w:ilvl w:val="1"/>
          <w:numId w:val="19"/>
        </w:numPr>
        <w:rPr>
          <w:rFonts w:cs="Tahoma"/>
          <w:szCs w:val="22"/>
          <w:lang w:val="el-GR"/>
        </w:rPr>
      </w:pPr>
      <w:bookmarkStart w:id="477" w:name="_Toc97194371"/>
      <w:bookmarkStart w:id="478" w:name="_Ref122695077"/>
      <w:bookmarkStart w:id="479" w:name="_Toc224733382"/>
      <w:r w:rsidRPr="00EF2204">
        <w:rPr>
          <w:rFonts w:cs="Tahoma"/>
          <w:szCs w:val="22"/>
          <w:lang w:val="el-GR"/>
        </w:rPr>
        <w:t>Μεθοδολογία διασφάλισης ποιότητας</w:t>
      </w:r>
      <w:bookmarkEnd w:id="477"/>
      <w:bookmarkEnd w:id="478"/>
      <w:bookmarkEnd w:id="479"/>
      <w:r w:rsidRPr="00EF2204">
        <w:rPr>
          <w:rFonts w:cs="Tahoma"/>
          <w:szCs w:val="22"/>
          <w:lang w:val="el-GR"/>
        </w:rPr>
        <w:tab/>
      </w:r>
    </w:p>
    <w:p w14:paraId="20ACB7DF" w14:textId="7B33E5AB" w:rsidR="003C2BEF" w:rsidRPr="00274B25" w:rsidRDefault="003C2BEF" w:rsidP="003C2BEF">
      <w:pPr>
        <w:spacing w:before="120"/>
        <w:rPr>
          <w:lang w:val="el-GR"/>
        </w:rPr>
      </w:pPr>
      <w:r w:rsidRPr="00274B25">
        <w:rPr>
          <w:lang w:val="el-GR"/>
        </w:rPr>
        <w:t xml:space="preserve">Ο υποψήφιος Ανάδοχος είναι υποχρεωμένος να συμπεριλάβει στην προσφορά του </w:t>
      </w:r>
      <w:r w:rsidR="00B842C8">
        <w:rPr>
          <w:lang w:val="el-GR"/>
        </w:rPr>
        <w:t xml:space="preserve">την προτεινόμενη μεθοδολογία για τη διασφάλιση της ποιότητας του έργου, με έμφαση στη πρόληψη και αντιμετώπιση των διαφαινόμενων κινδύνων για την υλοποίηση </w:t>
      </w:r>
      <w:r w:rsidR="004255B1">
        <w:rPr>
          <w:lang w:val="el-GR"/>
        </w:rPr>
        <w:t>του</w:t>
      </w:r>
      <w:r w:rsidR="00F4298F">
        <w:rPr>
          <w:lang w:val="el-GR"/>
        </w:rPr>
        <w:t>.</w:t>
      </w:r>
    </w:p>
    <w:p w14:paraId="44B80495" w14:textId="77777777" w:rsidR="003C2BEF" w:rsidRPr="00274B25" w:rsidRDefault="003C2BEF" w:rsidP="003C2BEF">
      <w:pPr>
        <w:spacing w:before="120"/>
        <w:rPr>
          <w:lang w:val="el-GR"/>
        </w:rPr>
      </w:pPr>
      <w:r w:rsidRPr="00274B25">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6294A9D5" w14:textId="77777777" w:rsidR="003C2BEF" w:rsidRPr="00D76302" w:rsidRDefault="003C2BEF" w:rsidP="003C2BEF">
      <w:pPr>
        <w:rPr>
          <w:sz w:val="8"/>
          <w:szCs w:val="8"/>
          <w:lang w:val="el-GR"/>
        </w:rPr>
      </w:pPr>
    </w:p>
    <w:p w14:paraId="7C444B2F" w14:textId="0352CAC4" w:rsidR="00025B9C" w:rsidRDefault="00025B9C">
      <w:pPr>
        <w:pStyle w:val="4"/>
        <w:numPr>
          <w:ilvl w:val="1"/>
          <w:numId w:val="19"/>
        </w:numPr>
        <w:rPr>
          <w:rFonts w:cs="Tahoma"/>
          <w:szCs w:val="22"/>
          <w:lang w:val="el-GR"/>
        </w:rPr>
      </w:pPr>
      <w:bookmarkStart w:id="480" w:name="_Toc97194372"/>
      <w:bookmarkStart w:id="481" w:name="_Toc224733383"/>
      <w:r w:rsidRPr="00EF2204">
        <w:rPr>
          <w:rFonts w:cs="Tahoma"/>
          <w:szCs w:val="22"/>
          <w:lang w:val="el-GR"/>
        </w:rPr>
        <w:t>Τόπος υλοποίησης/ παροχής των υπηρεσιών</w:t>
      </w:r>
      <w:bookmarkEnd w:id="480"/>
      <w:bookmarkEnd w:id="481"/>
      <w:r w:rsidRPr="00EF2204">
        <w:rPr>
          <w:rFonts w:cs="Tahoma"/>
          <w:szCs w:val="22"/>
          <w:lang w:val="el-GR"/>
        </w:rPr>
        <w:tab/>
      </w:r>
    </w:p>
    <w:p w14:paraId="34331FA0" w14:textId="77777777" w:rsidR="00F27504" w:rsidRPr="00F27504" w:rsidRDefault="00F27504" w:rsidP="00F27504">
      <w:pPr>
        <w:rPr>
          <w:lang w:val="el-GR"/>
        </w:rPr>
      </w:pPr>
      <w:r w:rsidRPr="00F27504">
        <w:rPr>
          <w:lang w:val="el-GR"/>
        </w:rPr>
        <w:t>Ο Ανάδοχος θα προσφέρει τις υπηρεσίες του στην έδρα της ΚτΠ Μ.Α.Ε., στην έδρα του και σε όποια άλλα σημεία προκύπτουν από τις απαιτήσεις του Έργου (π.χ. συμμετοχή σε συναντήσεις εργασίας με εμπλεκόμενους φορείς, συμμετοχή σε διαδικασίες επιτόπιων πιστοποιήσεων/ επαληθεύσεων, κ.λπ.).</w:t>
      </w:r>
    </w:p>
    <w:p w14:paraId="58CC9A6A" w14:textId="46A1BE75" w:rsidR="00A613D1" w:rsidRPr="00603221" w:rsidRDefault="003C2BEF" w:rsidP="00D76302">
      <w:pPr>
        <w:rPr>
          <w:rFonts w:eastAsia="SimSun"/>
          <w:lang w:val="el-GR"/>
        </w:rPr>
      </w:pPr>
      <w:r w:rsidRPr="00FB3CCC">
        <w:rPr>
          <w:lang w:val="el-GR"/>
        </w:rPr>
        <w:t xml:space="preserve">Τόπος υποβολής των παραδοτέων είναι η έδρα της ΚτΠ </w:t>
      </w:r>
      <w:r w:rsidR="003A0B33">
        <w:rPr>
          <w:lang w:val="el-GR"/>
        </w:rPr>
        <w:t>Μ.</w:t>
      </w:r>
      <w:r w:rsidRPr="00FB3CCC">
        <w:rPr>
          <w:lang w:val="el-GR"/>
        </w:rPr>
        <w:t>Α.Ε.</w:t>
      </w:r>
    </w:p>
    <w:p w14:paraId="3C4CA7FA" w14:textId="77777777" w:rsidR="00CB3073" w:rsidRPr="00603221" w:rsidRDefault="00CB3073">
      <w:pPr>
        <w:suppressAutoHyphens w:val="0"/>
        <w:autoSpaceDE w:val="0"/>
        <w:spacing w:after="60"/>
        <w:rPr>
          <w:rFonts w:eastAsia="SimSun"/>
          <w:lang w:val="el-GR"/>
        </w:rPr>
        <w:sectPr w:rsidR="00CB3073" w:rsidRPr="00603221" w:rsidSect="00DF02B0">
          <w:pgSz w:w="11906" w:h="16838"/>
          <w:pgMar w:top="1134" w:right="1134" w:bottom="1134" w:left="1134" w:header="720" w:footer="709" w:gutter="0"/>
          <w:cols w:space="720"/>
          <w:titlePg/>
          <w:docGrid w:linePitch="360"/>
        </w:sectPr>
      </w:pPr>
    </w:p>
    <w:p w14:paraId="63D508FF" w14:textId="40916124" w:rsidR="008338F0" w:rsidRDefault="003355E7" w:rsidP="003329FF">
      <w:pPr>
        <w:pStyle w:val="2"/>
        <w:numPr>
          <w:ilvl w:val="0"/>
          <w:numId w:val="0"/>
        </w:numPr>
        <w:ind w:left="576" w:hanging="576"/>
        <w:rPr>
          <w:rFonts w:cs="Tahoma"/>
          <w:lang w:val="el-GR"/>
        </w:rPr>
      </w:pPr>
      <w:bookmarkStart w:id="482" w:name="_Ref510087011"/>
      <w:bookmarkStart w:id="483" w:name="_Ref40980421"/>
      <w:bookmarkStart w:id="484" w:name="_Toc97194373"/>
      <w:bookmarkStart w:id="485" w:name="_Toc97194478"/>
      <w:bookmarkStart w:id="486" w:name="_Toc224733384"/>
      <w:r w:rsidRPr="00603221">
        <w:rPr>
          <w:rFonts w:cs="Tahoma"/>
          <w:lang w:val="el-GR"/>
        </w:rPr>
        <w:t>ΠΑΡΑΡΤΗΜΑ ΙΙ –</w:t>
      </w:r>
      <w:r w:rsidR="00E1337D" w:rsidRPr="00603221">
        <w:rPr>
          <w:rFonts w:cs="Tahoma"/>
          <w:lang w:val="el-GR"/>
        </w:rPr>
        <w:t xml:space="preserve"> </w:t>
      </w:r>
      <w:r w:rsidR="007A3AC0" w:rsidRPr="00603221">
        <w:rPr>
          <w:rFonts w:cs="Tahoma"/>
          <w:lang w:val="el-GR"/>
        </w:rPr>
        <w:t>Πίνακες Συμμόρφωσης</w:t>
      </w:r>
      <w:bookmarkEnd w:id="482"/>
      <w:bookmarkEnd w:id="483"/>
      <w:bookmarkEnd w:id="484"/>
      <w:bookmarkEnd w:id="485"/>
      <w:bookmarkEnd w:id="486"/>
      <w:r w:rsidR="007A3AC0" w:rsidRPr="00603221">
        <w:rPr>
          <w:rFonts w:cs="Tahoma"/>
          <w:lang w:val="el-GR"/>
        </w:rPr>
        <w:t xml:space="preserve"> </w:t>
      </w:r>
    </w:p>
    <w:p w14:paraId="24488A9B" w14:textId="0DFA1EB3" w:rsidR="00843444" w:rsidRDefault="00843444" w:rsidP="00843444">
      <w:pPr>
        <w:rPr>
          <w:lang w:val="el-GR"/>
        </w:rPr>
      </w:pPr>
    </w:p>
    <w:p w14:paraId="07124B8D" w14:textId="77777777" w:rsidR="00843444" w:rsidRPr="00D76302" w:rsidRDefault="00843444" w:rsidP="00D76302">
      <w:pPr>
        <w:spacing w:before="120"/>
        <w:rPr>
          <w:lang w:val="el-GR"/>
        </w:rPr>
      </w:pPr>
      <w:r w:rsidRPr="00D76302">
        <w:rPr>
          <w:lang w:val="el-GR"/>
        </w:rPr>
        <w:t>Στην παρούσα ενότητα παρατίθενται οι Πίνακες Συμμόρφωσης στους οποίους καταγράφονται απαιτήσεις σχετικά με τις προσφερόμενες υπηρεσίες.</w:t>
      </w:r>
    </w:p>
    <w:p w14:paraId="63E9260E" w14:textId="77777777" w:rsidR="00843444" w:rsidRPr="00D76302" w:rsidRDefault="00843444" w:rsidP="00D76302">
      <w:pPr>
        <w:spacing w:before="120"/>
        <w:rPr>
          <w:lang w:val="el-GR"/>
        </w:rPr>
      </w:pPr>
      <w:r w:rsidRPr="00D76302">
        <w:rPr>
          <w:lang w:val="el-GR"/>
        </w:rPr>
        <w:t>Οδηγίες Συμπλήρωσης</w:t>
      </w:r>
    </w:p>
    <w:tbl>
      <w:tblPr>
        <w:tblW w:w="5092" w:type="pct"/>
        <w:jc w:val="center"/>
        <w:tblCellMar>
          <w:left w:w="0" w:type="dxa"/>
          <w:right w:w="0" w:type="dxa"/>
        </w:tblCellMar>
        <w:tblLook w:val="04A0" w:firstRow="1" w:lastRow="0" w:firstColumn="1" w:lastColumn="0" w:noHBand="0" w:noVBand="1"/>
      </w:tblPr>
      <w:tblGrid>
        <w:gridCol w:w="9984"/>
      </w:tblGrid>
      <w:tr w:rsidR="00843444" w:rsidRPr="00114C8F" w14:paraId="165082A2" w14:textId="77777777" w:rsidTr="0099700F">
        <w:trPr>
          <w:trHeight w:val="657"/>
          <w:jc w:val="center"/>
        </w:trPr>
        <w:tc>
          <w:tcPr>
            <w:tcW w:w="9805" w:type="dxa"/>
            <w:tcBorders>
              <w:top w:val="single" w:sz="4" w:space="0" w:color="auto"/>
              <w:left w:val="single" w:sz="4" w:space="0" w:color="auto"/>
              <w:bottom w:val="single" w:sz="4" w:space="0" w:color="auto"/>
              <w:right w:val="single" w:sz="4" w:space="0" w:color="auto"/>
            </w:tcBorders>
            <w:hideMark/>
          </w:tcPr>
          <w:p w14:paraId="0265CC05" w14:textId="77777777" w:rsidR="00843444" w:rsidRPr="00D76302" w:rsidRDefault="00843444" w:rsidP="00D76302">
            <w:pPr>
              <w:spacing w:before="120"/>
              <w:rPr>
                <w:lang w:val="el-GR"/>
              </w:rPr>
            </w:pPr>
            <w:r w:rsidRPr="00D76302">
              <w:rPr>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843444" w:rsidRPr="00114C8F" w14:paraId="2A952619" w14:textId="77777777" w:rsidTr="0099700F">
        <w:trPr>
          <w:trHeight w:val="2388"/>
          <w:jc w:val="center"/>
        </w:trPr>
        <w:tc>
          <w:tcPr>
            <w:tcW w:w="9805" w:type="dxa"/>
            <w:tcBorders>
              <w:top w:val="single" w:sz="4" w:space="0" w:color="auto"/>
              <w:left w:val="single" w:sz="4" w:space="0" w:color="auto"/>
              <w:bottom w:val="single" w:sz="4" w:space="0" w:color="auto"/>
              <w:right w:val="single" w:sz="4" w:space="0" w:color="auto"/>
            </w:tcBorders>
            <w:hideMark/>
          </w:tcPr>
          <w:p w14:paraId="29B037C7" w14:textId="77777777" w:rsidR="00843444" w:rsidRPr="00D76302" w:rsidRDefault="00843444" w:rsidP="00D76302">
            <w:pPr>
              <w:spacing w:before="120"/>
              <w:rPr>
                <w:lang w:val="el-GR"/>
              </w:rPr>
            </w:pPr>
            <w:r w:rsidRPr="00D76302">
              <w:rPr>
                <w:lang w:val="el-GR"/>
              </w:rPr>
              <w:t>Αν στη στήλη «ΑΠΑΙΤΗΣΗ» έχει συμπληρωθεί η λέξη «ΝΑΙ»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w:t>
            </w:r>
          </w:p>
          <w:p w14:paraId="68589D3D" w14:textId="77777777" w:rsidR="00843444" w:rsidRPr="00D76302" w:rsidRDefault="00843444" w:rsidP="00D76302">
            <w:pPr>
              <w:spacing w:before="120"/>
              <w:rPr>
                <w:lang w:val="el-GR"/>
              </w:rPr>
            </w:pPr>
            <w:r w:rsidRPr="00D76302">
              <w:rPr>
                <w:lang w:val="el-GR"/>
              </w:rPr>
              <w:t>Αν η στήλη «ΑΠΑΙΤΗΣΗ» δεν έχει συμπληρωθεί με τη λέξη «ΝΑΙ», τότε η προδιαγραφή δεν είναι απαράβατος όρος αλλά επιθυμητός. Προσφορές που δεν καλύπτουν τους επιθυμητούς όρους ή αποκλίνουν από αυτούς δεν απορρίπτονται.</w:t>
            </w:r>
          </w:p>
        </w:tc>
      </w:tr>
      <w:tr w:rsidR="00843444" w:rsidRPr="00114C8F" w14:paraId="4827B480"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hideMark/>
          </w:tcPr>
          <w:p w14:paraId="36E34701" w14:textId="2773C571" w:rsidR="00843444" w:rsidRPr="00D76302" w:rsidRDefault="00843444" w:rsidP="00D76302">
            <w:pPr>
              <w:spacing w:before="120"/>
              <w:rPr>
                <w:lang w:val="el-GR"/>
              </w:rPr>
            </w:pPr>
            <w:r w:rsidRPr="00D76302">
              <w:rPr>
                <w:lang w:val="el-GR"/>
              </w:rPr>
              <w:t xml:space="preserve">Στη στήλη «ΑΠΑΝΤΗΣΗ» σημειώνεται η απάντηση του Αναδόχου που έχει τη μορφή ΝΑΙ/ΟΧΙ εάν η αντίστοιχη προδιαγραφή </w:t>
            </w:r>
            <w:r w:rsidR="00D76302" w:rsidRPr="00D76302">
              <w:rPr>
                <w:lang w:val="el-GR"/>
              </w:rPr>
              <w:t>πληρούται</w:t>
            </w:r>
            <w:r w:rsidRPr="00D76302">
              <w:rPr>
                <w:lang w:val="el-GR"/>
              </w:rPr>
              <w:t xml:space="preserve"> ή όχι από 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w:t>
            </w:r>
          </w:p>
        </w:tc>
      </w:tr>
      <w:tr w:rsidR="00843444" w:rsidRPr="00114C8F" w14:paraId="4F8B1B6A"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tcPr>
          <w:p w14:paraId="364462C0" w14:textId="77777777" w:rsidR="00843444" w:rsidRPr="00D76302" w:rsidRDefault="00843444" w:rsidP="00D76302">
            <w:pPr>
              <w:spacing w:before="120"/>
              <w:rPr>
                <w:lang w:val="el-GR"/>
              </w:rPr>
            </w:pPr>
            <w:r w:rsidRPr="00D76302">
              <w:rPr>
                <w:lang w:val="el-GR"/>
              </w:rPr>
              <w:t>Στη στήλη «ΠΑΡΑΠΟΜΠΗ» θα καταγραφεί η σαφής παραπομπή σε Κεφάλαια της Τεχνικής Προσφοράς με αναλυτικές τεχνικές περιγραφές των υπηρεσιών, με επαρκή περιγραφή του τρόπου κάλυψης των απαιτήσεων</w:t>
            </w:r>
          </w:p>
          <w:p w14:paraId="788D27D4" w14:textId="77777777" w:rsidR="00843444" w:rsidRPr="00D76302" w:rsidRDefault="00843444" w:rsidP="00D76302">
            <w:pPr>
              <w:spacing w:before="120"/>
              <w:rPr>
                <w:lang w:val="el-GR"/>
              </w:rPr>
            </w:pPr>
            <w:r w:rsidRPr="00D76302">
              <w:rPr>
                <w:lang w:val="el-GR"/>
              </w:rPr>
              <w:t>Είναι ιδιαίτερα επιθυμητή η πληρέστερη συμπλήρωση των παραπομπών, οι οποίες πρέπει να είναι κατά το δυνατόν συγκεκριμένες (π.χ Σελ. 4 Παράγραφος 4, κλπ). Στην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(π.χ Προδ. 4.18)</w:t>
            </w:r>
          </w:p>
          <w:p w14:paraId="5A3DE62D" w14:textId="5F64128C" w:rsidR="00843444" w:rsidRPr="00D76302" w:rsidRDefault="00843444" w:rsidP="00D76302">
            <w:pPr>
              <w:spacing w:before="120"/>
              <w:rPr>
                <w:lang w:val="el-GR"/>
              </w:rPr>
            </w:pPr>
            <w:r w:rsidRPr="00D76302">
              <w:rPr>
                <w:lang w:val="el-GR"/>
              </w:rPr>
              <w:t xml:space="preserve">Τονίζεται ότι είναι υποχρεωτική η απάντηση σε όλα τα σημεία των Πινάκων </w:t>
            </w:r>
            <w:r w:rsidR="00A17A2E" w:rsidRPr="00D76302">
              <w:rPr>
                <w:lang w:val="el-GR"/>
              </w:rPr>
              <w:t>Συμμόρφωσης</w:t>
            </w:r>
            <w:r w:rsidRPr="00D76302">
              <w:rPr>
                <w:lang w:val="el-GR"/>
              </w:rPr>
              <w:t xml:space="preserve"> και η παροχή όλων των πληροφοριών που ζητούνται.</w:t>
            </w:r>
          </w:p>
          <w:p w14:paraId="03BEF35E" w14:textId="026D2CF2" w:rsidR="00843444" w:rsidRPr="00D76302" w:rsidRDefault="00843444" w:rsidP="00D76302">
            <w:pPr>
              <w:spacing w:before="120"/>
              <w:rPr>
                <w:lang w:val="el-GR"/>
              </w:rPr>
            </w:pPr>
            <w:r w:rsidRPr="00D76302">
              <w:rPr>
                <w:lang w:val="el-GR"/>
              </w:rPr>
              <w:t>Η αρμόδια επιτροπή θα αξιολογήσει τα παρεχόμενα από τους υποψηφίους Αναδόχους στοιχεία κατά την αξιολόγηση των Τεχνικών Προσφορών.</w:t>
            </w:r>
          </w:p>
        </w:tc>
      </w:tr>
    </w:tbl>
    <w:p w14:paraId="4F7869F4" w14:textId="75A39B4D" w:rsidR="00843444" w:rsidRDefault="00843444" w:rsidP="00843444">
      <w:pPr>
        <w:rPr>
          <w:lang w:val="el-GR"/>
        </w:rPr>
      </w:pPr>
    </w:p>
    <w:p w14:paraId="608625E3" w14:textId="77777777" w:rsidR="00843444" w:rsidRPr="005D7E53" w:rsidRDefault="00843444" w:rsidP="00843444">
      <w:pPr>
        <w:rPr>
          <w:b/>
          <w:bCs/>
          <w:u w:val="single"/>
          <w:lang w:val="el-GR"/>
        </w:rPr>
      </w:pPr>
      <w:r w:rsidRPr="005D7E53">
        <w:rPr>
          <w:b/>
          <w:bCs/>
          <w:u w:val="single"/>
          <w:lang w:val="el-GR"/>
        </w:rPr>
        <w:t>Παρεχόμενες Υπηρεσίες</w:t>
      </w:r>
    </w:p>
    <w:tbl>
      <w:tblPr>
        <w:tblW w:w="9885" w:type="dxa"/>
        <w:tblLayout w:type="fixed"/>
        <w:tblLook w:val="0000" w:firstRow="0" w:lastRow="0" w:firstColumn="0" w:lastColumn="0" w:noHBand="0" w:noVBand="0"/>
      </w:tblPr>
      <w:tblGrid>
        <w:gridCol w:w="715"/>
        <w:gridCol w:w="3982"/>
        <w:gridCol w:w="1868"/>
        <w:gridCol w:w="1539"/>
        <w:gridCol w:w="1781"/>
      </w:tblGrid>
      <w:tr w:rsidR="00843444" w:rsidRPr="008008B5" w14:paraId="226F7BDD"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BFBFBF" w:themeFill="background1" w:themeFillShade="BF"/>
            <w:vAlign w:val="center"/>
          </w:tcPr>
          <w:p w14:paraId="1568639D" w14:textId="77777777" w:rsidR="00843444" w:rsidRPr="00503711" w:rsidRDefault="00843444">
            <w:pPr>
              <w:spacing w:after="0"/>
              <w:jc w:val="center"/>
              <w:rPr>
                <w:rFonts w:cstheme="minorHAnsi"/>
                <w:b/>
                <w:bCs/>
              </w:rPr>
            </w:pPr>
            <w:r w:rsidRPr="00503711">
              <w:rPr>
                <w:rFonts w:cstheme="minorHAnsi"/>
                <w:b/>
                <w:bCs/>
              </w:rPr>
              <w:t>Α/Α</w:t>
            </w:r>
          </w:p>
        </w:tc>
        <w:tc>
          <w:tcPr>
            <w:tcW w:w="3982" w:type="dxa"/>
            <w:tcBorders>
              <w:top w:val="single" w:sz="4" w:space="0" w:color="000000"/>
              <w:left w:val="single" w:sz="4" w:space="0" w:color="000000"/>
              <w:bottom w:val="single" w:sz="4" w:space="0" w:color="000000"/>
            </w:tcBorders>
            <w:shd w:val="clear" w:color="auto" w:fill="BFBFBF" w:themeFill="background1" w:themeFillShade="BF"/>
            <w:vAlign w:val="center"/>
          </w:tcPr>
          <w:p w14:paraId="60C231F5" w14:textId="77777777" w:rsidR="00843444" w:rsidRPr="00503711" w:rsidRDefault="00843444">
            <w:pPr>
              <w:spacing w:after="0"/>
              <w:jc w:val="center"/>
              <w:rPr>
                <w:rFonts w:cstheme="minorHAnsi"/>
                <w:b/>
                <w:bCs/>
                <w:lang w:val="el-GR"/>
              </w:rPr>
            </w:pPr>
            <w:r w:rsidRPr="00503711">
              <w:rPr>
                <w:rFonts w:cstheme="minorHAnsi"/>
                <w:b/>
                <w:bCs/>
                <w:lang w:val="el-GR"/>
              </w:rPr>
              <w:t>ΠΡΟΔΙΑΓΡΑΦΗ</w:t>
            </w:r>
          </w:p>
        </w:tc>
        <w:tc>
          <w:tcPr>
            <w:tcW w:w="1868" w:type="dxa"/>
            <w:tcBorders>
              <w:top w:val="single" w:sz="4" w:space="0" w:color="000000"/>
              <w:left w:val="single" w:sz="4" w:space="0" w:color="000000"/>
              <w:bottom w:val="single" w:sz="4" w:space="0" w:color="000000"/>
            </w:tcBorders>
            <w:shd w:val="clear" w:color="auto" w:fill="BFBFBF" w:themeFill="background1" w:themeFillShade="BF"/>
            <w:vAlign w:val="center"/>
          </w:tcPr>
          <w:p w14:paraId="15037F7D" w14:textId="77777777" w:rsidR="00843444" w:rsidRPr="00503711" w:rsidRDefault="00843444">
            <w:pPr>
              <w:spacing w:after="0"/>
              <w:jc w:val="center"/>
              <w:rPr>
                <w:rFonts w:cstheme="minorHAnsi"/>
                <w:b/>
                <w:bCs/>
              </w:rPr>
            </w:pPr>
            <w:r w:rsidRPr="00503711">
              <w:rPr>
                <w:rFonts w:cstheme="minorHAnsi"/>
                <w:b/>
                <w:bCs/>
              </w:rPr>
              <w:t>ΑΠΑΙΤΗΣΗ</w:t>
            </w:r>
          </w:p>
        </w:tc>
        <w:tc>
          <w:tcPr>
            <w:tcW w:w="1539" w:type="dxa"/>
            <w:tcBorders>
              <w:top w:val="single" w:sz="4" w:space="0" w:color="000000"/>
              <w:left w:val="single" w:sz="4" w:space="0" w:color="000000"/>
              <w:bottom w:val="single" w:sz="4" w:space="0" w:color="000000"/>
            </w:tcBorders>
            <w:shd w:val="clear" w:color="auto" w:fill="BFBFBF" w:themeFill="background1" w:themeFillShade="BF"/>
            <w:vAlign w:val="center"/>
          </w:tcPr>
          <w:p w14:paraId="423E9F13" w14:textId="77777777" w:rsidR="00843444" w:rsidRPr="00503711" w:rsidRDefault="00843444">
            <w:pPr>
              <w:spacing w:after="0"/>
              <w:jc w:val="center"/>
              <w:rPr>
                <w:rFonts w:cstheme="minorHAnsi"/>
                <w:b/>
                <w:bCs/>
              </w:rPr>
            </w:pPr>
            <w:r w:rsidRPr="00503711">
              <w:rPr>
                <w:rFonts w:cstheme="minorHAnsi"/>
                <w:b/>
                <w:bCs/>
              </w:rPr>
              <w:t>ΑΠΑΝΤΗΣΗ</w:t>
            </w:r>
          </w:p>
        </w:tc>
        <w:tc>
          <w:tcPr>
            <w:tcW w:w="178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7696C5F" w14:textId="77777777" w:rsidR="00843444" w:rsidRPr="00503711" w:rsidRDefault="00843444">
            <w:pPr>
              <w:spacing w:after="0"/>
              <w:jc w:val="center"/>
              <w:rPr>
                <w:rFonts w:cstheme="minorHAnsi"/>
                <w:b/>
                <w:bCs/>
              </w:rPr>
            </w:pPr>
            <w:r w:rsidRPr="00503711">
              <w:rPr>
                <w:rFonts w:cstheme="minorHAnsi"/>
                <w:b/>
                <w:bCs/>
              </w:rPr>
              <w:t>ΠΑΡΑΠΟΜΠΗ</w:t>
            </w:r>
          </w:p>
        </w:tc>
      </w:tr>
      <w:tr w:rsidR="00843444" w:rsidRPr="005D7E53" w14:paraId="1FAB4B83"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FFFFFF" w:themeFill="background1"/>
            <w:vAlign w:val="center"/>
          </w:tcPr>
          <w:p w14:paraId="29EF90CC" w14:textId="77777777" w:rsidR="00843444" w:rsidRPr="005D7E53" w:rsidRDefault="00843444">
            <w:pPr>
              <w:pStyle w:val="aff"/>
              <w:numPr>
                <w:ilvl w:val="0"/>
                <w:numId w:val="22"/>
              </w:numPr>
              <w:spacing w:after="0"/>
              <w:jc w:val="left"/>
              <w:rPr>
                <w:rFonts w:cstheme="minorHAnsi"/>
              </w:rPr>
            </w:pPr>
          </w:p>
        </w:tc>
        <w:tc>
          <w:tcPr>
            <w:tcW w:w="3982" w:type="dxa"/>
            <w:tcBorders>
              <w:top w:val="single" w:sz="4" w:space="0" w:color="000000"/>
              <w:left w:val="single" w:sz="4" w:space="0" w:color="000000"/>
              <w:bottom w:val="single" w:sz="4" w:space="0" w:color="000000"/>
            </w:tcBorders>
            <w:shd w:val="clear" w:color="auto" w:fill="FFFFFF" w:themeFill="background1"/>
            <w:vAlign w:val="center"/>
          </w:tcPr>
          <w:p w14:paraId="6692AED5" w14:textId="62BC6958" w:rsidR="00843444" w:rsidRPr="00B41AC3" w:rsidRDefault="00843444">
            <w:pPr>
              <w:spacing w:after="0"/>
              <w:jc w:val="left"/>
              <w:rPr>
                <w:rFonts w:cstheme="minorHAnsi"/>
                <w:lang w:val="el-GR"/>
              </w:rPr>
            </w:pPr>
            <w:r w:rsidRPr="00B41AC3">
              <w:rPr>
                <w:rFonts w:cstheme="minorHAnsi"/>
                <w:lang w:val="el-GR"/>
              </w:rPr>
              <w:t xml:space="preserve">Συμμόρφωση με τις Προδιαγραφές της παρ. </w:t>
            </w:r>
            <w:r w:rsidRPr="00B41AC3">
              <w:rPr>
                <w:rFonts w:cstheme="minorHAnsi"/>
                <w:lang w:val="el-GR"/>
              </w:rPr>
              <w:fldChar w:fldCharType="begin"/>
            </w:r>
            <w:r w:rsidRPr="00B41AC3">
              <w:rPr>
                <w:rFonts w:cstheme="minorHAnsi"/>
                <w:lang w:val="el-GR"/>
              </w:rPr>
              <w:instrText xml:space="preserve"> REF _Ref122694847 \r \h </w:instrText>
            </w:r>
            <w:r w:rsidR="000B2A19" w:rsidRPr="00B41AC3">
              <w:rPr>
                <w:rFonts w:cstheme="minorHAnsi"/>
                <w:lang w:val="el-GR"/>
              </w:rPr>
              <w:instrText xml:space="preserve"> \* MERGEFORMAT </w:instrText>
            </w:r>
            <w:r w:rsidRPr="00B41AC3">
              <w:rPr>
                <w:rFonts w:cstheme="minorHAnsi"/>
                <w:lang w:val="el-GR"/>
              </w:rPr>
            </w:r>
            <w:r w:rsidRPr="00B41AC3">
              <w:rPr>
                <w:rFonts w:cstheme="minorHAnsi"/>
                <w:lang w:val="el-GR"/>
              </w:rPr>
              <w:fldChar w:fldCharType="separate"/>
            </w:r>
            <w:r w:rsidR="00E15CB1">
              <w:rPr>
                <w:rFonts w:cstheme="minorHAnsi"/>
                <w:lang w:val="el-GR"/>
              </w:rPr>
              <w:t>2.1</w:t>
            </w:r>
            <w:r w:rsidRPr="00B41AC3">
              <w:rPr>
                <w:rFonts w:cstheme="minorHAnsi"/>
                <w:lang w:val="el-GR"/>
              </w:rPr>
              <w:fldChar w:fldCharType="end"/>
            </w:r>
            <w:r w:rsidR="000438CC" w:rsidRPr="00B41AC3">
              <w:rPr>
                <w:rFonts w:cstheme="minorHAnsi"/>
                <w:lang w:val="en-US"/>
              </w:rPr>
              <w:t xml:space="preserve"> </w:t>
            </w:r>
            <w:r w:rsidR="000438CC" w:rsidRPr="00B41AC3">
              <w:rPr>
                <w:rFonts w:cstheme="minorHAnsi"/>
                <w:lang w:val="el-GR"/>
              </w:rPr>
              <w:t>του Π</w:t>
            </w:r>
            <w:r w:rsidR="000E18B3" w:rsidRPr="00B41AC3">
              <w:rPr>
                <w:rFonts w:cstheme="minorHAnsi"/>
                <w:lang w:val="el-GR"/>
              </w:rPr>
              <w:t>αραρτήματος Ι</w:t>
            </w:r>
          </w:p>
        </w:tc>
        <w:tc>
          <w:tcPr>
            <w:tcW w:w="1868" w:type="dxa"/>
            <w:tcBorders>
              <w:top w:val="single" w:sz="4" w:space="0" w:color="000000"/>
              <w:left w:val="single" w:sz="4" w:space="0" w:color="000000"/>
              <w:bottom w:val="single" w:sz="4" w:space="0" w:color="000000"/>
            </w:tcBorders>
            <w:shd w:val="clear" w:color="auto" w:fill="FFFFFF" w:themeFill="background1"/>
            <w:vAlign w:val="center"/>
          </w:tcPr>
          <w:p w14:paraId="244A2195" w14:textId="77777777" w:rsidR="00843444" w:rsidRPr="00B41AC3" w:rsidRDefault="00843444">
            <w:pPr>
              <w:spacing w:after="0"/>
              <w:jc w:val="left"/>
              <w:rPr>
                <w:rFonts w:cstheme="minorHAnsi"/>
                <w:lang w:val="el-GR"/>
              </w:rPr>
            </w:pPr>
            <w:r w:rsidRPr="00B41AC3">
              <w:rPr>
                <w:rFonts w:cstheme="minorHAnsi"/>
                <w:lang w:val="el-GR"/>
              </w:rPr>
              <w:t>ΝΑΙ</w:t>
            </w:r>
          </w:p>
        </w:tc>
        <w:tc>
          <w:tcPr>
            <w:tcW w:w="1539" w:type="dxa"/>
            <w:tcBorders>
              <w:top w:val="single" w:sz="4" w:space="0" w:color="000000"/>
              <w:left w:val="single" w:sz="4" w:space="0" w:color="000000"/>
              <w:bottom w:val="single" w:sz="4" w:space="0" w:color="000000"/>
            </w:tcBorders>
            <w:shd w:val="clear" w:color="auto" w:fill="FFFFFF" w:themeFill="background1"/>
            <w:vAlign w:val="center"/>
          </w:tcPr>
          <w:p w14:paraId="4AF722CD" w14:textId="77777777" w:rsidR="00843444" w:rsidRPr="000B2A19" w:rsidRDefault="00843444">
            <w:pPr>
              <w:spacing w:after="0"/>
              <w:jc w:val="left"/>
              <w:rPr>
                <w:rFonts w:cstheme="minorHAnsi"/>
                <w:highlight w:val="yellow"/>
                <w:lang w:val="el-GR"/>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FEEBDE" w14:textId="77777777" w:rsidR="00843444" w:rsidRPr="000B2A19" w:rsidRDefault="00843444">
            <w:pPr>
              <w:spacing w:after="0"/>
              <w:jc w:val="left"/>
              <w:rPr>
                <w:rFonts w:cstheme="minorHAnsi"/>
                <w:highlight w:val="yellow"/>
                <w:lang w:val="el-GR"/>
              </w:rPr>
            </w:pPr>
          </w:p>
        </w:tc>
      </w:tr>
    </w:tbl>
    <w:p w14:paraId="2089C638" w14:textId="25B3424B" w:rsidR="0076338C" w:rsidRDefault="0076338C" w:rsidP="00843444">
      <w:pPr>
        <w:rPr>
          <w:lang w:val="el-GR"/>
        </w:rPr>
      </w:pPr>
    </w:p>
    <w:p w14:paraId="69030339" w14:textId="77777777" w:rsidR="0076338C" w:rsidRDefault="0076338C">
      <w:pPr>
        <w:suppressAutoHyphens w:val="0"/>
        <w:spacing w:after="0"/>
        <w:jc w:val="left"/>
        <w:rPr>
          <w:lang w:val="el-GR"/>
        </w:rPr>
      </w:pPr>
      <w:r>
        <w:rPr>
          <w:lang w:val="el-GR"/>
        </w:rPr>
        <w:br w:type="page"/>
      </w:r>
    </w:p>
    <w:p w14:paraId="0FEF623A" w14:textId="77777777" w:rsidR="008338F0" w:rsidRPr="00603221" w:rsidRDefault="003355E7">
      <w:pPr>
        <w:pStyle w:val="2"/>
        <w:numPr>
          <w:ilvl w:val="0"/>
          <w:numId w:val="0"/>
        </w:numPr>
        <w:tabs>
          <w:tab w:val="clear" w:pos="567"/>
          <w:tab w:val="left" w:pos="0"/>
        </w:tabs>
        <w:rPr>
          <w:rFonts w:cs="Tahoma"/>
          <w:color w:val="000099"/>
          <w:lang w:val="el-GR"/>
        </w:rPr>
      </w:pPr>
      <w:bookmarkStart w:id="487" w:name="_Toc97194374"/>
      <w:bookmarkStart w:id="488" w:name="_Toc97194479"/>
      <w:bookmarkStart w:id="489" w:name="_Toc224733385"/>
      <w:bookmarkStart w:id="490" w:name="_Ref496624736"/>
      <w:bookmarkStart w:id="491" w:name="_Ref496624788"/>
      <w:r w:rsidRPr="00603221">
        <w:rPr>
          <w:rFonts w:cs="Tahoma"/>
          <w:color w:val="000099"/>
          <w:lang w:val="el-GR"/>
        </w:rPr>
        <w:t xml:space="preserve">ΠΑΡΑΡΤΗΜΑ ΙΙI – </w:t>
      </w:r>
      <w:r w:rsidR="004A23B9" w:rsidRPr="00603221">
        <w:rPr>
          <w:rFonts w:cs="Tahoma"/>
          <w:color w:val="000099"/>
          <w:lang w:val="el-GR"/>
        </w:rPr>
        <w:t>ΕΥΡΩΠΑΙΚΟ ΕΝΙΑΙΟ ΕΓΓΡΑΦΟ ΣΥΜΒΑΣΗΣ (ΕΕΕΣ)</w:t>
      </w:r>
      <w:bookmarkEnd w:id="487"/>
      <w:bookmarkEnd w:id="488"/>
      <w:bookmarkEnd w:id="489"/>
      <w:r w:rsidR="004A23B9" w:rsidRPr="00603221">
        <w:rPr>
          <w:rFonts w:cs="Tahoma"/>
          <w:color w:val="000099"/>
          <w:lang w:val="el-GR"/>
        </w:rPr>
        <w:t xml:space="preserve"> </w:t>
      </w:r>
      <w:bookmarkEnd w:id="490"/>
      <w:bookmarkEnd w:id="491"/>
    </w:p>
    <w:p w14:paraId="6D97FBB2" w14:textId="77777777" w:rsidR="000F62F0" w:rsidRPr="00603221" w:rsidRDefault="000F62F0" w:rsidP="003329FF">
      <w:pPr>
        <w:pStyle w:val="4"/>
        <w:numPr>
          <w:ilvl w:val="0"/>
          <w:numId w:val="0"/>
        </w:numPr>
        <w:ind w:left="864" w:hanging="864"/>
        <w:rPr>
          <w:rFonts w:cs="Tahoma"/>
          <w:szCs w:val="22"/>
          <w:lang w:val="el-GR"/>
        </w:rPr>
      </w:pPr>
      <w:bookmarkStart w:id="492" w:name="_Ref510086970"/>
      <w:bookmarkStart w:id="493" w:name="_Toc97194375"/>
      <w:bookmarkStart w:id="494" w:name="_Toc224733386"/>
      <w:r w:rsidRPr="00603221">
        <w:rPr>
          <w:rFonts w:cs="Tahoma"/>
          <w:szCs w:val="22"/>
          <w:lang w:val="el-GR"/>
        </w:rPr>
        <w:t>ΕΥΡΩΠΑΙΚΟ ΕΝΙΑΙΟ ΕΓΓΡΑΦΟ ΣΥΜΒΑΣΗΣ (ΕΕΕΣ)</w:t>
      </w:r>
      <w:bookmarkEnd w:id="492"/>
      <w:bookmarkEnd w:id="493"/>
      <w:bookmarkEnd w:id="494"/>
      <w:r w:rsidRPr="00603221">
        <w:rPr>
          <w:rFonts w:cs="Tahoma"/>
          <w:szCs w:val="22"/>
          <w:lang w:val="el-GR"/>
        </w:rPr>
        <w:t xml:space="preserve"> </w:t>
      </w:r>
    </w:p>
    <w:p w14:paraId="7A9FD771" w14:textId="77777777" w:rsidR="00A4737C" w:rsidRPr="00A4737C" w:rsidRDefault="00A4737C" w:rsidP="00A4737C">
      <w:pPr>
        <w:pStyle w:val="normalwithoutspacing"/>
      </w:pPr>
      <w:r w:rsidRPr="00A4737C">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77777777" w:rsidR="00A4737C" w:rsidRPr="00A4737C" w:rsidRDefault="00A4737C" w:rsidP="00A4737C">
      <w:pPr>
        <w:pStyle w:val="normalwithoutspacing"/>
      </w:pPr>
      <w:r w:rsidRPr="00A4737C">
        <w:t xml:space="preserve">Συνημμένα της παρούσας διακήρυξης περιλαμβάνονται: </w:t>
      </w:r>
    </w:p>
    <w:p w14:paraId="1912ACB5" w14:textId="77777777" w:rsidR="00A4737C" w:rsidRPr="00A4737C" w:rsidRDefault="00A4737C" w:rsidP="00A90090">
      <w:pPr>
        <w:pStyle w:val="normalwithoutspacing"/>
        <w:numPr>
          <w:ilvl w:val="0"/>
          <w:numId w:val="13"/>
        </w:numPr>
      </w:pPr>
      <w:r w:rsidRPr="00A4737C">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7C785AD7" w14:textId="77777777" w:rsidR="000309DB" w:rsidRPr="00A4737C" w:rsidRDefault="00A4737C" w:rsidP="00A90090">
      <w:pPr>
        <w:pStyle w:val="normalwithoutspacing"/>
        <w:numPr>
          <w:ilvl w:val="0"/>
          <w:numId w:val="13"/>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DF02B0">
          <w:pgSz w:w="11906" w:h="16838"/>
          <w:pgMar w:top="1134" w:right="1134" w:bottom="1134" w:left="1134" w:header="720" w:footer="709" w:gutter="0"/>
          <w:cols w:space="720"/>
          <w:titlePg/>
          <w:docGrid w:linePitch="360"/>
        </w:sectPr>
      </w:pPr>
    </w:p>
    <w:p w14:paraId="4DCAE451" w14:textId="77777777" w:rsidR="006E4901" w:rsidRPr="00603221" w:rsidRDefault="003355E7" w:rsidP="003329FF">
      <w:pPr>
        <w:pStyle w:val="2"/>
        <w:numPr>
          <w:ilvl w:val="0"/>
          <w:numId w:val="0"/>
        </w:numPr>
        <w:ind w:left="576" w:hanging="576"/>
        <w:rPr>
          <w:rFonts w:cs="Tahoma"/>
          <w:lang w:val="el-GR"/>
        </w:rPr>
      </w:pPr>
      <w:bookmarkStart w:id="495" w:name="_Ref496624509"/>
      <w:bookmarkStart w:id="496" w:name="_Toc97194376"/>
      <w:bookmarkStart w:id="497" w:name="_Toc97194480"/>
      <w:bookmarkStart w:id="498" w:name="_Toc224733387"/>
      <w:r w:rsidRPr="00603221">
        <w:rPr>
          <w:rFonts w:cs="Tahoma"/>
          <w:lang w:val="el-GR"/>
        </w:rPr>
        <w:t>ΠΑΡΑΡΤΗΜΑ Ι</w:t>
      </w:r>
      <w:r w:rsidRPr="00603221">
        <w:rPr>
          <w:rFonts w:cs="Tahoma"/>
        </w:rPr>
        <w:t>V</w:t>
      </w:r>
      <w:r w:rsidRPr="00603221">
        <w:rPr>
          <w:rFonts w:cs="Tahoma"/>
          <w:lang w:val="el-GR"/>
        </w:rPr>
        <w:t xml:space="preserve"> – </w:t>
      </w:r>
      <w:r w:rsidR="006E4901" w:rsidRPr="00603221">
        <w:rPr>
          <w:rFonts w:cs="Tahoma"/>
          <w:lang w:val="el-GR"/>
        </w:rPr>
        <w:t>Υπόδειγμα Βιογραφικού Σημειώματος</w:t>
      </w:r>
      <w:bookmarkEnd w:id="495"/>
      <w:bookmarkEnd w:id="496"/>
      <w:bookmarkEnd w:id="497"/>
      <w:bookmarkEnd w:id="498"/>
    </w:p>
    <w:p w14:paraId="7BA5D83B" w14:textId="77777777" w:rsidR="006E4901" w:rsidRPr="00D76302" w:rsidRDefault="006E4901" w:rsidP="006E4901">
      <w:pPr>
        <w:pStyle w:val="normalwithoutspacing"/>
        <w:rPr>
          <w:i/>
          <w:color w:val="5B9BD5"/>
          <w:sz w:val="14"/>
          <w:szCs w:val="14"/>
        </w:rPr>
      </w:pPr>
    </w:p>
    <w:tbl>
      <w:tblPr>
        <w:tblW w:w="5004" w:type="pct"/>
        <w:tblInd w:w="-8" w:type="dxa"/>
        <w:tblLook w:val="0000" w:firstRow="0" w:lastRow="0" w:firstColumn="0" w:lastColumn="0" w:noHBand="0" w:noVBand="0"/>
      </w:tblPr>
      <w:tblGrid>
        <w:gridCol w:w="7"/>
        <w:gridCol w:w="1438"/>
        <w:gridCol w:w="299"/>
        <w:gridCol w:w="143"/>
        <w:gridCol w:w="21"/>
        <w:gridCol w:w="158"/>
        <w:gridCol w:w="160"/>
        <w:gridCol w:w="158"/>
        <w:gridCol w:w="13"/>
        <w:gridCol w:w="3704"/>
        <w:gridCol w:w="1265"/>
        <w:gridCol w:w="404"/>
        <w:gridCol w:w="100"/>
        <w:gridCol w:w="227"/>
        <w:gridCol w:w="1533"/>
      </w:tblGrid>
      <w:tr w:rsidR="006E4901" w:rsidRPr="00DF02B0" w14:paraId="5BD5872B" w14:textId="77777777" w:rsidTr="00D76302">
        <w:trPr>
          <w:gridBefore w:val="1"/>
          <w:wBefore w:w="4" w:type="pct"/>
          <w:trHeight w:val="567"/>
        </w:trPr>
        <w:tc>
          <w:tcPr>
            <w:tcW w:w="4996" w:type="pct"/>
            <w:gridSpan w:val="14"/>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4B1B2A6C" w14:textId="77777777" w:rsidTr="00D76302">
        <w:trPr>
          <w:gridBefore w:val="1"/>
          <w:wBefore w:w="4" w:type="pct"/>
        </w:trPr>
        <w:tc>
          <w:tcPr>
            <w:tcW w:w="4996" w:type="pct"/>
            <w:gridSpan w:val="14"/>
          </w:tcPr>
          <w:p w14:paraId="29AF74A8" w14:textId="77777777" w:rsidR="006E4901" w:rsidRPr="00D76302" w:rsidRDefault="006E4901" w:rsidP="008B4966">
            <w:pPr>
              <w:spacing w:line="276" w:lineRule="auto"/>
              <w:rPr>
                <w:sz w:val="12"/>
                <w:szCs w:val="12"/>
              </w:rPr>
            </w:pPr>
          </w:p>
        </w:tc>
      </w:tr>
      <w:tr w:rsidR="006E4901" w:rsidRPr="00DF02B0" w14:paraId="3D3668D0" w14:textId="77777777" w:rsidTr="00D76302">
        <w:trPr>
          <w:gridBefore w:val="1"/>
          <w:wBefore w:w="4" w:type="pct"/>
        </w:trPr>
        <w:tc>
          <w:tcPr>
            <w:tcW w:w="3163" w:type="pct"/>
            <w:gridSpan w:val="9"/>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33" w:type="pct"/>
            <w:gridSpan w:val="5"/>
            <w:vAlign w:val="center"/>
          </w:tcPr>
          <w:p w14:paraId="1E8A5D9F" w14:textId="77777777" w:rsidR="006E4901" w:rsidRPr="00603221" w:rsidRDefault="006E4901" w:rsidP="008B4966">
            <w:pPr>
              <w:spacing w:line="276" w:lineRule="auto"/>
            </w:pPr>
          </w:p>
        </w:tc>
      </w:tr>
      <w:tr w:rsidR="0016233B" w:rsidRPr="00DF02B0" w14:paraId="23532CAF" w14:textId="77777777" w:rsidTr="00D76302">
        <w:trPr>
          <w:gridBefore w:val="1"/>
          <w:wBefore w:w="4" w:type="pct"/>
        </w:trPr>
        <w:tc>
          <w:tcPr>
            <w:tcW w:w="747" w:type="pct"/>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Επώνυμο:</w:t>
            </w:r>
          </w:p>
        </w:tc>
        <w:tc>
          <w:tcPr>
            <w:tcW w:w="2416" w:type="pct"/>
            <w:gridSpan w:val="8"/>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7"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r w:rsidRPr="00603221">
              <w:rPr>
                <w:b/>
              </w:rPr>
              <w:t>Όνομα:</w:t>
            </w:r>
          </w:p>
        </w:tc>
        <w:tc>
          <w:tcPr>
            <w:tcW w:w="1175"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D76302">
        <w:trPr>
          <w:gridBefore w:val="1"/>
          <w:wBefore w:w="4" w:type="pct"/>
          <w:trHeight w:val="247"/>
        </w:trPr>
        <w:tc>
          <w:tcPr>
            <w:tcW w:w="4996" w:type="pct"/>
            <w:gridSpan w:val="14"/>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3A4D8C" w:rsidRPr="00DF02B0" w14:paraId="79146AC8" w14:textId="77777777" w:rsidTr="00D76302">
        <w:trPr>
          <w:gridBefore w:val="1"/>
          <w:wBefore w:w="4" w:type="pct"/>
        </w:trPr>
        <w:tc>
          <w:tcPr>
            <w:tcW w:w="902" w:type="pct"/>
            <w:gridSpan w:val="2"/>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Πατρώνυμο:</w:t>
            </w:r>
          </w:p>
        </w:tc>
        <w:tc>
          <w:tcPr>
            <w:tcW w:w="2261" w:type="pct"/>
            <w:gridSpan w:val="7"/>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9" w:type="pct"/>
            <w:gridSpan w:val="3"/>
            <w:vAlign w:val="center"/>
          </w:tcPr>
          <w:p w14:paraId="4A25D1CB" w14:textId="77777777" w:rsidR="006E4901" w:rsidRPr="00603221" w:rsidRDefault="006E4901" w:rsidP="008B4966">
            <w:pPr>
              <w:spacing w:line="276" w:lineRule="auto"/>
              <w:rPr>
                <w:b/>
              </w:rPr>
            </w:pPr>
            <w:r w:rsidRPr="00603221">
              <w:rPr>
                <w:b/>
              </w:rPr>
              <w:t>Μητρώνυμο:</w:t>
            </w:r>
          </w:p>
        </w:tc>
        <w:tc>
          <w:tcPr>
            <w:tcW w:w="914"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3A4D8C" w:rsidRPr="00DF02B0" w14:paraId="6E0265E0" w14:textId="77777777" w:rsidTr="00D76302">
        <w:trPr>
          <w:gridBefore w:val="1"/>
          <w:wBefore w:w="4" w:type="pct"/>
        </w:trPr>
        <w:tc>
          <w:tcPr>
            <w:tcW w:w="987"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r w:rsidRPr="00603221">
              <w:rPr>
                <w:b/>
              </w:rPr>
              <w:t>Ημερομηνία Γέννησης:</w:t>
            </w:r>
          </w:p>
        </w:tc>
        <w:tc>
          <w:tcPr>
            <w:tcW w:w="2177" w:type="pct"/>
            <w:gridSpan w:val="5"/>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37" w:type="pct"/>
            <w:gridSpan w:val="4"/>
            <w:vAlign w:val="center"/>
          </w:tcPr>
          <w:p w14:paraId="3D8C36B1" w14:textId="77777777" w:rsidR="006E4901" w:rsidRPr="00603221" w:rsidRDefault="006E4901" w:rsidP="008B4966">
            <w:pPr>
              <w:spacing w:line="276" w:lineRule="auto"/>
              <w:rPr>
                <w:b/>
              </w:rPr>
            </w:pPr>
            <w:r w:rsidRPr="00603221">
              <w:rPr>
                <w:b/>
              </w:rPr>
              <w:t>Τόπος Γέννησης:</w:t>
            </w:r>
          </w:p>
        </w:tc>
        <w:tc>
          <w:tcPr>
            <w:tcW w:w="796"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3A4D8C" w:rsidRPr="00DF02B0" w14:paraId="2E989FA2" w14:textId="77777777" w:rsidTr="00D76302">
        <w:trPr>
          <w:gridBefore w:val="1"/>
          <w:wBefore w:w="4" w:type="pct"/>
        </w:trPr>
        <w:tc>
          <w:tcPr>
            <w:tcW w:w="1234"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29" w:type="pct"/>
            <w:gridSpan w:val="2"/>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7"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66"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3A4D8C" w:rsidRPr="00DF02B0" w14:paraId="487ED5E5" w14:textId="77777777" w:rsidTr="00D76302">
        <w:trPr>
          <w:gridBefore w:val="1"/>
          <w:wBefore w:w="4" w:type="pct"/>
        </w:trPr>
        <w:tc>
          <w:tcPr>
            <w:tcW w:w="1234" w:type="pct"/>
            <w:gridSpan w:val="7"/>
            <w:tcBorders>
              <w:top w:val="nil"/>
              <w:left w:val="double" w:sz="6" w:space="0" w:color="auto"/>
              <w:bottom w:val="nil"/>
              <w:right w:val="nil"/>
            </w:tcBorders>
            <w:vAlign w:val="center"/>
          </w:tcPr>
          <w:p w14:paraId="3030D023" w14:textId="77777777" w:rsidR="006E4901" w:rsidRPr="00603221" w:rsidRDefault="006E4901" w:rsidP="008B4966">
            <w:pPr>
              <w:spacing w:line="276" w:lineRule="auto"/>
              <w:rPr>
                <w:b/>
              </w:rPr>
            </w:pPr>
            <w:r w:rsidRPr="00603221">
              <w:rPr>
                <w:b/>
              </w:rPr>
              <w:t>Fax:</w:t>
            </w:r>
          </w:p>
        </w:tc>
        <w:tc>
          <w:tcPr>
            <w:tcW w:w="1929" w:type="pct"/>
            <w:gridSpan w:val="2"/>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7" w:type="pct"/>
            <w:gridSpan w:val="2"/>
            <w:vAlign w:val="center"/>
          </w:tcPr>
          <w:p w14:paraId="2C960A63" w14:textId="77777777" w:rsidR="006E4901" w:rsidRPr="00603221" w:rsidRDefault="006E4901" w:rsidP="008B4966">
            <w:pPr>
              <w:spacing w:line="276" w:lineRule="auto"/>
              <w:rPr>
                <w:b/>
              </w:rPr>
            </w:pPr>
          </w:p>
        </w:tc>
        <w:tc>
          <w:tcPr>
            <w:tcW w:w="966"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D76302">
        <w:trPr>
          <w:gridBefore w:val="1"/>
          <w:wBefore w:w="4" w:type="pct"/>
        </w:trPr>
        <w:tc>
          <w:tcPr>
            <w:tcW w:w="1069"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94" w:type="pct"/>
            <w:gridSpan w:val="4"/>
            <w:vAlign w:val="center"/>
          </w:tcPr>
          <w:p w14:paraId="74662C37" w14:textId="77777777" w:rsidR="006E4901" w:rsidRPr="00603221" w:rsidRDefault="006E4901" w:rsidP="008B4966">
            <w:pPr>
              <w:spacing w:line="276" w:lineRule="auto"/>
            </w:pPr>
          </w:p>
        </w:tc>
        <w:tc>
          <w:tcPr>
            <w:tcW w:w="1037" w:type="pct"/>
            <w:gridSpan w:val="4"/>
            <w:vAlign w:val="center"/>
          </w:tcPr>
          <w:p w14:paraId="0EBB2D00" w14:textId="77777777" w:rsidR="006E4901" w:rsidRPr="00603221" w:rsidRDefault="006E4901" w:rsidP="008B4966">
            <w:pPr>
              <w:spacing w:line="276" w:lineRule="auto"/>
            </w:pPr>
          </w:p>
        </w:tc>
        <w:tc>
          <w:tcPr>
            <w:tcW w:w="796"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D76302">
        <w:trPr>
          <w:gridBefore w:val="1"/>
          <w:wBefore w:w="4" w:type="pct"/>
        </w:trPr>
        <w:tc>
          <w:tcPr>
            <w:tcW w:w="1152"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r w:rsidRPr="00603221">
              <w:rPr>
                <w:b/>
              </w:rPr>
              <w:t>Διεύθυνση Κατοικίας:</w:t>
            </w:r>
          </w:p>
        </w:tc>
        <w:tc>
          <w:tcPr>
            <w:tcW w:w="2011" w:type="pct"/>
            <w:gridSpan w:val="3"/>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37"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3A4D8C" w:rsidRPr="00DF02B0" w14:paraId="02B7D5E0" w14:textId="77777777" w:rsidTr="00D76302">
        <w:trPr>
          <w:gridBefore w:val="1"/>
          <w:wBefore w:w="4" w:type="pct"/>
        </w:trPr>
        <w:tc>
          <w:tcPr>
            <w:tcW w:w="1152" w:type="pct"/>
            <w:gridSpan w:val="6"/>
            <w:tcBorders>
              <w:top w:val="nil"/>
              <w:left w:val="double" w:sz="6" w:space="0" w:color="auto"/>
              <w:bottom w:val="double" w:sz="4" w:space="0" w:color="auto"/>
              <w:right w:val="nil"/>
            </w:tcBorders>
            <w:vAlign w:val="center"/>
          </w:tcPr>
          <w:p w14:paraId="216AB47E" w14:textId="77777777" w:rsidR="006E4901" w:rsidRPr="00603221" w:rsidRDefault="006E4901" w:rsidP="008B4966">
            <w:pPr>
              <w:spacing w:line="276" w:lineRule="auto"/>
            </w:pPr>
          </w:p>
        </w:tc>
        <w:tc>
          <w:tcPr>
            <w:tcW w:w="2011" w:type="pct"/>
            <w:gridSpan w:val="3"/>
            <w:tcBorders>
              <w:top w:val="nil"/>
              <w:left w:val="nil"/>
              <w:bottom w:val="double" w:sz="4" w:space="0" w:color="auto"/>
              <w:right w:val="nil"/>
            </w:tcBorders>
            <w:vAlign w:val="center"/>
          </w:tcPr>
          <w:p w14:paraId="159AF7C1" w14:textId="77777777" w:rsidR="006E4901" w:rsidRPr="00603221" w:rsidRDefault="006E4901" w:rsidP="008B4966">
            <w:pPr>
              <w:spacing w:line="276" w:lineRule="auto"/>
            </w:pPr>
          </w:p>
        </w:tc>
        <w:tc>
          <w:tcPr>
            <w:tcW w:w="1037" w:type="pct"/>
            <w:gridSpan w:val="4"/>
            <w:tcBorders>
              <w:top w:val="nil"/>
              <w:left w:val="nil"/>
              <w:bottom w:val="double" w:sz="4" w:space="0" w:color="auto"/>
              <w:right w:val="nil"/>
            </w:tcBorders>
            <w:vAlign w:val="center"/>
          </w:tcPr>
          <w:p w14:paraId="751F6081"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3FBD250A" w14:textId="77777777" w:rsidTr="00D76302">
        <w:trPr>
          <w:gridBefore w:val="1"/>
          <w:wBefore w:w="4" w:type="pct"/>
        </w:trPr>
        <w:tc>
          <w:tcPr>
            <w:tcW w:w="4996" w:type="pct"/>
            <w:gridSpan w:val="14"/>
            <w:tcBorders>
              <w:top w:val="double" w:sz="4" w:space="0" w:color="auto"/>
            </w:tcBorders>
          </w:tcPr>
          <w:p w14:paraId="46F4FDE5" w14:textId="77777777" w:rsidR="006E4901" w:rsidRPr="00603221" w:rsidRDefault="006E4901" w:rsidP="008B4966">
            <w:pPr>
              <w:spacing w:line="276" w:lineRule="auto"/>
            </w:pPr>
          </w:p>
        </w:tc>
      </w:tr>
      <w:tr w:rsidR="006E4901" w:rsidRPr="00DF02B0" w14:paraId="1BC7FDC9" w14:textId="77777777" w:rsidTr="00D76302">
        <w:trPr>
          <w:gridBefore w:val="1"/>
          <w:wBefore w:w="4" w:type="pct"/>
        </w:trPr>
        <w:tc>
          <w:tcPr>
            <w:tcW w:w="976" w:type="pct"/>
            <w:gridSpan w:val="3"/>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8B4966">
            <w:pPr>
              <w:spacing w:line="276" w:lineRule="auto"/>
              <w:rPr>
                <w:b/>
              </w:rPr>
            </w:pPr>
            <w:r w:rsidRPr="00603221">
              <w:rPr>
                <w:b/>
              </w:rPr>
              <w:t>ΕΚΠΑΙΔΕΥΣΗ</w:t>
            </w:r>
          </w:p>
        </w:tc>
        <w:tc>
          <w:tcPr>
            <w:tcW w:w="4020" w:type="pct"/>
            <w:gridSpan w:val="11"/>
          </w:tcPr>
          <w:p w14:paraId="5B7B1456" w14:textId="77777777" w:rsidR="006E4901" w:rsidRPr="00603221" w:rsidRDefault="006E4901" w:rsidP="008B4966">
            <w:pPr>
              <w:spacing w:line="276" w:lineRule="auto"/>
            </w:pPr>
          </w:p>
        </w:tc>
      </w:tr>
      <w:tr w:rsidR="006E4901" w:rsidRPr="00DF02B0" w14:paraId="1602E1A4" w14:textId="77777777" w:rsidTr="00D76302">
        <w:trPr>
          <w:gridBefore w:val="1"/>
          <w:wBefore w:w="4" w:type="pct"/>
        </w:trPr>
        <w:tc>
          <w:tcPr>
            <w:tcW w:w="1241" w:type="pct"/>
            <w:gridSpan w:val="8"/>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r w:rsidRPr="00603221">
              <w:rPr>
                <w:b/>
              </w:rPr>
              <w:t>Όνομα Ιδρύματος</w:t>
            </w:r>
          </w:p>
        </w:tc>
        <w:tc>
          <w:tcPr>
            <w:tcW w:w="1922"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r w:rsidRPr="00603221">
              <w:rPr>
                <w:b/>
              </w:rPr>
              <w:t>Τίτλος Πτυχίου</w:t>
            </w:r>
          </w:p>
        </w:tc>
        <w:tc>
          <w:tcPr>
            <w:tcW w:w="1037"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r w:rsidRPr="00603221">
              <w:rPr>
                <w:b/>
              </w:rPr>
              <w:t>Ειδικότητα</w:t>
            </w:r>
          </w:p>
        </w:tc>
        <w:tc>
          <w:tcPr>
            <w:tcW w:w="796"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r w:rsidRPr="00603221">
              <w:rPr>
                <w:b/>
              </w:rPr>
              <w:t>Ημερομηνία Απόκτησης Πτυχίου</w:t>
            </w:r>
          </w:p>
        </w:tc>
      </w:tr>
      <w:tr w:rsidR="006E4901" w:rsidRPr="00DF02B0" w14:paraId="7F000094" w14:textId="77777777" w:rsidTr="00D76302">
        <w:trPr>
          <w:gridBefore w:val="1"/>
          <w:wBefore w:w="4" w:type="pct"/>
        </w:trPr>
        <w:tc>
          <w:tcPr>
            <w:tcW w:w="1241" w:type="pct"/>
            <w:gridSpan w:val="8"/>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22"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37"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6"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7289598" w14:textId="77777777" w:rsidTr="00D76302">
        <w:trPr>
          <w:gridBefore w:val="1"/>
          <w:wBefore w:w="4" w:type="pct"/>
        </w:trPr>
        <w:tc>
          <w:tcPr>
            <w:tcW w:w="1241" w:type="pct"/>
            <w:gridSpan w:val="8"/>
            <w:tcBorders>
              <w:top w:val="nil"/>
              <w:left w:val="double" w:sz="6" w:space="0" w:color="auto"/>
              <w:bottom w:val="nil"/>
              <w:right w:val="single" w:sz="6" w:space="0" w:color="auto"/>
            </w:tcBorders>
          </w:tcPr>
          <w:p w14:paraId="3E231EC2" w14:textId="77777777" w:rsidR="006E4901" w:rsidRPr="00603221" w:rsidRDefault="006E4901" w:rsidP="008B4966">
            <w:pPr>
              <w:spacing w:line="276" w:lineRule="auto"/>
            </w:pPr>
          </w:p>
          <w:p w14:paraId="645FCF04" w14:textId="77777777" w:rsidR="006E4901" w:rsidRPr="00603221" w:rsidRDefault="006E4901" w:rsidP="008B4966">
            <w:pPr>
              <w:spacing w:line="276" w:lineRule="auto"/>
            </w:pPr>
          </w:p>
        </w:tc>
        <w:tc>
          <w:tcPr>
            <w:tcW w:w="1922" w:type="pct"/>
            <w:tcBorders>
              <w:top w:val="nil"/>
              <w:left w:val="nil"/>
              <w:bottom w:val="nil"/>
              <w:right w:val="single" w:sz="6" w:space="0" w:color="auto"/>
            </w:tcBorders>
          </w:tcPr>
          <w:p w14:paraId="4A95C4CA" w14:textId="77777777" w:rsidR="006E4901" w:rsidRPr="00603221" w:rsidRDefault="006E4901" w:rsidP="008B4966">
            <w:pPr>
              <w:spacing w:line="276" w:lineRule="auto"/>
            </w:pPr>
          </w:p>
        </w:tc>
        <w:tc>
          <w:tcPr>
            <w:tcW w:w="1037" w:type="pct"/>
            <w:gridSpan w:val="4"/>
            <w:tcBorders>
              <w:top w:val="nil"/>
              <w:left w:val="nil"/>
              <w:bottom w:val="nil"/>
              <w:right w:val="single" w:sz="6" w:space="0" w:color="auto"/>
            </w:tcBorders>
          </w:tcPr>
          <w:p w14:paraId="6EAB4848" w14:textId="77777777" w:rsidR="006E4901" w:rsidRPr="00603221" w:rsidRDefault="006E4901" w:rsidP="008B4966">
            <w:pPr>
              <w:spacing w:line="276" w:lineRule="auto"/>
            </w:pPr>
          </w:p>
        </w:tc>
        <w:tc>
          <w:tcPr>
            <w:tcW w:w="796" w:type="pct"/>
            <w:tcBorders>
              <w:top w:val="nil"/>
              <w:left w:val="nil"/>
              <w:bottom w:val="nil"/>
              <w:right w:val="double" w:sz="6" w:space="0" w:color="auto"/>
            </w:tcBorders>
          </w:tcPr>
          <w:p w14:paraId="3C00D643" w14:textId="77777777" w:rsidR="006E4901" w:rsidRPr="00603221" w:rsidRDefault="006E4901" w:rsidP="008B4966">
            <w:pPr>
              <w:spacing w:line="276" w:lineRule="auto"/>
            </w:pPr>
          </w:p>
        </w:tc>
      </w:tr>
      <w:tr w:rsidR="006E4901" w:rsidRPr="00DF02B0" w14:paraId="06D824CB" w14:textId="77777777" w:rsidTr="00D76302">
        <w:trPr>
          <w:gridBefore w:val="1"/>
          <w:wBefore w:w="4" w:type="pct"/>
        </w:trPr>
        <w:tc>
          <w:tcPr>
            <w:tcW w:w="1241" w:type="pct"/>
            <w:gridSpan w:val="8"/>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22"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37"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6"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3A4D8C" w:rsidRPr="00114C8F" w14:paraId="51DD10AC" w14:textId="77777777" w:rsidTr="00D76302">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167" w:type="pct"/>
            <w:gridSpan w:val="10"/>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33"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DF02B0">
          <w:pgSz w:w="11906" w:h="16838"/>
          <w:pgMar w:top="1134" w:right="1134" w:bottom="1134" w:left="1134" w:header="720" w:footer="709" w:gutter="0"/>
          <w:cols w:space="720"/>
          <w:titlePg/>
          <w:docGrid w:linePitch="360"/>
        </w:sectPr>
      </w:pPr>
    </w:p>
    <w:p w14:paraId="1F51512E" w14:textId="77777777" w:rsidR="006E4901" w:rsidRPr="00603221" w:rsidRDefault="006E4901" w:rsidP="006E4901">
      <w:pPr>
        <w:rPr>
          <w:i/>
          <w:color w:val="5B9BD5"/>
          <w:lang w:val="el-GR"/>
        </w:rPr>
      </w:pPr>
    </w:p>
    <w:p w14:paraId="0DA41680" w14:textId="77777777" w:rsidR="006E4901" w:rsidRPr="00603221"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r w:rsidRPr="00603221">
              <w:rPr>
                <w:b/>
              </w:rPr>
              <w:t>Έργο</w:t>
            </w:r>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r w:rsidRPr="00603221">
              <w:rPr>
                <w:b/>
              </w:rPr>
              <w:t>Εργοδότης</w:t>
            </w:r>
          </w:p>
        </w:tc>
        <w:tc>
          <w:tcPr>
            <w:tcW w:w="2008" w:type="pct"/>
            <w:vMerge w:val="restart"/>
            <w:shd w:val="clear" w:color="auto" w:fill="E6E6E6"/>
            <w:vAlign w:val="center"/>
          </w:tcPr>
          <w:p w14:paraId="34FE57A7" w14:textId="77777777" w:rsidR="006E4901" w:rsidRPr="00603221" w:rsidRDefault="006E4901" w:rsidP="008B4966">
            <w:pPr>
              <w:spacing w:after="0" w:line="276" w:lineRule="auto"/>
              <w:jc w:val="center"/>
              <w:rPr>
                <w:lang w:val="el-GR"/>
              </w:rPr>
            </w:pPr>
            <w:r w:rsidRPr="00603221">
              <w:rPr>
                <w:b/>
                <w:lang w:val="el-GR"/>
              </w:rPr>
              <w:t>Θέση</w:t>
            </w:r>
            <w:r w:rsidRPr="00603221">
              <w:rPr>
                <w:rStyle w:val="ab"/>
              </w:rPr>
              <w:footnoteReference w:id="26"/>
            </w:r>
            <w:r w:rsidRPr="00603221">
              <w:rPr>
                <w:b/>
                <w:lang w:val="el-GR"/>
              </w:rPr>
              <w:t xml:space="preserve">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Απασχόληση στο Έργο</w:t>
            </w:r>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r w:rsidRPr="00603221">
              <w:rPr>
                <w:b/>
              </w:rPr>
              <w:t>Περίοδος</w:t>
            </w:r>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έως)</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DF02B0">
          <w:headerReference w:type="default" r:id="rId47"/>
          <w:footerReference w:type="default" r:id="rId48"/>
          <w:headerReference w:type="first" r:id="rId49"/>
          <w:pgSz w:w="16838" w:h="11906" w:orient="landscape"/>
          <w:pgMar w:top="1134" w:right="1134" w:bottom="1134" w:left="1134" w:header="720" w:footer="709" w:gutter="0"/>
          <w:cols w:space="720"/>
          <w:titlePg/>
          <w:docGrid w:linePitch="360"/>
        </w:sectPr>
      </w:pPr>
    </w:p>
    <w:p w14:paraId="04248794" w14:textId="77777777" w:rsidR="008338F0" w:rsidRPr="00603221" w:rsidRDefault="003355E7" w:rsidP="003329FF">
      <w:pPr>
        <w:pStyle w:val="2"/>
        <w:numPr>
          <w:ilvl w:val="0"/>
          <w:numId w:val="0"/>
        </w:numPr>
        <w:ind w:left="576" w:hanging="576"/>
        <w:rPr>
          <w:rFonts w:cs="Tahoma"/>
        </w:rPr>
      </w:pPr>
      <w:bookmarkStart w:id="499" w:name="_Ref510087097"/>
      <w:bookmarkStart w:id="500" w:name="_Ref40980475"/>
      <w:bookmarkStart w:id="501" w:name="_Ref55324393"/>
      <w:bookmarkStart w:id="502" w:name="_Toc97194377"/>
      <w:bookmarkStart w:id="503" w:name="_Toc97194481"/>
      <w:bookmarkStart w:id="504" w:name="_Toc224733388"/>
      <w:r w:rsidRPr="005C488C">
        <w:rPr>
          <w:rFonts w:cs="Tahoma"/>
        </w:rPr>
        <w:t xml:space="preserve">ΠΑΡΑΡΤΗΜΑ V – </w:t>
      </w:r>
      <w:r w:rsidRPr="00B43D81">
        <w:rPr>
          <w:rFonts w:cs="Tahoma"/>
        </w:rPr>
        <w:t>Υπόδειγμα Τεχνικής Προσφοράς</w:t>
      </w:r>
      <w:bookmarkEnd w:id="499"/>
      <w:bookmarkEnd w:id="500"/>
      <w:bookmarkEnd w:id="501"/>
      <w:bookmarkEnd w:id="502"/>
      <w:bookmarkEnd w:id="503"/>
      <w:bookmarkEnd w:id="504"/>
      <w:r w:rsidRPr="00603221">
        <w:rPr>
          <w:rFonts w:cs="Tahoma"/>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678"/>
        <w:gridCol w:w="2120"/>
      </w:tblGrid>
      <w:tr w:rsidR="00E36548" w:rsidRPr="00E36548" w14:paraId="3A4891C5" w14:textId="77777777" w:rsidTr="00C4217E">
        <w:trPr>
          <w:trHeight w:val="513"/>
        </w:trPr>
        <w:tc>
          <w:tcPr>
            <w:tcW w:w="5000" w:type="pct"/>
            <w:gridSpan w:val="3"/>
            <w:shd w:val="clear" w:color="000000" w:fill="B3B3B3"/>
            <w:vAlign w:val="center"/>
            <w:hideMark/>
          </w:tcPr>
          <w:p w14:paraId="0E825D79" w14:textId="77777777" w:rsidR="00E36548" w:rsidRPr="00252398" w:rsidRDefault="00E36548" w:rsidP="00C4217E">
            <w:pPr>
              <w:spacing w:before="60" w:after="60"/>
              <w:jc w:val="center"/>
              <w:rPr>
                <w:b/>
                <w:lang w:val="el-GR" w:eastAsia="el-GR"/>
              </w:rPr>
            </w:pPr>
            <w:r w:rsidRPr="00F82A8D">
              <w:rPr>
                <w:b/>
                <w:lang w:val="el-GR"/>
              </w:rPr>
              <w:t>Περιεχόμενα Τεχνικής Προσφοράς</w:t>
            </w:r>
          </w:p>
        </w:tc>
      </w:tr>
      <w:tr w:rsidR="00E36548" w:rsidRPr="006116B0" w14:paraId="39DFFA94" w14:textId="77777777" w:rsidTr="00D756A4">
        <w:trPr>
          <w:trHeight w:val="513"/>
        </w:trPr>
        <w:tc>
          <w:tcPr>
            <w:tcW w:w="431" w:type="pct"/>
            <w:shd w:val="clear" w:color="000000" w:fill="B3B3B3"/>
            <w:vAlign w:val="center"/>
          </w:tcPr>
          <w:p w14:paraId="0D0D0FDB" w14:textId="77777777" w:rsidR="00E36548" w:rsidRPr="00252398" w:rsidRDefault="00E36548" w:rsidP="00C4217E">
            <w:pPr>
              <w:spacing w:before="60" w:after="60"/>
              <w:jc w:val="center"/>
              <w:rPr>
                <w:b/>
                <w:lang w:val="el-GR" w:eastAsia="el-GR"/>
              </w:rPr>
            </w:pPr>
            <w:r w:rsidRPr="00252398">
              <w:rPr>
                <w:b/>
                <w:lang w:val="el-GR" w:eastAsia="el-GR"/>
              </w:rPr>
              <w:t>Α/Α</w:t>
            </w:r>
          </w:p>
        </w:tc>
        <w:tc>
          <w:tcPr>
            <w:tcW w:w="3468" w:type="pct"/>
            <w:shd w:val="clear" w:color="000000" w:fill="B3B3B3"/>
            <w:vAlign w:val="center"/>
          </w:tcPr>
          <w:p w14:paraId="4925FD81" w14:textId="77777777" w:rsidR="00E36548" w:rsidRPr="00F82A8D" w:rsidRDefault="00E36548" w:rsidP="00C4217E">
            <w:pPr>
              <w:spacing w:before="60" w:after="60"/>
              <w:jc w:val="center"/>
              <w:rPr>
                <w:b/>
              </w:rPr>
            </w:pPr>
            <w:r w:rsidRPr="00F82A8D">
              <w:rPr>
                <w:b/>
              </w:rPr>
              <w:t>Τίτλος Ενότητας</w:t>
            </w:r>
          </w:p>
        </w:tc>
        <w:tc>
          <w:tcPr>
            <w:tcW w:w="1101" w:type="pct"/>
            <w:shd w:val="clear" w:color="000000" w:fill="B3B3B3"/>
          </w:tcPr>
          <w:p w14:paraId="517B1980" w14:textId="77777777" w:rsidR="00E36548" w:rsidRDefault="00E36548" w:rsidP="00C4217E">
            <w:pPr>
              <w:spacing w:before="60" w:after="60"/>
              <w:jc w:val="center"/>
              <w:rPr>
                <w:b/>
                <w:lang w:val="el-GR"/>
              </w:rPr>
            </w:pPr>
            <w:r w:rsidRPr="00F82A8D">
              <w:rPr>
                <w:b/>
                <w:lang w:val="el-GR"/>
              </w:rPr>
              <w:t>Σύμφωνα με παραγράφους:</w:t>
            </w:r>
          </w:p>
          <w:p w14:paraId="7A8E22F5" w14:textId="69C805F2" w:rsidR="00E36548" w:rsidRPr="00F82A8D" w:rsidRDefault="00E36548" w:rsidP="00C4217E">
            <w:pPr>
              <w:spacing w:before="60" w:after="60"/>
              <w:jc w:val="center"/>
              <w:rPr>
                <w:b/>
                <w:lang w:val="el-GR"/>
              </w:rPr>
            </w:pPr>
          </w:p>
        </w:tc>
      </w:tr>
      <w:tr w:rsidR="00E36548" w:rsidRPr="00E36548" w14:paraId="71DCECCE" w14:textId="77777777" w:rsidTr="00D756A4">
        <w:trPr>
          <w:trHeight w:val="315"/>
        </w:trPr>
        <w:tc>
          <w:tcPr>
            <w:tcW w:w="431" w:type="pct"/>
            <w:shd w:val="clear" w:color="auto" w:fill="FBE4D5" w:themeFill="accent2" w:themeFillTint="33"/>
            <w:vAlign w:val="center"/>
          </w:tcPr>
          <w:p w14:paraId="609CD70E" w14:textId="77777777" w:rsidR="00E36548" w:rsidRPr="00F82A8D" w:rsidRDefault="00E36548">
            <w:pPr>
              <w:pStyle w:val="aff"/>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BF32560" w14:textId="77777777" w:rsidR="00E36548" w:rsidRPr="003B04C4" w:rsidRDefault="00E36548" w:rsidP="00C4217E">
            <w:pPr>
              <w:spacing w:before="60" w:after="60"/>
              <w:rPr>
                <w:b/>
                <w:lang w:val="el-GR" w:eastAsia="el-GR"/>
              </w:rPr>
            </w:pPr>
            <w:r w:rsidRPr="003B04C4">
              <w:rPr>
                <w:b/>
                <w:lang w:val="el-GR" w:eastAsia="el-GR"/>
              </w:rPr>
              <w:tab/>
              <w:t xml:space="preserve">Περιγραφή  Έργου </w:t>
            </w:r>
          </w:p>
        </w:tc>
        <w:tc>
          <w:tcPr>
            <w:tcW w:w="1101" w:type="pct"/>
            <w:shd w:val="clear" w:color="auto" w:fill="FBE4D5" w:themeFill="accent2" w:themeFillTint="33"/>
          </w:tcPr>
          <w:p w14:paraId="39EDC64B" w14:textId="3EA1B7FF" w:rsidR="00E36548" w:rsidRPr="00E91AC4" w:rsidRDefault="00E36548" w:rsidP="00C4217E">
            <w:pPr>
              <w:spacing w:before="60" w:after="60"/>
              <w:rPr>
                <w:bCs/>
                <w:lang w:val="el-GR" w:eastAsia="el-GR"/>
              </w:rPr>
            </w:pPr>
          </w:p>
        </w:tc>
      </w:tr>
      <w:tr w:rsidR="00E36548" w:rsidRPr="00E14FF7" w14:paraId="398D8FE3" w14:textId="77777777" w:rsidTr="00D756A4">
        <w:trPr>
          <w:trHeight w:val="315"/>
        </w:trPr>
        <w:tc>
          <w:tcPr>
            <w:tcW w:w="431" w:type="pct"/>
            <w:vAlign w:val="center"/>
          </w:tcPr>
          <w:p w14:paraId="43759891" w14:textId="77777777" w:rsidR="00E36548" w:rsidRPr="00252398" w:rsidRDefault="00E36548">
            <w:pPr>
              <w:pStyle w:val="aff"/>
              <w:numPr>
                <w:ilvl w:val="1"/>
                <w:numId w:val="17"/>
              </w:numPr>
              <w:spacing w:before="60" w:after="60"/>
              <w:ind w:left="0" w:firstLine="0"/>
              <w:contextualSpacing w:val="0"/>
              <w:jc w:val="center"/>
              <w:rPr>
                <w:lang w:val="el-GR" w:eastAsia="el-GR"/>
              </w:rPr>
            </w:pPr>
          </w:p>
        </w:tc>
        <w:tc>
          <w:tcPr>
            <w:tcW w:w="3468" w:type="pct"/>
            <w:vAlign w:val="center"/>
          </w:tcPr>
          <w:p w14:paraId="116AC4BA" w14:textId="6966134B" w:rsidR="00E36548" w:rsidRPr="001D76C9" w:rsidRDefault="00FB2470" w:rsidP="00C4217E">
            <w:pPr>
              <w:spacing w:before="60" w:after="60"/>
              <w:rPr>
                <w:highlight w:val="yellow"/>
                <w:lang w:val="el-GR" w:eastAsia="el-GR"/>
              </w:rPr>
            </w:pPr>
            <w:r>
              <w:rPr>
                <w:lang w:val="el-GR" w:eastAsia="el-GR"/>
              </w:rPr>
              <w:t>Περιβάλλον της Σύμβασης</w:t>
            </w:r>
          </w:p>
        </w:tc>
        <w:tc>
          <w:tcPr>
            <w:tcW w:w="1101" w:type="pct"/>
          </w:tcPr>
          <w:p w14:paraId="4809C313" w14:textId="756742C7" w:rsidR="00E36548" w:rsidRPr="00EA20B7" w:rsidRDefault="007470BA" w:rsidP="00D76302">
            <w:pPr>
              <w:spacing w:before="60" w:after="60"/>
              <w:jc w:val="left"/>
              <w:rPr>
                <w:lang w:val="el-GR" w:eastAsia="el-GR"/>
              </w:rPr>
            </w:pPr>
            <w:r w:rsidRPr="00EA20B7">
              <w:rPr>
                <w:lang w:val="el-GR" w:eastAsia="el-GR"/>
              </w:rPr>
              <w:t xml:space="preserve">Παρ. </w:t>
            </w:r>
            <w:r w:rsidR="00DC528E" w:rsidRPr="00EA20B7">
              <w:rPr>
                <w:lang w:val="el-GR" w:eastAsia="el-GR"/>
              </w:rPr>
              <w:t>1 του Παραρτήματος Ι</w:t>
            </w:r>
          </w:p>
        </w:tc>
      </w:tr>
      <w:tr w:rsidR="00E36548" w:rsidRPr="00E36548" w14:paraId="3F165057" w14:textId="77777777" w:rsidTr="00D756A4">
        <w:trPr>
          <w:trHeight w:val="315"/>
        </w:trPr>
        <w:tc>
          <w:tcPr>
            <w:tcW w:w="431" w:type="pct"/>
            <w:shd w:val="clear" w:color="auto" w:fill="FBE4D5" w:themeFill="accent2" w:themeFillTint="33"/>
            <w:vAlign w:val="center"/>
          </w:tcPr>
          <w:p w14:paraId="2471703C" w14:textId="77777777" w:rsidR="00E36548" w:rsidRPr="00F82A8D" w:rsidRDefault="00E36548">
            <w:pPr>
              <w:pStyle w:val="aff"/>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2EEB6878" w14:textId="07FE029C" w:rsidR="00E36548" w:rsidRPr="00FB2470" w:rsidRDefault="00E36548" w:rsidP="00C4217E">
            <w:pPr>
              <w:spacing w:before="60" w:after="60"/>
              <w:rPr>
                <w:b/>
                <w:lang w:val="el-GR" w:eastAsia="el-GR"/>
              </w:rPr>
            </w:pPr>
            <w:r w:rsidRPr="00FB2470">
              <w:rPr>
                <w:b/>
                <w:lang w:val="el-GR" w:eastAsia="el-GR"/>
              </w:rPr>
              <w:tab/>
            </w:r>
            <w:r w:rsidR="00451D6F">
              <w:rPr>
                <w:b/>
                <w:lang w:val="el-GR" w:eastAsia="el-GR"/>
              </w:rPr>
              <w:t xml:space="preserve">Αντικείμενο </w:t>
            </w:r>
            <w:r w:rsidR="0094600F">
              <w:rPr>
                <w:b/>
                <w:lang w:val="el-GR" w:eastAsia="el-GR"/>
              </w:rPr>
              <w:t xml:space="preserve">&amp; </w:t>
            </w:r>
            <w:r w:rsidR="00843444" w:rsidRPr="00FB2470">
              <w:rPr>
                <w:b/>
                <w:lang w:val="el-GR" w:eastAsia="el-GR"/>
              </w:rPr>
              <w:t>Παρεχόμενες Υπηρεσίες</w:t>
            </w:r>
          </w:p>
        </w:tc>
        <w:tc>
          <w:tcPr>
            <w:tcW w:w="1101" w:type="pct"/>
            <w:shd w:val="clear" w:color="auto" w:fill="FBE4D5" w:themeFill="accent2" w:themeFillTint="33"/>
          </w:tcPr>
          <w:p w14:paraId="18137FB0" w14:textId="77777777" w:rsidR="00E36548" w:rsidRPr="00EA20B7" w:rsidRDefault="00E36548" w:rsidP="00C4217E">
            <w:pPr>
              <w:spacing w:before="60" w:after="60"/>
              <w:rPr>
                <w:b/>
                <w:lang w:val="el-GR" w:eastAsia="el-GR"/>
              </w:rPr>
            </w:pPr>
          </w:p>
        </w:tc>
      </w:tr>
      <w:tr w:rsidR="00E36548" w:rsidRPr="00E36548" w14:paraId="78FE770E" w14:textId="77777777" w:rsidTr="00D756A4">
        <w:trPr>
          <w:trHeight w:val="315"/>
        </w:trPr>
        <w:tc>
          <w:tcPr>
            <w:tcW w:w="431" w:type="pct"/>
            <w:vAlign w:val="center"/>
          </w:tcPr>
          <w:p w14:paraId="5614E56F" w14:textId="77777777" w:rsidR="00E36548" w:rsidRPr="00252398" w:rsidRDefault="00E36548">
            <w:pPr>
              <w:pStyle w:val="aff"/>
              <w:numPr>
                <w:ilvl w:val="1"/>
                <w:numId w:val="17"/>
              </w:numPr>
              <w:spacing w:before="60" w:after="60"/>
              <w:ind w:left="0" w:firstLine="0"/>
              <w:contextualSpacing w:val="0"/>
              <w:jc w:val="center"/>
              <w:rPr>
                <w:lang w:val="el-GR" w:eastAsia="el-GR"/>
              </w:rPr>
            </w:pPr>
          </w:p>
        </w:tc>
        <w:tc>
          <w:tcPr>
            <w:tcW w:w="3468" w:type="pct"/>
            <w:vAlign w:val="center"/>
            <w:hideMark/>
          </w:tcPr>
          <w:p w14:paraId="7AB2A644" w14:textId="7D40FEDA" w:rsidR="00E36548" w:rsidRPr="00FB2470" w:rsidRDefault="0094600F" w:rsidP="00C4217E">
            <w:pPr>
              <w:spacing w:before="60" w:after="60"/>
              <w:rPr>
                <w:lang w:val="el-GR"/>
              </w:rPr>
            </w:pPr>
            <w:r>
              <w:rPr>
                <w:lang w:val="el-GR"/>
              </w:rPr>
              <w:t xml:space="preserve">Αντικείμενο &amp; </w:t>
            </w:r>
            <w:r w:rsidR="00843444" w:rsidRPr="00FB2470">
              <w:rPr>
                <w:lang w:val="el-GR"/>
              </w:rPr>
              <w:t>Παρεχόμενες Υπηρεσίες</w:t>
            </w:r>
          </w:p>
        </w:tc>
        <w:tc>
          <w:tcPr>
            <w:tcW w:w="1101" w:type="pct"/>
          </w:tcPr>
          <w:p w14:paraId="32A181D4" w14:textId="562CD715" w:rsidR="00E36548" w:rsidRPr="00EA20B7" w:rsidRDefault="000440F8" w:rsidP="00D76302">
            <w:pPr>
              <w:spacing w:before="60" w:after="60"/>
              <w:jc w:val="left"/>
              <w:rPr>
                <w:lang w:val="el-GR" w:eastAsia="el-GR"/>
              </w:rPr>
            </w:pPr>
            <w:r w:rsidRPr="00EA20B7">
              <w:rPr>
                <w:lang w:val="el-GR" w:eastAsia="el-GR"/>
              </w:rPr>
              <w:t xml:space="preserve">Παρ. </w:t>
            </w:r>
            <w:r w:rsidR="00872306" w:rsidRPr="00EA20B7">
              <w:rPr>
                <w:lang w:val="el-GR" w:eastAsia="el-GR"/>
              </w:rPr>
              <w:t>2.1</w:t>
            </w:r>
          </w:p>
        </w:tc>
      </w:tr>
      <w:tr w:rsidR="00E36548" w:rsidRPr="00843444" w14:paraId="05A6F9DF" w14:textId="77777777" w:rsidTr="00D756A4">
        <w:trPr>
          <w:trHeight w:val="315"/>
        </w:trPr>
        <w:tc>
          <w:tcPr>
            <w:tcW w:w="431" w:type="pct"/>
            <w:shd w:val="clear" w:color="auto" w:fill="FBE4D5" w:themeFill="accent2" w:themeFillTint="33"/>
            <w:vAlign w:val="center"/>
          </w:tcPr>
          <w:p w14:paraId="73AAB707" w14:textId="77777777" w:rsidR="00E36548" w:rsidRPr="00F82A8D" w:rsidRDefault="00E36548">
            <w:pPr>
              <w:pStyle w:val="aff"/>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73C85B8" w14:textId="77777777" w:rsidR="00E36548" w:rsidRPr="00FB2470" w:rsidRDefault="00E36548" w:rsidP="00C4217E">
            <w:pPr>
              <w:spacing w:before="60" w:after="60"/>
              <w:rPr>
                <w:b/>
                <w:lang w:val="el-GR" w:eastAsia="el-GR"/>
              </w:rPr>
            </w:pPr>
            <w:r w:rsidRPr="00FB2470">
              <w:rPr>
                <w:b/>
                <w:bCs/>
                <w:color w:val="000000"/>
              </w:rPr>
              <w:t>Μεθοδολογία Υλοποίησης Έργου</w:t>
            </w:r>
          </w:p>
        </w:tc>
        <w:tc>
          <w:tcPr>
            <w:tcW w:w="1101" w:type="pct"/>
            <w:shd w:val="clear" w:color="auto" w:fill="FBE4D5" w:themeFill="accent2" w:themeFillTint="33"/>
          </w:tcPr>
          <w:p w14:paraId="67E2DF8C" w14:textId="77777777" w:rsidR="00E36548" w:rsidRPr="00EA20B7" w:rsidRDefault="00E36548" w:rsidP="00C4217E">
            <w:pPr>
              <w:spacing w:before="60" w:after="60"/>
              <w:rPr>
                <w:lang w:val="el-GR" w:eastAsia="el-GR"/>
              </w:rPr>
            </w:pPr>
          </w:p>
        </w:tc>
      </w:tr>
      <w:tr w:rsidR="00E36548" w:rsidRPr="00843444" w14:paraId="44B5ECF8" w14:textId="77777777" w:rsidTr="00D756A4">
        <w:trPr>
          <w:trHeight w:val="315"/>
        </w:trPr>
        <w:tc>
          <w:tcPr>
            <w:tcW w:w="431" w:type="pct"/>
            <w:vAlign w:val="center"/>
            <w:hideMark/>
          </w:tcPr>
          <w:p w14:paraId="71CC84B9" w14:textId="77777777" w:rsidR="00E36548" w:rsidRPr="00843444" w:rsidRDefault="00E36548">
            <w:pPr>
              <w:pStyle w:val="aff"/>
              <w:numPr>
                <w:ilvl w:val="1"/>
                <w:numId w:val="18"/>
              </w:numPr>
              <w:spacing w:before="60" w:after="60"/>
              <w:ind w:left="0" w:firstLine="0"/>
              <w:contextualSpacing w:val="0"/>
              <w:jc w:val="center"/>
              <w:rPr>
                <w:lang w:val="el-GR" w:eastAsia="el-GR"/>
              </w:rPr>
            </w:pPr>
          </w:p>
        </w:tc>
        <w:tc>
          <w:tcPr>
            <w:tcW w:w="3468" w:type="pct"/>
            <w:vAlign w:val="center"/>
            <w:hideMark/>
          </w:tcPr>
          <w:p w14:paraId="4E0CAD8F" w14:textId="33AF9A30" w:rsidR="00E36548" w:rsidRPr="00FB2470" w:rsidRDefault="00E36548" w:rsidP="00C4217E">
            <w:pPr>
              <w:spacing w:before="60" w:after="60"/>
              <w:rPr>
                <w:lang w:val="el-GR" w:eastAsia="el-GR"/>
              </w:rPr>
            </w:pPr>
            <w:r w:rsidRPr="00FB2470">
              <w:rPr>
                <w:color w:val="000000"/>
                <w:lang w:val="el-GR"/>
              </w:rPr>
              <w:t xml:space="preserve">Παραδοτέα - Χρονοδιάγραμμα </w:t>
            </w:r>
          </w:p>
        </w:tc>
        <w:tc>
          <w:tcPr>
            <w:tcW w:w="1101" w:type="pct"/>
          </w:tcPr>
          <w:p w14:paraId="576B26A2" w14:textId="25AC07C3" w:rsidR="00E36548" w:rsidRPr="00EA20B7" w:rsidRDefault="00BF1E13" w:rsidP="00C4217E">
            <w:pPr>
              <w:spacing w:before="60" w:after="60"/>
              <w:rPr>
                <w:lang w:val="el-GR" w:eastAsia="el-GR"/>
              </w:rPr>
            </w:pPr>
            <w:r w:rsidRPr="00EA20B7">
              <w:rPr>
                <w:lang w:val="el-GR" w:eastAsia="el-GR"/>
              </w:rPr>
              <w:t xml:space="preserve">Παρ. </w:t>
            </w:r>
            <w:r w:rsidR="00D756A4">
              <w:rPr>
                <w:lang w:val="el-GR" w:eastAsia="el-GR"/>
              </w:rPr>
              <w:t>2.3</w:t>
            </w:r>
            <w:r w:rsidR="00CB0E4F" w:rsidRPr="00EA20B7">
              <w:rPr>
                <w:lang w:val="el-GR" w:eastAsia="el-GR"/>
              </w:rPr>
              <w:t xml:space="preserve"> &amp; </w:t>
            </w:r>
            <w:r w:rsidR="00D756A4">
              <w:rPr>
                <w:lang w:val="el-GR" w:eastAsia="el-GR"/>
              </w:rPr>
              <w:t>2.4</w:t>
            </w:r>
            <w:r w:rsidR="00DC528E" w:rsidRPr="00EA20B7">
              <w:rPr>
                <w:lang w:val="el-GR" w:eastAsia="el-GR"/>
              </w:rPr>
              <w:t xml:space="preserve"> του Παραρτήματος Ι</w:t>
            </w:r>
          </w:p>
        </w:tc>
      </w:tr>
      <w:tr w:rsidR="00843444" w:rsidRPr="00843444" w14:paraId="75B725BC" w14:textId="77777777" w:rsidTr="00D756A4">
        <w:trPr>
          <w:trHeight w:val="315"/>
        </w:trPr>
        <w:tc>
          <w:tcPr>
            <w:tcW w:w="431" w:type="pct"/>
            <w:vAlign w:val="center"/>
          </w:tcPr>
          <w:p w14:paraId="67DDC67D" w14:textId="77777777" w:rsidR="00843444" w:rsidRPr="00843444" w:rsidRDefault="00843444">
            <w:pPr>
              <w:pStyle w:val="aff"/>
              <w:numPr>
                <w:ilvl w:val="1"/>
                <w:numId w:val="18"/>
              </w:numPr>
              <w:spacing w:before="60" w:after="60"/>
              <w:ind w:left="0" w:firstLine="0"/>
              <w:contextualSpacing w:val="0"/>
              <w:jc w:val="center"/>
              <w:rPr>
                <w:lang w:val="el-GR" w:eastAsia="el-GR"/>
              </w:rPr>
            </w:pPr>
          </w:p>
        </w:tc>
        <w:tc>
          <w:tcPr>
            <w:tcW w:w="3468" w:type="pct"/>
            <w:vAlign w:val="center"/>
          </w:tcPr>
          <w:p w14:paraId="42148A5E" w14:textId="42209FED" w:rsidR="00843444" w:rsidRPr="00843444" w:rsidRDefault="00843444" w:rsidP="00C4217E">
            <w:pPr>
              <w:spacing w:before="60" w:after="60"/>
              <w:rPr>
                <w:color w:val="000000"/>
                <w:lang w:val="el-GR"/>
              </w:rPr>
            </w:pPr>
            <w:r w:rsidRPr="00843444">
              <w:rPr>
                <w:color w:val="000000"/>
                <w:lang w:val="el-GR"/>
              </w:rPr>
              <w:t>Ο</w:t>
            </w:r>
            <w:r>
              <w:rPr>
                <w:color w:val="000000"/>
                <w:lang w:val="el-GR"/>
              </w:rPr>
              <w:t>μ</w:t>
            </w:r>
            <w:r w:rsidRPr="00843444">
              <w:rPr>
                <w:color w:val="000000"/>
                <w:lang w:val="el-GR"/>
              </w:rPr>
              <w:t>άδα Έργου – Σχήμα Διοίκησης Έργου</w:t>
            </w:r>
          </w:p>
        </w:tc>
        <w:tc>
          <w:tcPr>
            <w:tcW w:w="1101" w:type="pct"/>
          </w:tcPr>
          <w:p w14:paraId="290D13A3" w14:textId="10DCB080" w:rsidR="00843444"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2.5</w:t>
            </w:r>
            <w:r w:rsidR="0099700F" w:rsidRPr="00EA20B7">
              <w:rPr>
                <w:lang w:val="el-GR" w:eastAsia="el-GR"/>
              </w:rPr>
              <w:t xml:space="preserve"> του Παραρτήματος Ι</w:t>
            </w:r>
          </w:p>
        </w:tc>
      </w:tr>
      <w:tr w:rsidR="00E36548" w:rsidRPr="00E36548" w14:paraId="1A120AB8" w14:textId="77777777" w:rsidTr="00D756A4">
        <w:trPr>
          <w:trHeight w:val="525"/>
        </w:trPr>
        <w:tc>
          <w:tcPr>
            <w:tcW w:w="431" w:type="pct"/>
            <w:vAlign w:val="center"/>
            <w:hideMark/>
          </w:tcPr>
          <w:p w14:paraId="1250B0F3" w14:textId="77777777" w:rsidR="00E36548" w:rsidRPr="00843444" w:rsidRDefault="00E36548">
            <w:pPr>
              <w:pStyle w:val="aff"/>
              <w:numPr>
                <w:ilvl w:val="1"/>
                <w:numId w:val="18"/>
              </w:numPr>
              <w:spacing w:before="60" w:after="60"/>
              <w:ind w:left="0" w:firstLine="0"/>
              <w:contextualSpacing w:val="0"/>
              <w:jc w:val="center"/>
              <w:rPr>
                <w:lang w:val="el-GR" w:eastAsia="el-GR"/>
              </w:rPr>
            </w:pPr>
          </w:p>
        </w:tc>
        <w:tc>
          <w:tcPr>
            <w:tcW w:w="3468" w:type="pct"/>
            <w:vAlign w:val="center"/>
            <w:hideMark/>
          </w:tcPr>
          <w:p w14:paraId="3CA11F5D" w14:textId="6F1C755C" w:rsidR="00E36548" w:rsidRPr="00843444" w:rsidRDefault="00E36548" w:rsidP="00C4217E">
            <w:pPr>
              <w:spacing w:before="60" w:after="60"/>
              <w:jc w:val="left"/>
              <w:rPr>
                <w:lang w:val="el-GR" w:eastAsia="el-GR"/>
              </w:rPr>
            </w:pPr>
            <w:r w:rsidRPr="00843444">
              <w:rPr>
                <w:color w:val="000000"/>
                <w:lang w:val="el-GR"/>
              </w:rPr>
              <w:t xml:space="preserve">Μεθοδολογία Διοίκησης </w:t>
            </w:r>
            <w:r w:rsidR="00843444" w:rsidRPr="00843444">
              <w:rPr>
                <w:color w:val="000000"/>
                <w:lang w:val="el-GR"/>
              </w:rPr>
              <w:t xml:space="preserve">και Διασφάλισης Ποιότητας </w:t>
            </w:r>
            <w:r w:rsidRPr="00843444">
              <w:rPr>
                <w:color w:val="000000"/>
                <w:lang w:val="el-GR"/>
              </w:rPr>
              <w:t>Έργου</w:t>
            </w:r>
            <w:r w:rsidRPr="00843444" w:rsidDel="00E45A4D">
              <w:rPr>
                <w:color w:val="000000"/>
                <w:lang w:val="el-GR"/>
              </w:rPr>
              <w:t xml:space="preserve"> </w:t>
            </w:r>
          </w:p>
        </w:tc>
        <w:tc>
          <w:tcPr>
            <w:tcW w:w="1101" w:type="pct"/>
          </w:tcPr>
          <w:p w14:paraId="0C3CF866" w14:textId="1BACF740" w:rsidR="00E36548"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2.2</w:t>
            </w:r>
            <w:r w:rsidR="00D756A4" w:rsidRPr="00EA20B7">
              <w:rPr>
                <w:lang w:val="el-GR" w:eastAsia="el-GR"/>
              </w:rPr>
              <w:t xml:space="preserve"> &amp; </w:t>
            </w:r>
            <w:r w:rsidR="00D756A4">
              <w:rPr>
                <w:lang w:val="el-GR" w:eastAsia="el-GR"/>
              </w:rPr>
              <w:t>2.6</w:t>
            </w:r>
            <w:r w:rsidRPr="00EA20B7">
              <w:rPr>
                <w:lang w:val="el-GR" w:eastAsia="el-GR"/>
              </w:rPr>
              <w:t xml:space="preserve"> </w:t>
            </w:r>
            <w:r w:rsidR="0099700F" w:rsidRPr="00EA20B7">
              <w:rPr>
                <w:lang w:val="el-GR" w:eastAsia="el-GR"/>
              </w:rPr>
              <w:t>του Παραρτήματος Ι</w:t>
            </w:r>
          </w:p>
        </w:tc>
      </w:tr>
      <w:tr w:rsidR="00E36548" w:rsidRPr="00E36548" w14:paraId="600B9464"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31E805" w14:textId="77777777" w:rsidR="00E36548" w:rsidRPr="00252398" w:rsidRDefault="00E36548">
            <w:pPr>
              <w:pStyle w:val="aff"/>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9EE3FB" w14:textId="77777777" w:rsidR="00E36548" w:rsidRPr="00252398" w:rsidRDefault="00E36548" w:rsidP="00C4217E">
            <w:pPr>
              <w:pStyle w:val="aff"/>
              <w:spacing w:before="60" w:after="60"/>
              <w:ind w:left="0"/>
              <w:contextualSpacing w:val="0"/>
              <w:jc w:val="left"/>
              <w:rPr>
                <w:b/>
                <w:lang w:val="el-GR" w:eastAsia="el-GR"/>
              </w:rPr>
            </w:pPr>
            <w:r w:rsidRPr="00F82A8D">
              <w:rPr>
                <w:b/>
              </w:rPr>
              <w:t>Πίνακες Συμμόρφωσης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49CD7B2" w14:textId="364B0F06" w:rsidR="00E36548" w:rsidRPr="00EA20B7" w:rsidRDefault="00843444" w:rsidP="00C4217E">
            <w:pPr>
              <w:pStyle w:val="aff"/>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_Ref510087011 \h </w:instrText>
            </w:r>
            <w:r w:rsidRPr="00EA20B7">
              <w:rPr>
                <w:b/>
                <w:lang w:val="el-GR" w:eastAsia="el-GR"/>
              </w:rPr>
            </w:r>
            <w:r w:rsidRPr="00EA20B7">
              <w:rPr>
                <w:b/>
                <w:lang w:val="el-GR" w:eastAsia="el-GR"/>
              </w:rPr>
              <w:fldChar w:fldCharType="separate"/>
            </w:r>
            <w:r w:rsidR="00E15CB1" w:rsidRPr="00603221">
              <w:rPr>
                <w:lang w:val="el-GR"/>
              </w:rPr>
              <w:t>ΠΑΡΑΡΤΗΜΑ ΙΙ – Πίνακες Συμμόρφωσης</w:t>
            </w:r>
            <w:r w:rsidRPr="00EA20B7">
              <w:rPr>
                <w:b/>
                <w:lang w:val="el-GR" w:eastAsia="el-GR"/>
              </w:rPr>
              <w:fldChar w:fldCharType="end"/>
            </w:r>
          </w:p>
        </w:tc>
      </w:tr>
      <w:tr w:rsidR="00E36548" w:rsidRPr="00114C8F" w14:paraId="5B8458AC"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E36548" w:rsidRPr="00252398" w:rsidRDefault="00E36548">
            <w:pPr>
              <w:pStyle w:val="aff"/>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E36548" w:rsidRPr="00F82A8D" w:rsidRDefault="00E36548" w:rsidP="00C4217E">
            <w:pPr>
              <w:spacing w:before="60" w:after="60"/>
              <w:jc w:val="left"/>
              <w:rPr>
                <w:b/>
                <w:u w:val="single"/>
              </w:rPr>
            </w:pPr>
            <w:r w:rsidRPr="00F82A8D">
              <w:rPr>
                <w:b/>
              </w:rPr>
              <w:t xml:space="preserve">Πίνακες Οικονομικής Προσφοράς, </w:t>
            </w:r>
            <w:r w:rsidRPr="00F82A8D">
              <w:rPr>
                <w:b/>
                <w:u w:val="single"/>
              </w:rPr>
              <w:t>χωρίς τιμές</w:t>
            </w:r>
          </w:p>
          <w:p w14:paraId="34BC57A3" w14:textId="77777777" w:rsidR="00E36548" w:rsidRPr="00252398" w:rsidRDefault="00E36548" w:rsidP="00C4217E">
            <w:pPr>
              <w:pStyle w:val="aff"/>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7AD684" w14:textId="62F8C0ED" w:rsidR="00E36548" w:rsidRPr="00EA20B7" w:rsidRDefault="00842CDC" w:rsidP="00C4217E">
            <w:pPr>
              <w:pStyle w:val="aff"/>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_Ref510087099 \h </w:instrText>
            </w:r>
            <w:r w:rsidR="000B2A19" w:rsidRPr="00EA20B7">
              <w:rPr>
                <w:b/>
                <w:lang w:val="el-GR" w:eastAsia="el-GR"/>
              </w:rPr>
              <w:instrText xml:space="preserve"> \* MERGEFORMAT </w:instrText>
            </w:r>
            <w:r w:rsidRPr="00EA20B7">
              <w:rPr>
                <w:b/>
                <w:lang w:val="el-GR" w:eastAsia="el-GR"/>
              </w:rPr>
            </w:r>
            <w:r w:rsidRPr="00EA20B7">
              <w:rPr>
                <w:b/>
                <w:lang w:val="el-GR" w:eastAsia="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Pr="00EA20B7">
              <w:rPr>
                <w:b/>
                <w:lang w:val="el-GR" w:eastAsia="el-GR"/>
              </w:rPr>
              <w:fldChar w:fldCharType="end"/>
            </w: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ED056A5" w14:textId="77777777" w:rsidR="00E36548" w:rsidRPr="00603221" w:rsidRDefault="00E36548" w:rsidP="00C93CF5">
      <w:pPr>
        <w:autoSpaceDE w:val="0"/>
        <w:autoSpaceDN w:val="0"/>
        <w:adjustRightInd w:val="0"/>
        <w:spacing w:after="0" w:line="276" w:lineRule="auto"/>
        <w:rPr>
          <w:lang w:val="el-GR"/>
        </w:rPr>
      </w:pPr>
    </w:p>
    <w:p w14:paraId="4998EF74" w14:textId="77777777" w:rsidR="00C93CF5" w:rsidRPr="00603221" w:rsidRDefault="00C93CF5" w:rsidP="00C93CF5">
      <w:pPr>
        <w:rPr>
          <w:lang w:val="el-GR"/>
        </w:rPr>
      </w:pPr>
    </w:p>
    <w:p w14:paraId="0B270432" w14:textId="77777777" w:rsidR="003D154A" w:rsidRPr="00603221" w:rsidRDefault="003D154A">
      <w:pPr>
        <w:pStyle w:val="normalwithoutspacing"/>
        <w:sectPr w:rsidR="003D154A" w:rsidRPr="00603221" w:rsidSect="00DF02B0">
          <w:pgSz w:w="11906" w:h="16838"/>
          <w:pgMar w:top="1134" w:right="1134" w:bottom="1134" w:left="1134" w:header="720" w:footer="709" w:gutter="0"/>
          <w:cols w:space="720"/>
          <w:titlePg/>
          <w:docGrid w:linePitch="360"/>
        </w:sectPr>
      </w:pPr>
    </w:p>
    <w:p w14:paraId="72D8977A" w14:textId="77777777" w:rsidR="008338F0" w:rsidRPr="00603221" w:rsidRDefault="008338F0">
      <w:pPr>
        <w:rPr>
          <w:lang w:val="el-GR"/>
        </w:rPr>
      </w:pPr>
    </w:p>
    <w:p w14:paraId="7A380EB0" w14:textId="77777777" w:rsidR="008338F0" w:rsidRPr="00603221" w:rsidRDefault="003355E7" w:rsidP="00F82A8D">
      <w:pPr>
        <w:pStyle w:val="2"/>
        <w:numPr>
          <w:ilvl w:val="0"/>
          <w:numId w:val="0"/>
        </w:numPr>
        <w:ind w:left="576" w:hanging="576"/>
        <w:rPr>
          <w:rFonts w:cs="Tahoma"/>
          <w:lang w:val="el-GR"/>
        </w:rPr>
      </w:pPr>
      <w:bookmarkStart w:id="505" w:name="_Ref510087099"/>
      <w:bookmarkStart w:id="506" w:name="_Ref40980023"/>
      <w:bookmarkStart w:id="507" w:name="_Ref40980058"/>
      <w:bookmarkStart w:id="508" w:name="_Ref40980548"/>
      <w:bookmarkStart w:id="509" w:name="_Ref55324421"/>
      <w:bookmarkStart w:id="510" w:name="_Toc97194378"/>
      <w:bookmarkStart w:id="511" w:name="_Toc97194482"/>
      <w:bookmarkStart w:id="512" w:name="_Toc224733389"/>
      <w:r w:rsidRPr="00603221">
        <w:rPr>
          <w:rFonts w:cs="Tahoma"/>
          <w:lang w:val="el-GR"/>
        </w:rPr>
        <w:t xml:space="preserve">ΠΑΡΑΡΤΗΜΑ </w:t>
      </w:r>
      <w:r w:rsidRPr="00603221">
        <w:rPr>
          <w:rFonts w:cs="Tahoma"/>
        </w:rPr>
        <w:t>VI</w:t>
      </w:r>
      <w:r w:rsidRPr="00603221">
        <w:rPr>
          <w:rFonts w:cs="Tahoma"/>
          <w:lang w:val="el-GR"/>
        </w:rPr>
        <w:t xml:space="preserve"> </w:t>
      </w:r>
      <w:r w:rsidRPr="00B43D81">
        <w:rPr>
          <w:rFonts w:cs="Tahoma"/>
          <w:lang w:val="el-GR"/>
        </w:rPr>
        <w:t xml:space="preserve">– </w:t>
      </w:r>
      <w:r w:rsidR="006E4901" w:rsidRPr="00B43D81">
        <w:rPr>
          <w:rFonts w:cs="Tahoma"/>
          <w:lang w:val="el-GR"/>
        </w:rPr>
        <w:t>Υπόδειγμα Οικονομικής Προσφοράς</w:t>
      </w:r>
      <w:bookmarkEnd w:id="505"/>
      <w:bookmarkEnd w:id="506"/>
      <w:bookmarkEnd w:id="507"/>
      <w:bookmarkEnd w:id="508"/>
      <w:bookmarkEnd w:id="509"/>
      <w:bookmarkEnd w:id="510"/>
      <w:bookmarkEnd w:id="511"/>
      <w:bookmarkEnd w:id="512"/>
      <w:r w:rsidR="00E1337D" w:rsidRPr="00603221">
        <w:rPr>
          <w:rFonts w:cs="Tahoma"/>
          <w:lang w:val="el-GR"/>
        </w:rPr>
        <w:t xml:space="preserve"> </w:t>
      </w:r>
    </w:p>
    <w:p w14:paraId="53988161" w14:textId="77777777" w:rsidR="008338F0" w:rsidRPr="00603221" w:rsidRDefault="008338F0">
      <w:pPr>
        <w:pStyle w:val="normalwithoutspacing"/>
        <w:rPr>
          <w:i/>
          <w:color w:val="5B9BD5"/>
        </w:rPr>
      </w:pPr>
    </w:p>
    <w:p w14:paraId="4502725F" w14:textId="77777777" w:rsidR="00EA20B7" w:rsidRDefault="00EA20B7" w:rsidP="00EA20B7">
      <w:pPr>
        <w:rPr>
          <w:lang w:val="el-GR"/>
        </w:rPr>
      </w:pPr>
      <w:bookmarkStart w:id="513" w:name="_Toc46178225"/>
      <w:bookmarkStart w:id="514" w:name="_Toc46178713"/>
      <w:bookmarkStart w:id="515" w:name="_Toc46179200"/>
      <w:bookmarkStart w:id="516" w:name="_Ref104352863"/>
      <w:bookmarkStart w:id="517" w:name="_Ref104352865"/>
      <w:bookmarkStart w:id="518" w:name="_Ref104352990"/>
      <w:bookmarkStart w:id="519" w:name="_Toc240445883"/>
      <w:bookmarkStart w:id="520" w:name="_Toc366852704"/>
      <w:bookmarkStart w:id="521" w:name="_Toc10632755"/>
      <w:bookmarkStart w:id="522" w:name="_Toc42167522"/>
      <w:bookmarkEnd w:id="513"/>
      <w:bookmarkEnd w:id="514"/>
      <w:bookmarkEnd w:id="515"/>
      <w:r w:rsidRPr="00E54C4D">
        <w:rPr>
          <w:lang w:val="el-GR"/>
        </w:rPr>
        <w:t>Στην οικονομική προσφορά συμπληρώνεται ο κάτωθι πίνακας, ο οποίος αποτυπώνει το Κόστος ανθρωπομήνα (α/μ) ανά κατηγορία υπηρεσιών, και μέσω αυτού υπολογίζεται το Κόστος της Προσφοράς:</w:t>
      </w:r>
    </w:p>
    <w:p w14:paraId="09EA8599" w14:textId="77777777" w:rsidR="00EA20B7" w:rsidRPr="00DB2BB0" w:rsidRDefault="00EA20B7" w:rsidP="00EA20B7">
      <w:pPr>
        <w:rPr>
          <w:lang w:val="el-GR"/>
        </w:rPr>
      </w:pPr>
    </w:p>
    <w:tbl>
      <w:tblPr>
        <w:tblW w:w="515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28" w:type="dxa"/>
          <w:right w:w="28" w:type="dxa"/>
        </w:tblCellMar>
        <w:tblLook w:val="04A0" w:firstRow="1" w:lastRow="0" w:firstColumn="1" w:lastColumn="0" w:noHBand="0" w:noVBand="1"/>
      </w:tblPr>
      <w:tblGrid>
        <w:gridCol w:w="2270"/>
        <w:gridCol w:w="990"/>
        <w:gridCol w:w="849"/>
        <w:gridCol w:w="1452"/>
        <w:gridCol w:w="1452"/>
        <w:gridCol w:w="1452"/>
        <w:gridCol w:w="1454"/>
      </w:tblGrid>
      <w:tr w:rsidR="00EA20B7" w:rsidRPr="00114C8F" w14:paraId="42C3F19D" w14:textId="77777777" w:rsidTr="00AC5D59">
        <w:tc>
          <w:tcPr>
            <w:tcW w:w="1144" w:type="pct"/>
            <w:shd w:val="clear" w:color="auto" w:fill="DEEAF6" w:themeFill="accent1" w:themeFillTint="33"/>
            <w:vAlign w:val="center"/>
            <w:hideMark/>
          </w:tcPr>
          <w:p w14:paraId="05140551"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ΡΟΛΟΣ ΣΤΗΝ ΟΜΑΔΑ ΕΡΓΟΥ</w:t>
            </w:r>
          </w:p>
        </w:tc>
        <w:tc>
          <w:tcPr>
            <w:tcW w:w="499" w:type="pct"/>
            <w:shd w:val="clear" w:color="auto" w:fill="DEEAF6" w:themeFill="accent1" w:themeFillTint="33"/>
            <w:vAlign w:val="center"/>
            <w:hideMark/>
          </w:tcPr>
          <w:p w14:paraId="6C1CB9E2"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ΑΡΙΘΜΟΣ ΣΤΕΛΕΧΩΝ</w:t>
            </w:r>
          </w:p>
        </w:tc>
        <w:tc>
          <w:tcPr>
            <w:tcW w:w="428" w:type="pct"/>
            <w:shd w:val="clear" w:color="auto" w:fill="DEEAF6" w:themeFill="accent1" w:themeFillTint="33"/>
            <w:vAlign w:val="center"/>
            <w:hideMark/>
          </w:tcPr>
          <w:p w14:paraId="2513FB8E"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ΑΜ ΑΠΑΣΧΟ</w:t>
            </w:r>
            <w:r w:rsidRPr="00DB2BB0">
              <w:rPr>
                <w:sz w:val="18"/>
                <w:szCs w:val="18"/>
                <w:lang w:val="el-GR" w:eastAsia="en-US"/>
              </w:rPr>
              <w:softHyphen/>
              <w:t>ΛΗΣΗΣ</w:t>
            </w:r>
          </w:p>
        </w:tc>
        <w:tc>
          <w:tcPr>
            <w:tcW w:w="732" w:type="pct"/>
            <w:shd w:val="clear" w:color="auto" w:fill="DEEAF6" w:themeFill="accent1" w:themeFillTint="33"/>
            <w:vAlign w:val="center"/>
          </w:tcPr>
          <w:p w14:paraId="0AA63228"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 xml:space="preserve">Προσφερόμενη </w:t>
            </w:r>
            <w:r w:rsidRPr="00DB2BB0">
              <w:rPr>
                <w:sz w:val="18"/>
                <w:szCs w:val="18"/>
                <w:lang w:val="el-GR" w:eastAsia="en-US"/>
              </w:rPr>
              <w:br/>
              <w:t xml:space="preserve">τιμή ανά Α/Μ </w:t>
            </w:r>
            <w:r w:rsidRPr="00DB2BB0">
              <w:rPr>
                <w:sz w:val="18"/>
                <w:szCs w:val="18"/>
                <w:lang w:val="el-GR" w:eastAsia="en-US"/>
              </w:rPr>
              <w:br/>
              <w:t>(χωρίς ΦΠΑ)</w:t>
            </w:r>
          </w:p>
        </w:tc>
        <w:tc>
          <w:tcPr>
            <w:tcW w:w="732" w:type="pct"/>
            <w:shd w:val="clear" w:color="auto" w:fill="DEEAF6" w:themeFill="accent1" w:themeFillTint="33"/>
            <w:vAlign w:val="center"/>
          </w:tcPr>
          <w:p w14:paraId="24DEEB85"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 xml:space="preserve">Προσφερόμενη τιμή ανά Α/Μ </w:t>
            </w:r>
            <w:r w:rsidRPr="00DB2BB0">
              <w:rPr>
                <w:sz w:val="18"/>
                <w:szCs w:val="18"/>
                <w:lang w:val="el-GR" w:eastAsia="en-US"/>
              </w:rPr>
              <w:br/>
              <w:t>(με ΦΠΑ 24%)</w:t>
            </w:r>
          </w:p>
        </w:tc>
        <w:tc>
          <w:tcPr>
            <w:tcW w:w="732" w:type="pct"/>
            <w:shd w:val="clear" w:color="auto" w:fill="DEEAF6" w:themeFill="accent1" w:themeFillTint="33"/>
            <w:vAlign w:val="center"/>
          </w:tcPr>
          <w:p w14:paraId="16FE0FA1" w14:textId="77777777" w:rsidR="00EA20B7" w:rsidRPr="00DB2BB0" w:rsidRDefault="00EA20B7" w:rsidP="00AC5D59">
            <w:pPr>
              <w:pStyle w:val="TableParagraph"/>
              <w:spacing w:line="276" w:lineRule="auto"/>
              <w:ind w:left="36" w:right="12"/>
              <w:jc w:val="center"/>
              <w:rPr>
                <w:rFonts w:ascii="Tahoma" w:eastAsia="Times New Roman" w:hAnsi="Tahoma" w:cs="Tahoma"/>
                <w:sz w:val="18"/>
                <w:szCs w:val="18"/>
              </w:rPr>
            </w:pPr>
            <w:r w:rsidRPr="00DB2BB0">
              <w:rPr>
                <w:rFonts w:ascii="Tahoma" w:eastAsia="Times New Roman" w:hAnsi="Tahoma" w:cs="Tahoma"/>
                <w:sz w:val="18"/>
                <w:szCs w:val="18"/>
              </w:rPr>
              <w:t>Προσφερόμενη τιμή για το σύνολο των Α/Μ (χωρίς ΦΠΑ</w:t>
            </w:r>
            <w:r w:rsidRPr="00DB2BB0">
              <w:rPr>
                <w:rFonts w:ascii="Tahoma" w:hAnsi="Tahoma" w:cs="Tahoma"/>
                <w:sz w:val="18"/>
                <w:szCs w:val="18"/>
              </w:rPr>
              <w:t>)</w:t>
            </w:r>
          </w:p>
        </w:tc>
        <w:tc>
          <w:tcPr>
            <w:tcW w:w="733" w:type="pct"/>
            <w:shd w:val="clear" w:color="auto" w:fill="DEEAF6" w:themeFill="accent1" w:themeFillTint="33"/>
            <w:vAlign w:val="center"/>
          </w:tcPr>
          <w:p w14:paraId="2BAA63D0" w14:textId="77777777" w:rsidR="00EA20B7" w:rsidRPr="00DB2BB0" w:rsidRDefault="00EA20B7" w:rsidP="00AC5D59">
            <w:pPr>
              <w:pStyle w:val="TableParagraph"/>
              <w:spacing w:line="276" w:lineRule="auto"/>
              <w:ind w:left="36" w:right="12"/>
              <w:jc w:val="center"/>
              <w:rPr>
                <w:rFonts w:ascii="Tahoma" w:hAnsi="Tahoma" w:cs="Tahoma"/>
                <w:sz w:val="18"/>
                <w:szCs w:val="18"/>
              </w:rPr>
            </w:pPr>
            <w:r w:rsidRPr="00DB2BB0">
              <w:rPr>
                <w:rFonts w:ascii="Tahoma" w:eastAsia="Times New Roman" w:hAnsi="Tahoma" w:cs="Tahoma"/>
                <w:sz w:val="18"/>
                <w:szCs w:val="18"/>
              </w:rPr>
              <w:t>Προσφερόμενη τιμή για το σύνολο των Α/Μ</w:t>
            </w:r>
            <w:r w:rsidRPr="00DB2BB0">
              <w:rPr>
                <w:rFonts w:ascii="Tahoma" w:hAnsi="Tahoma" w:cs="Tahoma"/>
                <w:sz w:val="18"/>
                <w:szCs w:val="18"/>
              </w:rPr>
              <w:t xml:space="preserve"> (με ΦΠΑ)</w:t>
            </w:r>
          </w:p>
        </w:tc>
      </w:tr>
      <w:tr w:rsidR="00EA20B7" w:rsidRPr="008E1835" w14:paraId="1537694C" w14:textId="77777777" w:rsidTr="00AC5D59">
        <w:tc>
          <w:tcPr>
            <w:tcW w:w="1144" w:type="pct"/>
            <w:vAlign w:val="center"/>
            <w:hideMark/>
          </w:tcPr>
          <w:p w14:paraId="7218DFB6" w14:textId="77777777" w:rsidR="00EA20B7" w:rsidRPr="008E1835" w:rsidRDefault="00EA20B7" w:rsidP="00AC5D59">
            <w:pPr>
              <w:suppressAutoHyphens w:val="0"/>
              <w:spacing w:before="60" w:after="60"/>
              <w:jc w:val="left"/>
              <w:rPr>
                <w:sz w:val="18"/>
                <w:szCs w:val="20"/>
                <w:lang w:val="el-GR"/>
              </w:rPr>
            </w:pPr>
            <w:r w:rsidRPr="008E1835">
              <w:rPr>
                <w:sz w:val="18"/>
                <w:szCs w:val="20"/>
                <w:lang w:val="el-GR"/>
              </w:rPr>
              <w:t>Υπεύθυνος Έργου</w:t>
            </w:r>
          </w:p>
        </w:tc>
        <w:tc>
          <w:tcPr>
            <w:tcW w:w="499" w:type="pct"/>
            <w:hideMark/>
          </w:tcPr>
          <w:p w14:paraId="3F4B347D" w14:textId="77777777" w:rsidR="00EA20B7" w:rsidRPr="00DB2BB0" w:rsidRDefault="00EA20B7" w:rsidP="00AC5D59">
            <w:pPr>
              <w:suppressAutoHyphens w:val="0"/>
              <w:spacing w:before="60" w:after="60"/>
              <w:jc w:val="left"/>
              <w:rPr>
                <w:sz w:val="18"/>
                <w:szCs w:val="20"/>
                <w:lang w:val="el-GR"/>
              </w:rPr>
            </w:pPr>
          </w:p>
        </w:tc>
        <w:tc>
          <w:tcPr>
            <w:tcW w:w="428" w:type="pct"/>
            <w:hideMark/>
          </w:tcPr>
          <w:p w14:paraId="4329847D" w14:textId="77777777" w:rsidR="00EA20B7" w:rsidRPr="00DB2BB0" w:rsidRDefault="00EA20B7" w:rsidP="00AC5D59">
            <w:pPr>
              <w:suppressAutoHyphens w:val="0"/>
              <w:spacing w:before="60" w:after="60"/>
              <w:jc w:val="left"/>
              <w:rPr>
                <w:sz w:val="18"/>
                <w:szCs w:val="20"/>
                <w:lang w:val="el-GR"/>
              </w:rPr>
            </w:pPr>
          </w:p>
        </w:tc>
        <w:tc>
          <w:tcPr>
            <w:tcW w:w="732" w:type="pct"/>
          </w:tcPr>
          <w:p w14:paraId="2ACC8A86" w14:textId="77777777" w:rsidR="00EA20B7" w:rsidRPr="00DB2BB0" w:rsidRDefault="00EA20B7" w:rsidP="00AC5D59">
            <w:pPr>
              <w:suppressAutoHyphens w:val="0"/>
              <w:spacing w:before="60" w:after="60"/>
              <w:jc w:val="left"/>
              <w:rPr>
                <w:sz w:val="18"/>
                <w:szCs w:val="20"/>
                <w:lang w:val="el-GR"/>
              </w:rPr>
            </w:pPr>
          </w:p>
        </w:tc>
        <w:tc>
          <w:tcPr>
            <w:tcW w:w="732" w:type="pct"/>
          </w:tcPr>
          <w:p w14:paraId="03EB0BBA" w14:textId="77777777" w:rsidR="00EA20B7" w:rsidRPr="00DB2BB0" w:rsidRDefault="00EA20B7" w:rsidP="00AC5D59">
            <w:pPr>
              <w:suppressAutoHyphens w:val="0"/>
              <w:spacing w:before="60" w:after="60"/>
              <w:jc w:val="left"/>
              <w:rPr>
                <w:sz w:val="18"/>
                <w:szCs w:val="20"/>
                <w:lang w:val="el-GR"/>
              </w:rPr>
            </w:pPr>
          </w:p>
        </w:tc>
        <w:tc>
          <w:tcPr>
            <w:tcW w:w="732" w:type="pct"/>
          </w:tcPr>
          <w:p w14:paraId="6B2D9843" w14:textId="77777777" w:rsidR="00EA20B7" w:rsidRPr="00DB2BB0" w:rsidRDefault="00EA20B7" w:rsidP="00AC5D59">
            <w:pPr>
              <w:suppressAutoHyphens w:val="0"/>
              <w:spacing w:before="60" w:after="60"/>
              <w:jc w:val="left"/>
              <w:rPr>
                <w:sz w:val="18"/>
                <w:szCs w:val="20"/>
                <w:lang w:val="el-GR"/>
              </w:rPr>
            </w:pPr>
          </w:p>
        </w:tc>
        <w:tc>
          <w:tcPr>
            <w:tcW w:w="733" w:type="pct"/>
          </w:tcPr>
          <w:p w14:paraId="4F373D4C" w14:textId="77777777" w:rsidR="00EA20B7" w:rsidRPr="00DB2BB0" w:rsidRDefault="00EA20B7" w:rsidP="00AC5D59">
            <w:pPr>
              <w:suppressAutoHyphens w:val="0"/>
              <w:spacing w:before="60" w:after="60"/>
              <w:jc w:val="left"/>
              <w:rPr>
                <w:sz w:val="18"/>
                <w:szCs w:val="20"/>
                <w:lang w:val="el-GR"/>
              </w:rPr>
            </w:pPr>
          </w:p>
        </w:tc>
      </w:tr>
      <w:tr w:rsidR="00EA20B7" w:rsidRPr="008E1835" w14:paraId="3A5A05CE" w14:textId="77777777" w:rsidTr="00AC5D59">
        <w:tc>
          <w:tcPr>
            <w:tcW w:w="1144" w:type="pct"/>
            <w:vAlign w:val="center"/>
            <w:hideMark/>
          </w:tcPr>
          <w:p w14:paraId="09CF568A" w14:textId="77777777" w:rsidR="00EA20B7" w:rsidRPr="008E1835" w:rsidRDefault="00EA20B7" w:rsidP="00AC5D59">
            <w:pPr>
              <w:suppressAutoHyphens w:val="0"/>
              <w:spacing w:before="60" w:after="60"/>
              <w:jc w:val="left"/>
              <w:rPr>
                <w:sz w:val="18"/>
                <w:szCs w:val="20"/>
                <w:lang w:val="el-GR"/>
              </w:rPr>
            </w:pPr>
            <w:r w:rsidRPr="008E1835">
              <w:rPr>
                <w:sz w:val="18"/>
                <w:szCs w:val="20"/>
                <w:lang w:val="el-GR"/>
              </w:rPr>
              <w:t>Επιχειρησιακοί Σύμβουλοι</w:t>
            </w:r>
          </w:p>
        </w:tc>
        <w:tc>
          <w:tcPr>
            <w:tcW w:w="499" w:type="pct"/>
            <w:hideMark/>
          </w:tcPr>
          <w:p w14:paraId="72379C02" w14:textId="77777777" w:rsidR="00EA20B7" w:rsidRPr="00DB2BB0" w:rsidRDefault="00EA20B7" w:rsidP="00AC5D59">
            <w:pPr>
              <w:suppressAutoHyphens w:val="0"/>
              <w:spacing w:before="60" w:after="60"/>
              <w:jc w:val="left"/>
              <w:rPr>
                <w:sz w:val="18"/>
                <w:szCs w:val="20"/>
                <w:lang w:val="el-GR"/>
              </w:rPr>
            </w:pPr>
          </w:p>
        </w:tc>
        <w:tc>
          <w:tcPr>
            <w:tcW w:w="428" w:type="pct"/>
            <w:hideMark/>
          </w:tcPr>
          <w:p w14:paraId="5A68FB8D" w14:textId="77777777" w:rsidR="00EA20B7" w:rsidRPr="00DB2BB0" w:rsidRDefault="00EA20B7" w:rsidP="00AC5D59">
            <w:pPr>
              <w:suppressAutoHyphens w:val="0"/>
              <w:spacing w:before="60" w:after="60"/>
              <w:jc w:val="left"/>
              <w:rPr>
                <w:sz w:val="18"/>
                <w:szCs w:val="20"/>
                <w:lang w:val="el-GR"/>
              </w:rPr>
            </w:pPr>
          </w:p>
        </w:tc>
        <w:tc>
          <w:tcPr>
            <w:tcW w:w="732" w:type="pct"/>
          </w:tcPr>
          <w:p w14:paraId="08872FC3" w14:textId="77777777" w:rsidR="00EA20B7" w:rsidRPr="00DB2BB0" w:rsidRDefault="00EA20B7" w:rsidP="00AC5D59">
            <w:pPr>
              <w:suppressAutoHyphens w:val="0"/>
              <w:spacing w:before="60" w:after="60"/>
              <w:jc w:val="left"/>
              <w:rPr>
                <w:sz w:val="18"/>
                <w:szCs w:val="20"/>
                <w:lang w:val="el-GR"/>
              </w:rPr>
            </w:pPr>
          </w:p>
        </w:tc>
        <w:tc>
          <w:tcPr>
            <w:tcW w:w="732" w:type="pct"/>
          </w:tcPr>
          <w:p w14:paraId="453FEFA8" w14:textId="77777777" w:rsidR="00EA20B7" w:rsidRPr="00DB2BB0" w:rsidRDefault="00EA20B7" w:rsidP="00AC5D59">
            <w:pPr>
              <w:suppressAutoHyphens w:val="0"/>
              <w:spacing w:before="60" w:after="60"/>
              <w:jc w:val="left"/>
              <w:rPr>
                <w:sz w:val="18"/>
                <w:szCs w:val="20"/>
                <w:lang w:val="el-GR"/>
              </w:rPr>
            </w:pPr>
          </w:p>
        </w:tc>
        <w:tc>
          <w:tcPr>
            <w:tcW w:w="732" w:type="pct"/>
          </w:tcPr>
          <w:p w14:paraId="40D9D321" w14:textId="77777777" w:rsidR="00EA20B7" w:rsidRPr="00DB2BB0" w:rsidRDefault="00EA20B7" w:rsidP="00AC5D59">
            <w:pPr>
              <w:suppressAutoHyphens w:val="0"/>
              <w:spacing w:before="60" w:after="60"/>
              <w:jc w:val="left"/>
              <w:rPr>
                <w:sz w:val="18"/>
                <w:szCs w:val="20"/>
                <w:lang w:val="el-GR"/>
              </w:rPr>
            </w:pPr>
          </w:p>
        </w:tc>
        <w:tc>
          <w:tcPr>
            <w:tcW w:w="733" w:type="pct"/>
          </w:tcPr>
          <w:p w14:paraId="7F855D52" w14:textId="77777777" w:rsidR="00EA20B7" w:rsidRPr="00DB2BB0" w:rsidRDefault="00EA20B7" w:rsidP="00AC5D59">
            <w:pPr>
              <w:suppressAutoHyphens w:val="0"/>
              <w:spacing w:before="60" w:after="60"/>
              <w:jc w:val="left"/>
              <w:rPr>
                <w:sz w:val="18"/>
                <w:szCs w:val="20"/>
                <w:lang w:val="el-GR"/>
              </w:rPr>
            </w:pPr>
          </w:p>
        </w:tc>
      </w:tr>
      <w:tr w:rsidR="00EA20B7" w:rsidRPr="00B94289" w14:paraId="0ED78E32" w14:textId="77777777" w:rsidTr="00AC5D59">
        <w:tc>
          <w:tcPr>
            <w:tcW w:w="1144" w:type="pct"/>
            <w:noWrap/>
            <w:vAlign w:val="bottom"/>
            <w:hideMark/>
          </w:tcPr>
          <w:p w14:paraId="2A9D82C8" w14:textId="77777777" w:rsidR="00EA20B7" w:rsidRPr="00DB2BB0" w:rsidRDefault="00EA20B7" w:rsidP="00AC5D59">
            <w:pPr>
              <w:suppressAutoHyphens w:val="0"/>
              <w:spacing w:before="60" w:after="60"/>
              <w:jc w:val="left"/>
              <w:rPr>
                <w:b/>
                <w:bCs/>
                <w:sz w:val="18"/>
                <w:szCs w:val="18"/>
                <w:lang w:val="el-GR" w:eastAsia="en-US"/>
              </w:rPr>
            </w:pPr>
            <w:r w:rsidRPr="00DB2BB0">
              <w:rPr>
                <w:b/>
                <w:bCs/>
                <w:sz w:val="18"/>
                <w:szCs w:val="18"/>
                <w:lang w:val="el-GR" w:eastAsia="en-US"/>
              </w:rPr>
              <w:t>Σύνολο</w:t>
            </w:r>
          </w:p>
        </w:tc>
        <w:tc>
          <w:tcPr>
            <w:tcW w:w="499" w:type="pct"/>
            <w:noWrap/>
            <w:hideMark/>
          </w:tcPr>
          <w:p w14:paraId="77AF0F6A" w14:textId="77777777" w:rsidR="00EA20B7" w:rsidRPr="00DB2BB0" w:rsidRDefault="00EA20B7" w:rsidP="00AC5D59">
            <w:pPr>
              <w:suppressAutoHyphens w:val="0"/>
              <w:spacing w:before="60" w:after="60"/>
              <w:jc w:val="center"/>
              <w:rPr>
                <w:b/>
                <w:bCs/>
                <w:sz w:val="18"/>
                <w:szCs w:val="20"/>
                <w:lang w:val="el-GR" w:eastAsia="en-US"/>
              </w:rPr>
            </w:pPr>
          </w:p>
        </w:tc>
        <w:tc>
          <w:tcPr>
            <w:tcW w:w="428" w:type="pct"/>
            <w:noWrap/>
            <w:hideMark/>
          </w:tcPr>
          <w:p w14:paraId="11EF50C5" w14:textId="77777777" w:rsidR="00EA20B7" w:rsidRPr="00DB2BB0" w:rsidRDefault="00EA20B7" w:rsidP="00AC5D59">
            <w:pPr>
              <w:suppressAutoHyphens w:val="0"/>
              <w:spacing w:before="60" w:after="60"/>
              <w:jc w:val="center"/>
              <w:rPr>
                <w:b/>
                <w:bCs/>
                <w:sz w:val="18"/>
                <w:szCs w:val="20"/>
                <w:lang w:val="el-GR" w:eastAsia="en-US"/>
              </w:rPr>
            </w:pPr>
          </w:p>
        </w:tc>
        <w:tc>
          <w:tcPr>
            <w:tcW w:w="732" w:type="pct"/>
            <w:shd w:val="clear" w:color="auto" w:fill="595959" w:themeFill="text1" w:themeFillTint="A6"/>
          </w:tcPr>
          <w:p w14:paraId="24FA4167" w14:textId="77777777" w:rsidR="00EA20B7" w:rsidRPr="00DB2BB0" w:rsidRDefault="00EA20B7" w:rsidP="00AC5D59">
            <w:pPr>
              <w:suppressAutoHyphens w:val="0"/>
              <w:spacing w:before="60" w:after="60"/>
              <w:jc w:val="center"/>
              <w:rPr>
                <w:b/>
                <w:bCs/>
                <w:sz w:val="18"/>
                <w:szCs w:val="20"/>
                <w:lang w:val="el-GR" w:eastAsia="en-US"/>
              </w:rPr>
            </w:pPr>
          </w:p>
        </w:tc>
        <w:tc>
          <w:tcPr>
            <w:tcW w:w="732" w:type="pct"/>
            <w:shd w:val="clear" w:color="auto" w:fill="595959" w:themeFill="text1" w:themeFillTint="A6"/>
          </w:tcPr>
          <w:p w14:paraId="2FABC9DC" w14:textId="77777777" w:rsidR="00EA20B7" w:rsidRPr="00DB2BB0" w:rsidRDefault="00EA20B7" w:rsidP="00AC5D59">
            <w:pPr>
              <w:suppressAutoHyphens w:val="0"/>
              <w:spacing w:before="60" w:after="60"/>
              <w:jc w:val="center"/>
              <w:rPr>
                <w:b/>
                <w:bCs/>
                <w:sz w:val="18"/>
                <w:szCs w:val="20"/>
                <w:lang w:val="el-GR" w:eastAsia="en-US"/>
              </w:rPr>
            </w:pPr>
          </w:p>
        </w:tc>
        <w:tc>
          <w:tcPr>
            <w:tcW w:w="732" w:type="pct"/>
          </w:tcPr>
          <w:p w14:paraId="6C6BD4A9" w14:textId="77777777" w:rsidR="00EA20B7" w:rsidRPr="00DB2BB0" w:rsidRDefault="00EA20B7" w:rsidP="00AC5D59">
            <w:pPr>
              <w:suppressAutoHyphens w:val="0"/>
              <w:spacing w:before="60" w:after="60"/>
              <w:jc w:val="center"/>
              <w:rPr>
                <w:b/>
                <w:bCs/>
                <w:sz w:val="18"/>
                <w:szCs w:val="20"/>
                <w:lang w:val="el-GR" w:eastAsia="en-US"/>
              </w:rPr>
            </w:pPr>
          </w:p>
        </w:tc>
        <w:tc>
          <w:tcPr>
            <w:tcW w:w="733" w:type="pct"/>
          </w:tcPr>
          <w:p w14:paraId="7FCA4C21" w14:textId="77777777" w:rsidR="00EA20B7" w:rsidRPr="00DB2BB0" w:rsidRDefault="00EA20B7" w:rsidP="00AC5D59">
            <w:pPr>
              <w:suppressAutoHyphens w:val="0"/>
              <w:spacing w:before="60" w:after="60"/>
              <w:jc w:val="center"/>
              <w:rPr>
                <w:b/>
                <w:bCs/>
                <w:sz w:val="18"/>
                <w:szCs w:val="20"/>
                <w:lang w:val="el-GR" w:eastAsia="en-US"/>
              </w:rPr>
            </w:pPr>
          </w:p>
        </w:tc>
      </w:tr>
    </w:tbl>
    <w:p w14:paraId="18E0D929" w14:textId="23535D3B" w:rsidR="00623457" w:rsidRDefault="00623457" w:rsidP="00623457">
      <w:pPr>
        <w:rPr>
          <w:b/>
        </w:rPr>
      </w:pPr>
    </w:p>
    <w:p w14:paraId="502C72B4" w14:textId="233FC5EE" w:rsidR="0099700F" w:rsidRDefault="0099700F" w:rsidP="00623457">
      <w:pPr>
        <w:rPr>
          <w:b/>
        </w:rPr>
      </w:pPr>
    </w:p>
    <w:p w14:paraId="6098FC6C" w14:textId="77777777" w:rsidR="0099700F" w:rsidRPr="00840707" w:rsidRDefault="0099700F" w:rsidP="00623457">
      <w:pPr>
        <w:rPr>
          <w:b/>
        </w:rPr>
      </w:pPr>
    </w:p>
    <w:bookmarkEnd w:id="516"/>
    <w:bookmarkEnd w:id="517"/>
    <w:bookmarkEnd w:id="518"/>
    <w:bookmarkEnd w:id="519"/>
    <w:bookmarkEnd w:id="520"/>
    <w:bookmarkEnd w:id="521"/>
    <w:bookmarkEnd w:id="522"/>
    <w:p w14:paraId="01322E35" w14:textId="77777777" w:rsidR="00623457" w:rsidRDefault="00623457" w:rsidP="00623457">
      <w:pPr>
        <w:rPr>
          <w:lang w:val="el-GR"/>
        </w:rPr>
      </w:pPr>
    </w:p>
    <w:p w14:paraId="6784A461" w14:textId="50845EB5" w:rsidR="0021584B" w:rsidRPr="00603221" w:rsidRDefault="0021584B" w:rsidP="00623457">
      <w:pPr>
        <w:rPr>
          <w:lang w:val="el-GR"/>
        </w:rPr>
        <w:sectPr w:rsidR="0021584B" w:rsidRPr="00603221" w:rsidSect="00DF02B0">
          <w:headerReference w:type="first" r:id="rId50"/>
          <w:pgSz w:w="11906" w:h="16838"/>
          <w:pgMar w:top="1134" w:right="1134" w:bottom="1134" w:left="1134" w:header="720" w:footer="709" w:gutter="0"/>
          <w:cols w:space="720"/>
          <w:titlePg/>
          <w:docGrid w:linePitch="360"/>
        </w:sectPr>
      </w:pPr>
    </w:p>
    <w:p w14:paraId="3A57A655" w14:textId="7823BD22" w:rsidR="00CD4F51" w:rsidRDefault="00CD4F51">
      <w:pPr>
        <w:suppressAutoHyphens w:val="0"/>
        <w:spacing w:after="0"/>
        <w:jc w:val="left"/>
        <w:rPr>
          <w:b/>
          <w:color w:val="002060"/>
          <w:lang w:val="el-GR"/>
        </w:rPr>
      </w:pPr>
      <w:bookmarkStart w:id="523" w:name="_Ref496623895"/>
      <w:bookmarkStart w:id="524" w:name="_Ref496624676"/>
      <w:bookmarkStart w:id="525" w:name="_Ref496625135"/>
      <w:bookmarkStart w:id="526" w:name="_Toc97194387"/>
      <w:bookmarkStart w:id="527" w:name="_Toc97194491"/>
    </w:p>
    <w:p w14:paraId="5247CADE" w14:textId="0E1BC2FB" w:rsidR="008338F0" w:rsidRPr="003329FF" w:rsidRDefault="003355E7" w:rsidP="003329FF">
      <w:pPr>
        <w:pStyle w:val="2"/>
        <w:numPr>
          <w:ilvl w:val="0"/>
          <w:numId w:val="0"/>
        </w:numPr>
        <w:ind w:left="576" w:hanging="576"/>
        <w:rPr>
          <w:rFonts w:cs="Tahoma"/>
          <w:lang w:val="el-GR"/>
        </w:rPr>
      </w:pPr>
      <w:bookmarkStart w:id="528" w:name="_Ref147236933"/>
      <w:bookmarkStart w:id="529" w:name="_Toc224733390"/>
      <w:r w:rsidRPr="003329FF">
        <w:rPr>
          <w:rFonts w:cs="Tahoma"/>
          <w:lang w:val="el-GR"/>
        </w:rPr>
        <w:t xml:space="preserve">ΠΑΡΑΡΤΗΜΑ </w:t>
      </w:r>
      <w:r w:rsidRPr="00603221">
        <w:rPr>
          <w:rFonts w:cs="Tahoma"/>
        </w:rPr>
        <w:t>VII</w:t>
      </w:r>
      <w:r w:rsidRPr="003329FF">
        <w:rPr>
          <w:rFonts w:cs="Tahoma"/>
          <w:lang w:val="el-GR"/>
        </w:rPr>
        <w:t xml:space="preserve"> – Υποδείγματα Εγγυητικών Επιστολών</w:t>
      </w:r>
      <w:bookmarkEnd w:id="523"/>
      <w:bookmarkEnd w:id="524"/>
      <w:bookmarkEnd w:id="525"/>
      <w:bookmarkEnd w:id="526"/>
      <w:bookmarkEnd w:id="527"/>
      <w:bookmarkEnd w:id="528"/>
      <w:bookmarkEnd w:id="529"/>
      <w:r w:rsidRPr="003329FF">
        <w:rPr>
          <w:rFonts w:cs="Tahoma"/>
          <w:lang w:val="el-GR"/>
        </w:rPr>
        <w:t xml:space="preserve"> </w:t>
      </w:r>
    </w:p>
    <w:p w14:paraId="273E7CD1" w14:textId="77777777" w:rsidR="009B6AAD" w:rsidRPr="00603221" w:rsidRDefault="009B6AAD">
      <w:pPr>
        <w:pStyle w:val="3"/>
        <w:numPr>
          <w:ilvl w:val="0"/>
          <w:numId w:val="7"/>
        </w:numPr>
        <w:rPr>
          <w:rFonts w:cs="Tahoma"/>
          <w:szCs w:val="22"/>
          <w:u w:val="single"/>
          <w:lang w:val="el-GR"/>
        </w:rPr>
      </w:pPr>
      <w:bookmarkStart w:id="530" w:name="_Toc43634808"/>
      <w:bookmarkStart w:id="531" w:name="_Toc44821188"/>
      <w:bookmarkStart w:id="532" w:name="_Toc48552980"/>
      <w:bookmarkStart w:id="533" w:name="_Toc49073807"/>
      <w:bookmarkStart w:id="534" w:name="_Toc62559079"/>
      <w:bookmarkStart w:id="535" w:name="_Toc487799701"/>
      <w:bookmarkStart w:id="536" w:name="_Toc97194388"/>
      <w:bookmarkStart w:id="537" w:name="_Toc97194492"/>
      <w:bookmarkStart w:id="538" w:name="_Toc224733391"/>
      <w:r w:rsidRPr="00603221">
        <w:rPr>
          <w:rFonts w:cs="Tahoma"/>
          <w:szCs w:val="22"/>
          <w:u w:val="single"/>
          <w:lang w:val="el-GR"/>
        </w:rPr>
        <w:t>Εγγυητική Επιστολή Συμμετοχής</w:t>
      </w:r>
      <w:bookmarkEnd w:id="530"/>
      <w:bookmarkEnd w:id="531"/>
      <w:bookmarkEnd w:id="532"/>
      <w:bookmarkEnd w:id="533"/>
      <w:bookmarkEnd w:id="534"/>
      <w:bookmarkEnd w:id="535"/>
      <w:bookmarkEnd w:id="536"/>
      <w:bookmarkEnd w:id="537"/>
      <w:bookmarkEnd w:id="538"/>
    </w:p>
    <w:p w14:paraId="2347336C" w14:textId="77777777" w:rsidR="007A7DCA" w:rsidRPr="00603221" w:rsidRDefault="007A7DCA" w:rsidP="009B6AAD">
      <w:pPr>
        <w:rPr>
          <w:lang w:val="el-GR" w:eastAsia="el-GR"/>
        </w:rPr>
      </w:pPr>
    </w:p>
    <w:p w14:paraId="7D8C735F" w14:textId="77777777" w:rsidR="009B6AAD" w:rsidRPr="00603221" w:rsidRDefault="009B6AAD" w:rsidP="009B6AAD">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10330C1C" w14:textId="77777777" w:rsidR="009B6AAD" w:rsidRPr="00603221" w:rsidRDefault="009B6AAD" w:rsidP="009B6AAD">
      <w:pPr>
        <w:jc w:val="right"/>
        <w:rPr>
          <w:lang w:val="el-GR" w:eastAsia="el-GR"/>
        </w:rPr>
      </w:pPr>
      <w:r w:rsidRPr="00603221">
        <w:rPr>
          <w:lang w:val="el-GR" w:eastAsia="el-GR"/>
        </w:rPr>
        <w:t>Ημερομηνία έκδοσης...........................</w:t>
      </w:r>
    </w:p>
    <w:p w14:paraId="116446BF" w14:textId="2E9CC045" w:rsidR="009B6AAD" w:rsidRPr="00603221" w:rsidRDefault="009B6AAD" w:rsidP="009B6AAD">
      <w:pPr>
        <w:rPr>
          <w:lang w:val="el-GR" w:eastAsia="el-GR"/>
        </w:rPr>
      </w:pPr>
      <w:r w:rsidRPr="00603221">
        <w:rPr>
          <w:lang w:val="el-GR" w:eastAsia="el-GR"/>
        </w:rPr>
        <w:t xml:space="preserve">Προς: Την Κοινωνία της Πληροφορίας </w:t>
      </w:r>
      <w:r w:rsidR="00483953">
        <w:rPr>
          <w:lang w:val="el-GR" w:eastAsia="el-GR"/>
        </w:rPr>
        <w:t>Μ</w:t>
      </w:r>
      <w:r w:rsidRPr="00603221">
        <w:rPr>
          <w:lang w:val="el-GR" w:eastAsia="el-GR"/>
        </w:rPr>
        <w:t>ΑΕ</w:t>
      </w:r>
    </w:p>
    <w:p w14:paraId="7D508EFD" w14:textId="77777777" w:rsidR="00483953" w:rsidRPr="00603221" w:rsidRDefault="00483953" w:rsidP="00483953">
      <w:pPr>
        <w:rPr>
          <w:lang w:val="el-GR" w:eastAsia="el-GR"/>
        </w:rPr>
      </w:pPr>
      <w:r>
        <w:rPr>
          <w:color w:val="000000"/>
          <w:lang w:val="el-GR"/>
        </w:rPr>
        <w:t>Λεωφ. Συγγρού 194, 176 71 Καλλιθέα Αθήνα</w:t>
      </w:r>
    </w:p>
    <w:p w14:paraId="0591C6C7" w14:textId="77777777" w:rsidR="009B6AAD" w:rsidRPr="00603221" w:rsidRDefault="009B6AAD" w:rsidP="009B6AAD">
      <w:pPr>
        <w:rPr>
          <w:lang w:val="el-GR" w:eastAsia="el-GR"/>
        </w:rPr>
      </w:pPr>
      <w:r w:rsidRPr="00603221">
        <w:rPr>
          <w:lang w:val="el-GR" w:eastAsia="el-GR"/>
        </w:rPr>
        <w:t xml:space="preserve">Εγγύηση μας υπ’ αριθμ. ……………….. ποσού ………………….……. ευρώ </w:t>
      </w:r>
    </w:p>
    <w:p w14:paraId="448381A1" w14:textId="77777777" w:rsidR="009B6AAD" w:rsidRPr="00603221" w:rsidRDefault="009B6AAD" w:rsidP="009B6AAD">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0410E651" w14:textId="77777777" w:rsidR="009B6AAD" w:rsidRPr="00603221" w:rsidRDefault="009B6AAD" w:rsidP="009B6AAD">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7606953"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8B55BF5"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1095B8CC" w14:textId="77777777" w:rsidR="009B6AAD" w:rsidRPr="00603221" w:rsidRDefault="009B6AAD" w:rsidP="009B6AAD">
      <w:pPr>
        <w:rPr>
          <w:lang w:val="el-GR" w:eastAsia="el-GR"/>
        </w:rPr>
      </w:pPr>
      <w:r w:rsidRPr="00603221">
        <w:rPr>
          <w:lang w:val="el-GR" w:eastAsia="el-GR"/>
        </w:rPr>
        <w:t>α) (πλήρη επωνυμία) …… ΑΦΜ…….….... οδός............................. αριθμός.................ΤΚ………………</w:t>
      </w:r>
    </w:p>
    <w:p w14:paraId="5ADF2813" w14:textId="77777777" w:rsidR="009B6AAD" w:rsidRPr="00603221" w:rsidRDefault="009B6AAD" w:rsidP="009B6AAD">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E11430F" w14:textId="77777777" w:rsidR="009B6AAD" w:rsidRPr="00603221" w:rsidRDefault="009B6AAD" w:rsidP="009B6AAD">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37466E57" w14:textId="77777777" w:rsidR="009B6AAD" w:rsidRPr="00603221" w:rsidRDefault="009B6AAD" w:rsidP="009B6AAD">
      <w:pPr>
        <w:rPr>
          <w:lang w:val="el-GR" w:eastAsia="el-GR"/>
        </w:rPr>
      </w:pPr>
      <w:r w:rsidRPr="00603221">
        <w:rPr>
          <w:lang w:val="el-GR" w:eastAsia="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2403DBEB" w14:textId="77777777" w:rsidR="009B6AAD" w:rsidRPr="00603221" w:rsidRDefault="009B6AAD" w:rsidP="009B6AAD">
      <w:pPr>
        <w:rPr>
          <w:lang w:val="el-GR" w:eastAsia="el-GR"/>
        </w:rPr>
      </w:pPr>
      <w:r w:rsidRPr="00603221">
        <w:rPr>
          <w:lang w:val="el-GR" w:eastAsia="el-GR"/>
        </w:rPr>
        <w:t>για τη συμμετοχή του/της/τους σύμφωνα με την (αριθμό/ημερομηνία) ..................... Διακήρυξη ..................................................... της (Αναθέτουσας Αρχής)</w:t>
      </w:r>
      <w:r w:rsidR="00C9729F" w:rsidRPr="00603221">
        <w:rPr>
          <w:lang w:val="el-GR" w:eastAsia="el-GR"/>
        </w:rPr>
        <w:t xml:space="preserve"> με </w:t>
      </w:r>
      <w:r w:rsidR="009B195F" w:rsidRPr="00603221">
        <w:rPr>
          <w:lang w:val="el-GR" w:eastAsia="el-GR"/>
        </w:rPr>
        <w:t>καταληκτική</w:t>
      </w:r>
      <w:r w:rsidR="00C9729F" w:rsidRPr="00603221">
        <w:rPr>
          <w:lang w:val="el-GR" w:eastAsia="el-GR"/>
        </w:rPr>
        <w:t xml:space="preserve"> ημερομηνία υποβολής των προσφορών .........................</w:t>
      </w:r>
      <w:r w:rsidRPr="00603221">
        <w:rPr>
          <w:lang w:val="el-GR" w:eastAsia="el-GR"/>
        </w:rPr>
        <w:t xml:space="preserve">, για την ανάδειξη αναδόχου για την ανάθεση της σύμβασης: “(τίτλος σύμβασης)”/ για το/α τμήμα/τα ............... </w:t>
      </w:r>
    </w:p>
    <w:p w14:paraId="431897D1" w14:textId="77777777" w:rsidR="009B6AAD" w:rsidRPr="00603221" w:rsidRDefault="009B6AAD" w:rsidP="009B6AAD">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18517C7" w14:textId="77777777" w:rsidR="009B6AAD" w:rsidRPr="00603221" w:rsidRDefault="009B6AAD" w:rsidP="009B6AAD">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eastAsia="el-GR"/>
        </w:rPr>
        <w:t xml:space="preserve"> </w:t>
      </w:r>
      <w:r w:rsidRPr="00603221">
        <w:rPr>
          <w:lang w:val="el-GR" w:eastAsia="el-GR"/>
        </w:rPr>
        <w:t>(5) ημέρες από την απλή έγγραφη ειδοποίησή σας.</w:t>
      </w:r>
    </w:p>
    <w:p w14:paraId="09EDE186" w14:textId="77777777" w:rsidR="009B6AAD" w:rsidRPr="00603221" w:rsidRDefault="009B6AAD" w:rsidP="009B6AAD">
      <w:pPr>
        <w:rPr>
          <w:lang w:val="el-GR" w:eastAsia="el-GR"/>
        </w:rPr>
      </w:pPr>
      <w:r w:rsidRPr="00603221">
        <w:rPr>
          <w:lang w:val="el-GR" w:eastAsia="el-GR"/>
        </w:rPr>
        <w:t>Η παρούσα ισχύει μέχρι και την (</w:t>
      </w:r>
      <w:r w:rsidRPr="00603221">
        <w:rPr>
          <w:i/>
          <w:lang w:val="el-GR" w:eastAsia="el-GR"/>
        </w:rPr>
        <w:t>ο χρόνος ισχύος πρέπει να είναι μεγαλύτερος τουλάχιστον κατά τριάντα (30) ημέρες μετά τη λήξη χρόνου ισχύος της Προσφοράς</w:t>
      </w:r>
      <w:r w:rsidR="00E1337D" w:rsidRPr="00603221">
        <w:rPr>
          <w:i/>
          <w:lang w:val="el-GR" w:eastAsia="el-GR"/>
        </w:rPr>
        <w:t xml:space="preserve"> </w:t>
      </w:r>
      <w:r w:rsidRPr="00603221">
        <w:rPr>
          <w:lang w:val="el-GR" w:eastAsia="el-GR"/>
        </w:rPr>
        <w:t xml:space="preserve">) …………………………………… </w:t>
      </w:r>
    </w:p>
    <w:p w14:paraId="05F175F3" w14:textId="77777777" w:rsidR="009B6AAD" w:rsidRPr="00603221" w:rsidRDefault="009B6AAD" w:rsidP="009B6AAD">
      <w:pPr>
        <w:rPr>
          <w:lang w:val="el-GR" w:eastAsia="el-GR"/>
        </w:rPr>
      </w:pPr>
      <w:r w:rsidRPr="00603221">
        <w:rPr>
          <w:lang w:val="el-GR" w:eastAsia="el-GR"/>
        </w:rPr>
        <w:t>Σε περίπτωση κατάπτωσης της εγγύησης, το ποσό της κατάπτωσης υπόκειται στο εκάστοτε ισχύον πάγιο τέλος χαρτοσήμου.</w:t>
      </w:r>
    </w:p>
    <w:p w14:paraId="1B469B75" w14:textId="47906FFA" w:rsidR="009B6AAD" w:rsidRPr="00603221" w:rsidRDefault="009B6AAD" w:rsidP="009B6AAD">
      <w:pPr>
        <w:rPr>
          <w:lang w:val="el-GR" w:eastAsia="el-GR"/>
        </w:rPr>
      </w:pPr>
      <w:r w:rsidRPr="00603221">
        <w:rPr>
          <w:lang w:val="el-GR" w:eastAsia="el-GR"/>
        </w:rPr>
        <w:t xml:space="preserve">Αποδεχόμαστε να παρατείνομε την ισχύ της εγγύησης ύστερα από έγγραφο της Υπηρεσίας σας, στο </w:t>
      </w:r>
      <w:r w:rsidRPr="00475803">
        <w:rPr>
          <w:lang w:val="el-GR" w:eastAsia="el-GR"/>
        </w:rPr>
        <w:t xml:space="preserve">οποίο επισυνάπτεται η συναίνεση του υπέρ ου για την παράταση της προσφοράς, </w:t>
      </w:r>
      <w:bookmarkStart w:id="539" w:name="_Hlk67671899"/>
      <w:r w:rsidRPr="00475803">
        <w:rPr>
          <w:lang w:val="el-GR" w:eastAsia="el-GR"/>
        </w:rPr>
        <w:t xml:space="preserve">σύμφωνα με την παρ. </w:t>
      </w:r>
      <w:r w:rsidR="004A3382" w:rsidRPr="00475803">
        <w:rPr>
          <w:b/>
          <w:bCs/>
          <w:lang w:val="el-GR"/>
        </w:rPr>
        <w:fldChar w:fldCharType="begin"/>
      </w:r>
      <w:r w:rsidR="004A3382" w:rsidRPr="00475803">
        <w:rPr>
          <w:lang w:val="el-GR" w:eastAsia="el-GR"/>
        </w:rPr>
        <w:instrText xml:space="preserve"> REF _Ref496542081 \r \h </w:instrText>
      </w:r>
      <w:r w:rsidR="00DF02B0" w:rsidRPr="00475803">
        <w:rPr>
          <w:b/>
          <w:bCs/>
          <w:lang w:val="el-GR"/>
        </w:rPr>
        <w:instrText xml:space="preserve"> \* MERGEFORMAT </w:instrText>
      </w:r>
      <w:r w:rsidR="004A3382" w:rsidRPr="00475803">
        <w:rPr>
          <w:b/>
          <w:bCs/>
          <w:lang w:val="el-GR"/>
        </w:rPr>
      </w:r>
      <w:r w:rsidR="004A3382" w:rsidRPr="00475803">
        <w:rPr>
          <w:b/>
          <w:bCs/>
          <w:lang w:val="el-GR"/>
        </w:rPr>
        <w:fldChar w:fldCharType="separate"/>
      </w:r>
      <w:r w:rsidR="00E15CB1">
        <w:rPr>
          <w:lang w:val="el-GR" w:eastAsia="el-GR"/>
        </w:rPr>
        <w:t>2.2.2</w:t>
      </w:r>
      <w:r w:rsidR="004A3382" w:rsidRPr="00475803">
        <w:rPr>
          <w:b/>
          <w:bCs/>
          <w:lang w:val="el-GR"/>
        </w:rPr>
        <w:fldChar w:fldCharType="end"/>
      </w:r>
      <w:r w:rsidR="004A3382" w:rsidRPr="00475803">
        <w:rPr>
          <w:lang w:val="el-GR" w:eastAsia="el-GR"/>
        </w:rPr>
        <w:t xml:space="preserve"> της παρούσας </w:t>
      </w:r>
      <w:r w:rsidRPr="00475803">
        <w:rPr>
          <w:lang w:val="el-GR" w:eastAsia="el-GR"/>
        </w:rPr>
        <w:t>,</w:t>
      </w:r>
      <w:r w:rsidRPr="00603221">
        <w:rPr>
          <w:lang w:val="el-GR" w:eastAsia="el-GR"/>
        </w:rPr>
        <w:t xml:space="preserve"> </w:t>
      </w:r>
      <w:bookmarkEnd w:id="539"/>
      <w:r w:rsidRPr="00603221">
        <w:rPr>
          <w:lang w:val="el-GR" w:eastAsia="el-GR"/>
        </w:rPr>
        <w:t xml:space="preserve">με την προϋπόθεση ότι το σχετικό αίτημά σας θα μας υποβληθεί πριν από την ημερομηνία λήξης της. </w:t>
      </w:r>
    </w:p>
    <w:p w14:paraId="7EC6A979" w14:textId="77777777" w:rsidR="009B6AAD" w:rsidRPr="00603221" w:rsidRDefault="009B6AAD" w:rsidP="009B6AAD">
      <w:pPr>
        <w:rPr>
          <w:lang w:val="el-GR" w:eastAsia="el-GR"/>
        </w:rPr>
      </w:pPr>
      <w:r w:rsidRPr="00603221">
        <w:rPr>
          <w:lang w:val="el-GR" w:eastAsia="el-GR"/>
        </w:rPr>
        <w:tab/>
      </w:r>
      <w:r w:rsidRPr="00603221">
        <w:rPr>
          <w:lang w:val="el-GR" w:eastAsia="el-GR"/>
        </w:rPr>
        <w:tab/>
      </w:r>
      <w:r w:rsidRPr="00603221">
        <w:rPr>
          <w:lang w:val="el-GR" w:eastAsia="el-GR"/>
        </w:rPr>
        <w:tab/>
      </w:r>
      <w:r w:rsidRPr="00603221">
        <w:rPr>
          <w:lang w:val="el-GR" w:eastAsia="el-GR"/>
        </w:rPr>
        <w:tab/>
      </w:r>
    </w:p>
    <w:p w14:paraId="26607C39" w14:textId="77777777" w:rsidR="009B6AAD" w:rsidRPr="00603221" w:rsidRDefault="009B6AAD" w:rsidP="00F82A8D">
      <w:pPr>
        <w:jc w:val="right"/>
        <w:rPr>
          <w:lang w:val="el-GR"/>
        </w:rPr>
      </w:pPr>
      <w:r w:rsidRPr="00603221">
        <w:rPr>
          <w:lang w:eastAsia="el-GR"/>
        </w:rPr>
        <w:t>(Εξουσιοδοτημένη υπογραφή)</w:t>
      </w:r>
    </w:p>
    <w:p w14:paraId="5E8A5485" w14:textId="77777777" w:rsidR="007A7DCA" w:rsidRPr="00603221" w:rsidRDefault="007A7DCA">
      <w:pPr>
        <w:suppressAutoHyphens w:val="0"/>
        <w:spacing w:after="0"/>
        <w:jc w:val="left"/>
        <w:rPr>
          <w:lang w:val="el-GR"/>
        </w:rPr>
      </w:pPr>
    </w:p>
    <w:p w14:paraId="7BD96CE5" w14:textId="77777777" w:rsidR="007A7DCA" w:rsidRPr="00603221" w:rsidRDefault="007A7DCA">
      <w:pPr>
        <w:pStyle w:val="3"/>
        <w:numPr>
          <w:ilvl w:val="0"/>
          <w:numId w:val="7"/>
        </w:numPr>
        <w:rPr>
          <w:rFonts w:cs="Tahoma"/>
          <w:szCs w:val="22"/>
          <w:u w:val="single"/>
          <w:lang w:val="el-GR"/>
        </w:rPr>
      </w:pPr>
      <w:bookmarkStart w:id="540" w:name="_Toc97194389"/>
      <w:bookmarkStart w:id="541" w:name="_Toc97194493"/>
      <w:bookmarkStart w:id="542" w:name="_Toc224733392"/>
      <w:r w:rsidRPr="00603221">
        <w:rPr>
          <w:rFonts w:cs="Tahoma"/>
          <w:szCs w:val="22"/>
          <w:u w:val="single"/>
          <w:lang w:val="el-GR"/>
        </w:rPr>
        <w:t>Εγγυητική Επιστολή Καλής Εκτέλεσης</w:t>
      </w:r>
      <w:bookmarkEnd w:id="540"/>
      <w:bookmarkEnd w:id="541"/>
      <w:bookmarkEnd w:id="542"/>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543" w:name="_Toc336420407"/>
      <w:r w:rsidRPr="00603221">
        <w:rPr>
          <w:lang w:val="el-GR"/>
        </w:rPr>
        <w:t>ΕΚΔΟΤΗΣ (Πλήρης επωνυμία).......................................................................</w:t>
      </w:r>
      <w:bookmarkEnd w:id="543"/>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r>
        <w:rPr>
          <w:color w:val="000000"/>
          <w:lang w:val="el-GR"/>
        </w:rPr>
        <w:t>Λεωφ.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αριθμ. ……………….. ποσού ………………….……. ευρώ </w:t>
      </w:r>
    </w:p>
    <w:p w14:paraId="0D866F64" w14:textId="77777777" w:rsidR="007A7DCA" w:rsidRPr="00603221" w:rsidRDefault="007A7DCA" w:rsidP="007A7DC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317BEAB5" w14:textId="77777777" w:rsidR="007A7DCA" w:rsidRPr="00603221" w:rsidRDefault="007A7DCA" w:rsidP="007A7DCA">
      <w:pPr>
        <w:rPr>
          <w:lang w:val="el-GR"/>
        </w:rPr>
      </w:pPr>
      <w:r w:rsidRPr="00603221">
        <w:rPr>
          <w:lang w:val="el-GR"/>
        </w:rPr>
        <w:t>για την καλή εκτέλεση της υπ αριθ ..... σύμβασης “(τίτλος σύμβασης)”, σύμφωνα με την (αριθμό/ημερομηνία) ........................ Διακήρυξη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2BD12102" w:rsidR="007A7DCA" w:rsidRPr="00603221" w:rsidRDefault="007A7DCA" w:rsidP="007A7DCA">
      <w:pPr>
        <w:rPr>
          <w:lang w:val="el-GR"/>
        </w:rPr>
      </w:pPr>
      <w:r w:rsidRPr="00603221">
        <w:rPr>
          <w:lang w:val="el-GR"/>
        </w:rPr>
        <w:t xml:space="preserve">Η παρούσα ισχύει μέχρι και την ............... </w:t>
      </w:r>
      <w:bookmarkStart w:id="544"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E15CB1">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544"/>
    <w:p w14:paraId="216E5D50" w14:textId="77777777" w:rsidR="007A7DCA" w:rsidRPr="00603221" w:rsidRDefault="007A7DCA" w:rsidP="007A7DCA">
      <w:pPr>
        <w:rPr>
          <w:lang w:val="el-GR"/>
        </w:rPr>
      </w:pPr>
      <w:r w:rsidRPr="00603221">
        <w:rPr>
          <w:lang w:val="el-GR"/>
        </w:rPr>
        <w:t>Σε περίπτωση κατάπτωσης της εγγύησης, το ποσό της κατάπτωσης υπόκειται στο εκάστοτε ισχύον πάγιο τέλος χαρτοσήμου.</w:t>
      </w:r>
    </w:p>
    <w:p w14:paraId="21FE77F8" w14:textId="77777777" w:rsidR="007A7DCA" w:rsidRPr="00603221" w:rsidRDefault="007A7DCA" w:rsidP="007A7DCA">
      <w:pPr>
        <w:jc w:val="right"/>
        <w:rPr>
          <w:lang w:val="el-GR"/>
        </w:rPr>
      </w:pPr>
    </w:p>
    <w:p w14:paraId="3A4D1785" w14:textId="77777777" w:rsidR="007A7DCA" w:rsidRPr="00C622A6" w:rsidRDefault="007A7DCA" w:rsidP="007A7DCA">
      <w:pPr>
        <w:jc w:val="right"/>
        <w:rPr>
          <w:lang w:val="el-GR"/>
        </w:rPr>
      </w:pPr>
      <w:r w:rsidRPr="00C622A6">
        <w:rPr>
          <w:lang w:val="el-GR"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743ECB8" w14:textId="77E798C8" w:rsidR="00E75240" w:rsidRPr="00A93898" w:rsidRDefault="00754574" w:rsidP="00CF1C2C">
      <w:pPr>
        <w:pStyle w:val="2"/>
        <w:numPr>
          <w:ilvl w:val="0"/>
          <w:numId w:val="0"/>
        </w:numPr>
        <w:ind w:left="576" w:hanging="576"/>
        <w:rPr>
          <w:rFonts w:cs="Tahoma"/>
          <w:lang w:val="el-GR"/>
        </w:rPr>
      </w:pPr>
      <w:bookmarkStart w:id="545" w:name="_Toc97194393"/>
      <w:bookmarkStart w:id="546" w:name="_Toc97194497"/>
      <w:bookmarkStart w:id="547" w:name="_Toc224733393"/>
      <w:r>
        <w:rPr>
          <w:rFonts w:cs="Tahoma"/>
          <w:lang w:val="el-GR"/>
        </w:rPr>
        <w:t xml:space="preserve">ΠΑΡΑΡΤΗΜΑ </w:t>
      </w:r>
      <w:r w:rsidR="005C488C">
        <w:rPr>
          <w:rFonts w:cs="Tahoma"/>
          <w:lang w:val="en-US"/>
        </w:rPr>
        <w:t>VIII</w:t>
      </w:r>
      <w:r w:rsidR="005C488C" w:rsidRPr="00B43D81">
        <w:rPr>
          <w:rFonts w:cs="Tahoma"/>
          <w:lang w:val="el-GR"/>
        </w:rPr>
        <w:t xml:space="preserve"> </w:t>
      </w:r>
      <w:r w:rsidR="00E75240" w:rsidRPr="00A93898">
        <w:rPr>
          <w:rFonts w:cs="Tahoma"/>
          <w:lang w:val="el-GR"/>
        </w:rPr>
        <w:t>– ΕΝΗΜΕΡΩΣΗ ΓΙΑ ΤΗΝ ΕΠΕΞΕΡΓΑΣΙΑ ΠΡΟΣΩΠΙΚΩΝ ΔΕΔΟΜΕΝΩΝ</w:t>
      </w:r>
      <w:bookmarkEnd w:id="545"/>
      <w:bookmarkEnd w:id="546"/>
      <w:bookmarkEnd w:id="547"/>
      <w:r w:rsidR="00E75240" w:rsidRPr="00A93898">
        <w:rPr>
          <w:rFonts w:cs="Tahoma"/>
          <w:lang w:val="el-GR"/>
        </w:rPr>
        <w:t xml:space="preserve"> </w:t>
      </w:r>
    </w:p>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77777777" w:rsidR="00E75240" w:rsidRPr="00821852" w:rsidRDefault="00E75240" w:rsidP="00E75240">
      <w:pPr>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77777777" w:rsidR="00E75240" w:rsidRPr="00821852" w:rsidRDefault="00E75240" w:rsidP="00E75240">
      <w:pPr>
        <w:rPr>
          <w:lang w:val="el-GR"/>
        </w:rPr>
      </w:pPr>
      <w:r w:rsidRPr="00821852">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77777777" w:rsidR="00E75240" w:rsidRPr="00821852" w:rsidRDefault="00E75240" w:rsidP="00E75240">
      <w:pPr>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DFE0C22" w14:textId="77777777" w:rsidR="00E75240" w:rsidRPr="00821852" w:rsidRDefault="00E75240" w:rsidP="00E75240">
      <w:pPr>
        <w:rPr>
          <w:lang w:val="el-GR"/>
        </w:rPr>
      </w:pPr>
      <w:r>
        <w:t>IV</w:t>
      </w:r>
      <w:r w:rsidRPr="00821852">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76ECADF0" w:rsidR="006C03D6" w:rsidRPr="006C03D6" w:rsidRDefault="006C03D6" w:rsidP="006C03D6">
      <w:pPr>
        <w:pStyle w:val="2"/>
        <w:numPr>
          <w:ilvl w:val="0"/>
          <w:numId w:val="0"/>
        </w:numPr>
        <w:pBdr>
          <w:top w:val="none" w:sz="0" w:space="0" w:color="auto"/>
          <w:left w:val="none" w:sz="0" w:space="0" w:color="auto"/>
          <w:bottom w:val="none" w:sz="0" w:space="0" w:color="auto"/>
          <w:right w:val="none" w:sz="0" w:space="0" w:color="auto"/>
        </w:pBdr>
        <w:ind w:left="576" w:hanging="576"/>
        <w:rPr>
          <w:lang w:val="el-GR"/>
        </w:rPr>
      </w:pPr>
      <w:bookmarkStart w:id="548" w:name="_Ref118477993"/>
      <w:bookmarkStart w:id="549" w:name="_Toc224733394"/>
      <w:bookmarkStart w:id="550" w:name="_Hlk118481870"/>
      <w:r w:rsidRPr="00C0415C">
        <w:rPr>
          <w:lang w:val="el-GR"/>
        </w:rPr>
        <w:t>ΠΑΡΑΡΤΗΜΑ</w:t>
      </w:r>
      <w:r w:rsidRPr="002A51E1">
        <w:rPr>
          <w:lang w:val="el-GR"/>
        </w:rPr>
        <w:t xml:space="preserve"> </w:t>
      </w:r>
      <w:r w:rsidR="005C488C">
        <w:rPr>
          <w:lang w:val="en-US"/>
        </w:rPr>
        <w:t>I</w:t>
      </w:r>
      <w:r>
        <w:t>X</w:t>
      </w:r>
      <w:r w:rsidRPr="002A51E1">
        <w:rPr>
          <w:lang w:val="el-GR"/>
        </w:rPr>
        <w:t xml:space="preserve"> – </w:t>
      </w:r>
      <w:r>
        <w:rPr>
          <w:lang w:val="el-GR"/>
        </w:rPr>
        <w:t>Ρήτρα Ακεραιότητας</w:t>
      </w:r>
      <w:bookmarkEnd w:id="548"/>
      <w:bookmarkEnd w:id="549"/>
      <w:r>
        <w:rPr>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0ABD1B8" w14:textId="77777777" w:rsidR="006C03D6" w:rsidRPr="00E532F8" w:rsidRDefault="006C03D6" w:rsidP="006C03D6">
      <w:pPr>
        <w:spacing w:line="276" w:lineRule="auto"/>
        <w:rPr>
          <w:lang w:val="el-GR"/>
        </w:rPr>
      </w:pPr>
      <w:r w:rsidRPr="00E532F8">
        <w:rPr>
          <w:lang w:val="el-GR"/>
        </w:rPr>
        <w:t>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A995196" w14:textId="77777777" w:rsidR="006C03D6" w:rsidRPr="00E532F8" w:rsidRDefault="006C03D6" w:rsidP="006C03D6">
      <w:pPr>
        <w:spacing w:line="276" w:lineRule="auto"/>
        <w:rPr>
          <w:lang w:val="el-GR"/>
        </w:rPr>
      </w:pPr>
    </w:p>
    <w:p w14:paraId="66DBEE36" w14:textId="77777777" w:rsidR="006C03D6" w:rsidRDefault="006C03D6" w:rsidP="006C03D6">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550"/>
    <w:p w14:paraId="1E4E7E3D" w14:textId="77777777" w:rsidR="006C03D6" w:rsidRPr="002A51E1" w:rsidRDefault="006C03D6" w:rsidP="006C03D6">
      <w:pPr>
        <w:rPr>
          <w:lang w:val="el-GR"/>
        </w:rPr>
      </w:pPr>
    </w:p>
    <w:p w14:paraId="26595BC7" w14:textId="77777777" w:rsidR="006C03D6" w:rsidRPr="00603221" w:rsidRDefault="006C03D6" w:rsidP="00AE28D7">
      <w:pPr>
        <w:rPr>
          <w:lang w:val="el-GR"/>
        </w:rPr>
      </w:pPr>
    </w:p>
    <w:sectPr w:rsidR="006C03D6" w:rsidRPr="00603221" w:rsidSect="00317788">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C14D3" w14:textId="77777777" w:rsidR="00A465A5" w:rsidRDefault="00A465A5">
      <w:pPr>
        <w:spacing w:after="0"/>
      </w:pPr>
      <w:r>
        <w:separator/>
      </w:r>
    </w:p>
  </w:endnote>
  <w:endnote w:type="continuationSeparator" w:id="0">
    <w:p w14:paraId="0F3A342C" w14:textId="77777777" w:rsidR="00A465A5" w:rsidRDefault="00A465A5">
      <w:pPr>
        <w:spacing w:after="0"/>
      </w:pPr>
      <w:r>
        <w:continuationSeparator/>
      </w:r>
    </w:p>
  </w:endnote>
  <w:endnote w:type="continuationNotice" w:id="1">
    <w:p w14:paraId="08146B23" w14:textId="77777777" w:rsidR="00A465A5" w:rsidRDefault="00A46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5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2BB1" w14:textId="77777777" w:rsidR="00BD03C5" w:rsidRDefault="00BD03C5">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77777777" w:rsidR="00F1538B" w:rsidRPr="001E54F6" w:rsidRDefault="00F1538B" w:rsidP="006B55CD">
          <w:pPr>
            <w:pStyle w:val="af2"/>
            <w:spacing w:after="0"/>
            <w:rPr>
              <w:rStyle w:val="a3"/>
              <w:rFonts w:cs="Tahoma"/>
              <w:sz w:val="20"/>
              <w:lang w:val="el-GR"/>
            </w:rPr>
          </w:pPr>
          <w:r w:rsidRPr="001E54F6">
            <w:rPr>
              <w:rStyle w:val="a3"/>
              <w:rFonts w:cs="Tahoma"/>
              <w:sz w:val="20"/>
              <w:lang w:val="el-GR"/>
            </w:rPr>
            <w:t xml:space="preserve">Κοινωνία της Πληροφορίας </w:t>
          </w:r>
          <w:r>
            <w:rPr>
              <w:rStyle w:val="a3"/>
              <w:rFonts w:cs="Tahoma"/>
              <w:sz w:val="20"/>
              <w:lang w:val="el-GR"/>
            </w:rPr>
            <w:t>Μ.</w:t>
          </w:r>
          <w:r w:rsidRPr="001E54F6">
            <w:rPr>
              <w:rStyle w:val="a3"/>
              <w:rFonts w:cs="Tahoma"/>
              <w:sz w:val="20"/>
              <w:lang w:val="el-GR"/>
            </w:rPr>
            <w:t xml:space="preserve">Α.Ε. </w:t>
          </w:r>
        </w:p>
      </w:tc>
      <w:tc>
        <w:tcPr>
          <w:tcW w:w="1108" w:type="dxa"/>
          <w:tcBorders>
            <w:top w:val="single" w:sz="4" w:space="0" w:color="auto"/>
          </w:tcBorders>
        </w:tcPr>
        <w:p w14:paraId="6592A568" w14:textId="77777777" w:rsidR="00F1538B" w:rsidRPr="001E54F6" w:rsidRDefault="00F1538B" w:rsidP="001E54F6">
          <w:pPr>
            <w:pStyle w:val="af2"/>
            <w:spacing w:after="0"/>
            <w:jc w:val="right"/>
            <w:rPr>
              <w:rStyle w:val="a3"/>
              <w:rFonts w:cs="Tahoma"/>
              <w:sz w:val="20"/>
            </w:rPr>
          </w:pPr>
          <w:r w:rsidRPr="001E54F6">
            <w:rPr>
              <w:rStyle w:val="a3"/>
              <w:rFonts w:cs="Tahoma"/>
              <w:sz w:val="20"/>
            </w:rPr>
            <w:fldChar w:fldCharType="begin"/>
          </w:r>
          <w:r w:rsidRPr="001E54F6">
            <w:rPr>
              <w:rStyle w:val="a3"/>
              <w:rFonts w:cs="Tahoma"/>
              <w:sz w:val="20"/>
            </w:rPr>
            <w:instrText xml:space="preserve"> PAGE </w:instrText>
          </w:r>
          <w:r w:rsidRPr="001E54F6">
            <w:rPr>
              <w:rStyle w:val="a3"/>
              <w:rFonts w:cs="Tahoma"/>
              <w:sz w:val="20"/>
            </w:rPr>
            <w:fldChar w:fldCharType="separate"/>
          </w:r>
          <w:r w:rsidR="0081422D">
            <w:rPr>
              <w:rStyle w:val="a3"/>
              <w:rFonts w:cs="Tahoma"/>
              <w:noProof/>
              <w:sz w:val="20"/>
            </w:rPr>
            <w:t>16</w:t>
          </w:r>
          <w:r w:rsidRPr="001E54F6">
            <w:rPr>
              <w:rStyle w:val="a3"/>
              <w:rFonts w:cs="Tahoma"/>
              <w:sz w:val="20"/>
            </w:rPr>
            <w:fldChar w:fldCharType="end"/>
          </w:r>
          <w:r w:rsidRPr="001E54F6">
            <w:rPr>
              <w:rStyle w:val="a3"/>
              <w:rFonts w:cs="Tahoma"/>
              <w:sz w:val="20"/>
            </w:rPr>
            <w:t xml:space="preserve"> - </w:t>
          </w:r>
          <w:r w:rsidRPr="001E54F6">
            <w:rPr>
              <w:rStyle w:val="a3"/>
              <w:rFonts w:cs="Tahoma"/>
              <w:sz w:val="20"/>
            </w:rPr>
            <w:fldChar w:fldCharType="begin"/>
          </w:r>
          <w:r w:rsidRPr="001E54F6">
            <w:rPr>
              <w:rStyle w:val="a3"/>
              <w:rFonts w:cs="Tahoma"/>
              <w:sz w:val="20"/>
            </w:rPr>
            <w:instrText xml:space="preserve"> NUMPAGES </w:instrText>
          </w:r>
          <w:r w:rsidRPr="001E54F6">
            <w:rPr>
              <w:rStyle w:val="a3"/>
              <w:rFonts w:cs="Tahoma"/>
              <w:sz w:val="20"/>
            </w:rPr>
            <w:fldChar w:fldCharType="separate"/>
          </w:r>
          <w:r w:rsidR="0081422D">
            <w:rPr>
              <w:rStyle w:val="a3"/>
              <w:rFonts w:cs="Tahoma"/>
              <w:noProof/>
              <w:sz w:val="20"/>
            </w:rPr>
            <w:t>113</w:t>
          </w:r>
          <w:r w:rsidRPr="001E54F6">
            <w:rPr>
              <w:rStyle w:val="a3"/>
              <w:rFonts w:cs="Tahoma"/>
              <w:sz w:val="20"/>
            </w:rPr>
            <w:fldChar w:fldCharType="end"/>
          </w:r>
        </w:p>
      </w:tc>
    </w:tr>
  </w:tbl>
  <w:p w14:paraId="5123092B" w14:textId="77777777" w:rsidR="00F1538B" w:rsidRPr="00603221" w:rsidRDefault="00F1538B">
    <w:pPr>
      <w:pStyle w:val="af2"/>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jc w:val="center"/>
      <w:tblBorders>
        <w:top w:val="single" w:sz="4" w:space="0" w:color="auto"/>
      </w:tblBorders>
      <w:tblLayout w:type="fixed"/>
      <w:tblLook w:val="00A0" w:firstRow="1" w:lastRow="0" w:firstColumn="1" w:lastColumn="0" w:noHBand="0" w:noVBand="0"/>
    </w:tblPr>
    <w:tblGrid>
      <w:gridCol w:w="8505"/>
      <w:gridCol w:w="1350"/>
    </w:tblGrid>
    <w:tr w:rsidR="00994167" w:rsidRPr="00994167" w14:paraId="653895B2" w14:textId="77777777">
      <w:trPr>
        <w:jc w:val="center"/>
      </w:trPr>
      <w:tc>
        <w:tcPr>
          <w:tcW w:w="8505" w:type="dxa"/>
          <w:tcBorders>
            <w:top w:val="single" w:sz="4" w:space="0" w:color="auto"/>
          </w:tcBorders>
        </w:tcPr>
        <w:p w14:paraId="4B6685C5" w14:textId="77777777" w:rsidR="00994167" w:rsidRPr="00994167" w:rsidRDefault="00994167" w:rsidP="00994167">
          <w:pPr>
            <w:spacing w:after="0" w:line="288" w:lineRule="auto"/>
            <w:rPr>
              <w:rFonts w:cs="Calibri"/>
              <w:szCs w:val="24"/>
              <w:lang w:val="el-GR"/>
            </w:rPr>
          </w:pPr>
          <w:r w:rsidRPr="00994167">
            <w:rPr>
              <w:rFonts w:cs="Calibri"/>
              <w:szCs w:val="24"/>
              <w:lang w:val="el-GR"/>
            </w:rPr>
            <w:t xml:space="preserve">Κοινωνία της Πληροφορίας Μ.Α.Ε. </w:t>
          </w:r>
        </w:p>
      </w:tc>
      <w:tc>
        <w:tcPr>
          <w:tcW w:w="1350" w:type="dxa"/>
          <w:tcBorders>
            <w:top w:val="single" w:sz="4" w:space="0" w:color="auto"/>
          </w:tcBorders>
        </w:tcPr>
        <w:p w14:paraId="3726C3F6" w14:textId="77777777" w:rsidR="00994167" w:rsidRPr="00994167" w:rsidRDefault="00994167" w:rsidP="00994167">
          <w:pPr>
            <w:spacing w:after="0" w:line="288" w:lineRule="auto"/>
            <w:jc w:val="right"/>
            <w:rPr>
              <w:rFonts w:cs="Calibri"/>
              <w:szCs w:val="24"/>
              <w:lang w:val="el-GR"/>
            </w:rPr>
          </w:pPr>
          <w:r w:rsidRPr="00994167">
            <w:rPr>
              <w:rFonts w:cs="Calibri"/>
              <w:szCs w:val="24"/>
            </w:rPr>
            <w:fldChar w:fldCharType="begin"/>
          </w:r>
          <w:r w:rsidRPr="00994167">
            <w:rPr>
              <w:rFonts w:cs="Calibri"/>
              <w:szCs w:val="24"/>
            </w:rPr>
            <w:instrText xml:space="preserve"> PAGE </w:instrText>
          </w:r>
          <w:r w:rsidRPr="00994167">
            <w:rPr>
              <w:rFonts w:cs="Calibri"/>
              <w:szCs w:val="24"/>
            </w:rPr>
            <w:fldChar w:fldCharType="separate"/>
          </w:r>
          <w:r w:rsidRPr="00994167">
            <w:rPr>
              <w:rFonts w:cs="Calibri"/>
              <w:noProof/>
              <w:szCs w:val="24"/>
            </w:rPr>
            <w:t>1</w:t>
          </w:r>
          <w:r w:rsidRPr="00994167">
            <w:rPr>
              <w:rFonts w:cs="Calibri"/>
              <w:szCs w:val="24"/>
            </w:rPr>
            <w:fldChar w:fldCharType="end"/>
          </w:r>
          <w:r w:rsidRPr="00994167">
            <w:rPr>
              <w:rFonts w:cs="Calibri"/>
              <w:szCs w:val="24"/>
            </w:rPr>
            <w:t xml:space="preserve"> - </w:t>
          </w:r>
          <w:r w:rsidRPr="00994167">
            <w:rPr>
              <w:rFonts w:cs="Calibri"/>
              <w:noProof/>
              <w:szCs w:val="24"/>
            </w:rPr>
            <w:fldChar w:fldCharType="begin"/>
          </w:r>
          <w:r w:rsidRPr="00994167">
            <w:rPr>
              <w:rFonts w:cs="Calibri"/>
              <w:noProof/>
              <w:szCs w:val="24"/>
            </w:rPr>
            <w:instrText xml:space="preserve"> NUMPAGES   \* MERGEFORMAT </w:instrText>
          </w:r>
          <w:r w:rsidRPr="00994167">
            <w:rPr>
              <w:rFonts w:cs="Calibri"/>
              <w:noProof/>
              <w:szCs w:val="24"/>
            </w:rPr>
            <w:fldChar w:fldCharType="separate"/>
          </w:r>
          <w:r w:rsidRPr="00994167">
            <w:rPr>
              <w:rFonts w:cs="Calibri"/>
              <w:noProof/>
              <w:szCs w:val="24"/>
            </w:rPr>
            <w:t>111</w:t>
          </w:r>
          <w:r w:rsidRPr="00994167">
            <w:rPr>
              <w:rFonts w:cs="Calibri"/>
              <w:noProof/>
              <w:szCs w:val="24"/>
            </w:rPr>
            <w:fldChar w:fldCharType="end"/>
          </w:r>
        </w:p>
      </w:tc>
    </w:tr>
  </w:tbl>
  <w:p w14:paraId="2D0E0305" w14:textId="77777777" w:rsidR="00994167" w:rsidRDefault="00994167">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69B" w14:textId="77777777" w:rsidR="00F1538B" w:rsidRDefault="00F1538B">
    <w:pPr>
      <w:pStyle w:val="af2"/>
      <w:spacing w:after="0"/>
      <w:jc w:val="center"/>
      <w:rPr>
        <w:sz w:val="12"/>
        <w:szCs w:val="12"/>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1EEDBCC6" w:rsidR="00F1538B" w:rsidRPr="003329FF" w:rsidRDefault="00F1538B" w:rsidP="006B55CD">
          <w:pPr>
            <w:pStyle w:val="af2"/>
            <w:spacing w:after="0"/>
            <w:rPr>
              <w:rStyle w:val="a3"/>
              <w:rFonts w:cs="Tahoma"/>
              <w:sz w:val="20"/>
              <w:lang w:val="el-GR"/>
            </w:rPr>
          </w:pPr>
          <w:r w:rsidRPr="003329FF">
            <w:rPr>
              <w:rStyle w:val="a3"/>
              <w:rFonts w:cs="Tahoma"/>
              <w:sz w:val="20"/>
              <w:lang w:val="el-GR"/>
            </w:rPr>
            <w:t xml:space="preserve">Κοινωνία της Πληροφορίας </w:t>
          </w:r>
          <w:r w:rsidR="003A0B33">
            <w:rPr>
              <w:rStyle w:val="a3"/>
              <w:rFonts w:cs="Tahoma"/>
              <w:sz w:val="20"/>
              <w:lang w:val="el-GR"/>
            </w:rPr>
            <w:t>Μ.</w:t>
          </w:r>
          <w:r w:rsidRPr="003329FF">
            <w:rPr>
              <w:rStyle w:val="a3"/>
              <w:rFonts w:cs="Tahoma"/>
              <w:sz w:val="20"/>
              <w:lang w:val="el-GR"/>
            </w:rPr>
            <w:t xml:space="preserve">Α.Ε. </w:t>
          </w:r>
        </w:p>
      </w:tc>
      <w:tc>
        <w:tcPr>
          <w:tcW w:w="1108" w:type="dxa"/>
          <w:tcBorders>
            <w:top w:val="single" w:sz="4" w:space="0" w:color="auto"/>
          </w:tcBorders>
        </w:tcPr>
        <w:p w14:paraId="3C31F19E" w14:textId="77777777" w:rsidR="00F1538B" w:rsidRPr="003329FF" w:rsidRDefault="00F1538B" w:rsidP="003329FF">
          <w:pPr>
            <w:pStyle w:val="af2"/>
            <w:spacing w:after="0"/>
            <w:jc w:val="right"/>
            <w:rPr>
              <w:rStyle w:val="a3"/>
              <w:rFonts w:cs="Tahoma"/>
              <w:sz w:val="20"/>
            </w:rPr>
          </w:pPr>
          <w:r w:rsidRPr="003329FF">
            <w:rPr>
              <w:rStyle w:val="a3"/>
              <w:rFonts w:cs="Tahoma"/>
              <w:sz w:val="20"/>
            </w:rPr>
            <w:fldChar w:fldCharType="begin"/>
          </w:r>
          <w:r w:rsidRPr="003329FF">
            <w:rPr>
              <w:rStyle w:val="a3"/>
              <w:rFonts w:cs="Tahoma"/>
              <w:sz w:val="20"/>
            </w:rPr>
            <w:instrText xml:space="preserve"> PAGE </w:instrText>
          </w:r>
          <w:r w:rsidRPr="003329FF">
            <w:rPr>
              <w:rStyle w:val="a3"/>
              <w:rFonts w:cs="Tahoma"/>
              <w:sz w:val="20"/>
            </w:rPr>
            <w:fldChar w:fldCharType="separate"/>
          </w:r>
          <w:r w:rsidR="00160FCE">
            <w:rPr>
              <w:rStyle w:val="a3"/>
              <w:rFonts w:cs="Tahoma"/>
              <w:noProof/>
              <w:sz w:val="20"/>
            </w:rPr>
            <w:t>108</w:t>
          </w:r>
          <w:r w:rsidRPr="003329FF">
            <w:rPr>
              <w:rStyle w:val="a3"/>
              <w:rFonts w:cs="Tahoma"/>
              <w:sz w:val="20"/>
            </w:rPr>
            <w:fldChar w:fldCharType="end"/>
          </w:r>
          <w:r w:rsidRPr="003329FF">
            <w:rPr>
              <w:rStyle w:val="a3"/>
              <w:rFonts w:cs="Tahoma"/>
              <w:sz w:val="20"/>
            </w:rPr>
            <w:t xml:space="preserve"> - </w:t>
          </w:r>
          <w:r w:rsidRPr="003329FF">
            <w:rPr>
              <w:rStyle w:val="a3"/>
              <w:rFonts w:cs="Tahoma"/>
              <w:sz w:val="20"/>
            </w:rPr>
            <w:fldChar w:fldCharType="begin"/>
          </w:r>
          <w:r w:rsidRPr="003329FF">
            <w:rPr>
              <w:rStyle w:val="a3"/>
              <w:rFonts w:cs="Tahoma"/>
              <w:sz w:val="20"/>
            </w:rPr>
            <w:instrText xml:space="preserve"> NUMPAGES </w:instrText>
          </w:r>
          <w:r w:rsidRPr="003329FF">
            <w:rPr>
              <w:rStyle w:val="a3"/>
              <w:rFonts w:cs="Tahoma"/>
              <w:sz w:val="20"/>
            </w:rPr>
            <w:fldChar w:fldCharType="separate"/>
          </w:r>
          <w:r w:rsidR="00160FCE">
            <w:rPr>
              <w:rStyle w:val="a3"/>
              <w:rFonts w:cs="Tahoma"/>
              <w:noProof/>
              <w:sz w:val="20"/>
            </w:rPr>
            <w:t>113</w:t>
          </w:r>
          <w:r w:rsidRPr="003329FF">
            <w:rPr>
              <w:rStyle w:val="a3"/>
              <w:rFonts w:cs="Tahoma"/>
              <w:sz w:val="20"/>
            </w:rPr>
            <w:fldChar w:fldCharType="end"/>
          </w:r>
        </w:p>
      </w:tc>
    </w:tr>
  </w:tbl>
  <w:p w14:paraId="513B1FDA" w14:textId="77777777" w:rsidR="00F1538B" w:rsidRDefault="00F1538B" w:rsidP="00AE28D7">
    <w:pPr>
      <w:pStyle w:val="af2"/>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29991" w14:textId="77777777" w:rsidR="00A465A5" w:rsidRDefault="00A465A5">
      <w:pPr>
        <w:spacing w:after="0"/>
      </w:pPr>
      <w:r>
        <w:separator/>
      </w:r>
    </w:p>
  </w:footnote>
  <w:footnote w:type="continuationSeparator" w:id="0">
    <w:p w14:paraId="1D203F59" w14:textId="77777777" w:rsidR="00A465A5" w:rsidRDefault="00A465A5">
      <w:pPr>
        <w:spacing w:after="0"/>
      </w:pPr>
      <w:r>
        <w:continuationSeparator/>
      </w:r>
    </w:p>
  </w:footnote>
  <w:footnote w:type="continuationNotice" w:id="1">
    <w:p w14:paraId="7FBFE7E0" w14:textId="77777777" w:rsidR="00A465A5" w:rsidRDefault="00A465A5">
      <w:pPr>
        <w:spacing w:after="0"/>
      </w:pPr>
    </w:p>
  </w:footnote>
  <w:footnote w:id="2">
    <w:p w14:paraId="3B2FBB90" w14:textId="77777777" w:rsidR="00831C27" w:rsidRPr="00A533C4" w:rsidRDefault="00831C27" w:rsidP="00831C27">
      <w:pPr>
        <w:suppressAutoHyphens w:val="0"/>
        <w:autoSpaceDE w:val="0"/>
        <w:autoSpaceDN w:val="0"/>
        <w:adjustRightInd w:val="0"/>
        <w:spacing w:after="0"/>
        <w:ind w:left="426" w:hanging="426"/>
        <w:rPr>
          <w:szCs w:val="24"/>
          <w:lang w:val="el-GR"/>
        </w:rPr>
      </w:pPr>
      <w:r w:rsidRPr="00A533C4">
        <w:rPr>
          <w:rStyle w:val="a8"/>
          <w:szCs w:val="24"/>
        </w:rPr>
        <w:footnoteRef/>
      </w:r>
      <w:r>
        <w:rPr>
          <w:lang w:val="el-GR"/>
        </w:rPr>
        <w:tab/>
      </w:r>
      <w:r>
        <w:rPr>
          <w:sz w:val="18"/>
          <w:szCs w:val="20"/>
          <w:lang w:val="el-GR"/>
        </w:rPr>
        <w:t>Β</w:t>
      </w:r>
      <w:r w:rsidRPr="00F66CA0">
        <w:rPr>
          <w:sz w:val="18"/>
          <w:szCs w:val="20"/>
          <w:lang w:val="el-GR"/>
        </w:rPr>
        <w:t>λ. απόφαση υπ’ αριθμ. 111257-18/11/2022 (ΑΔΑ: ΨΠΓΟ46ΜΤΛΡ-0Ε3).</w:t>
      </w:r>
      <w:r>
        <w:rPr>
          <w:color w:val="FF0000"/>
          <w:lang w:val="el-GR"/>
        </w:rPr>
        <w:t xml:space="preserve"> </w:t>
      </w:r>
    </w:p>
  </w:footnote>
  <w:footnote w:id="3">
    <w:p w14:paraId="4E3D9BC7" w14:textId="77777777" w:rsidR="00517E7C" w:rsidRPr="00255761" w:rsidRDefault="00517E7C" w:rsidP="00517E7C">
      <w:pPr>
        <w:pStyle w:val="af4"/>
        <w:rPr>
          <w:lang w:val="el-GR"/>
        </w:rPr>
      </w:pPr>
      <w:r>
        <w:rPr>
          <w:rStyle w:val="ab"/>
        </w:rPr>
        <w:footnoteRef/>
      </w:r>
      <w:r w:rsidRPr="00255761">
        <w:rPr>
          <w:lang w:val="el-GR"/>
        </w:rPr>
        <w:t xml:space="preserve"> </w:t>
      </w:r>
      <w:r>
        <w:rPr>
          <w:lang w:val="el-GR"/>
        </w:rPr>
        <w:t xml:space="preserve">  </w:t>
      </w:r>
      <w:r w:rsidRPr="00B24B5B">
        <w:rPr>
          <w:lang w:val="el-GR"/>
        </w:rPr>
        <w:t>Για την έννοια του «τρίτου» οικονομικού φορέα σε περίπτωση σύμβασης ανεξ</w:t>
      </w:r>
      <w:r>
        <w:rPr>
          <w:lang w:val="el-GR"/>
        </w:rPr>
        <w:t>άρτη</w:t>
      </w:r>
      <w:r w:rsidRPr="00B24B5B">
        <w:rPr>
          <w:lang w:val="el-GR"/>
        </w:rPr>
        <w:t>των υπηρεσιών βλ</w:t>
      </w:r>
      <w:r>
        <w:rPr>
          <w:lang w:val="el-GR"/>
        </w:rPr>
        <w:t>.</w:t>
      </w:r>
      <w:r w:rsidRPr="00B24B5B">
        <w:rPr>
          <w:lang w:val="el-GR"/>
        </w:rPr>
        <w:t xml:space="preserve"> ενδεικτικά αποφάσεις ΣτΕ (ΕΑ) 107/2018, ΔΕΑ 140/2021 (Τμ. ΙΒ Αναστ.) σκ. 12, ΜΔΕφΑθ, Α΄ διακοπών 236/2019, ΜΔΕφΑθ, ΙΒ΄ 57/2019.</w:t>
      </w:r>
    </w:p>
  </w:footnote>
  <w:footnote w:id="4">
    <w:p w14:paraId="4445286D" w14:textId="77777777" w:rsidR="00714B94" w:rsidRPr="00B64E9F" w:rsidRDefault="00714B94" w:rsidP="00714B94">
      <w:pPr>
        <w:pStyle w:val="af4"/>
        <w:rPr>
          <w:lang w:val="el-GR"/>
        </w:rPr>
      </w:pPr>
      <w:r>
        <w:rPr>
          <w:rStyle w:val="ab"/>
        </w:rPr>
        <w:footnoteRef/>
      </w:r>
      <w:r w:rsidRPr="00B64E9F">
        <w:rPr>
          <w:lang w:val="el-GR"/>
        </w:rPr>
        <w:t xml:space="preserve">     </w:t>
      </w:r>
      <w:r>
        <w:rPr>
          <w:lang w:val="el-GR"/>
        </w:rPr>
        <w:t>Β</w:t>
      </w:r>
      <w:r w:rsidRPr="00B64E9F">
        <w:rPr>
          <w:lang w:val="el-GR"/>
        </w:rPr>
        <w:t>λ. Απόφαση ΣτΕ  Ολ 2325/2023.  «Συνεπώς, οι οικονομικοί φορείς οφείλουν να προσκομίζουν, ως αποδεικτικά μέσα προς απόδειξη της συμμόρφωσής τους με τα απαιτούμενα πρότυπα-συστήματα διασφάλισης ποιότητας, πιστοποιητικά εκδιδόμενα από φορείς διαπιστευμένους σύμφωνα με τον κανονισμό 765/2008.»</w:t>
      </w:r>
    </w:p>
  </w:footnote>
  <w:footnote w:id="5">
    <w:p w14:paraId="2A440F79" w14:textId="77777777" w:rsidR="00517E7C" w:rsidRPr="00FE4670" w:rsidRDefault="00517E7C" w:rsidP="00517E7C">
      <w:pPr>
        <w:pStyle w:val="af4"/>
        <w:rPr>
          <w:lang w:val="el-GR"/>
        </w:rPr>
      </w:pPr>
      <w:r>
        <w:rPr>
          <w:rStyle w:val="ab"/>
        </w:rPr>
        <w:footnoteRef/>
      </w:r>
      <w:r w:rsidRPr="002B20BB">
        <w:rPr>
          <w:lang w:val="el-GR"/>
        </w:rPr>
        <w:t xml:space="preserve"> </w:t>
      </w:r>
      <w:r>
        <w:rPr>
          <w:lang w:val="el-GR"/>
        </w:rPr>
        <w:t xml:space="preserve"> </w:t>
      </w:r>
      <w:r>
        <w:rPr>
          <w:lang w:val="el-GR"/>
        </w:rPr>
        <w:tab/>
      </w:r>
      <w:r w:rsidRPr="0090302A">
        <w:rPr>
          <w:lang w:val="el-GR"/>
        </w:rPr>
        <w:t>Για την έννοια του «τρίτου» οικονομικού φορέα σε περίπτωση σύμβασης ανεξ</w:t>
      </w:r>
      <w:r>
        <w:rPr>
          <w:lang w:val="el-GR"/>
        </w:rPr>
        <w:t>άρτη</w:t>
      </w:r>
      <w:r w:rsidRPr="0090302A">
        <w:rPr>
          <w:lang w:val="el-GR"/>
        </w:rPr>
        <w:t>των υπηρεσιών βλ</w:t>
      </w:r>
      <w:r>
        <w:rPr>
          <w:lang w:val="el-GR"/>
        </w:rPr>
        <w:t>.</w:t>
      </w:r>
      <w:r w:rsidRPr="0090302A">
        <w:rPr>
          <w:lang w:val="el-GR"/>
        </w:rPr>
        <w:t xml:space="preserve"> ενδεικτικά αποφάσεις</w:t>
      </w:r>
      <w:r w:rsidRPr="00D33320">
        <w:rPr>
          <w:lang w:val="el-GR"/>
        </w:rPr>
        <w:t xml:space="preserve"> </w:t>
      </w:r>
      <w:r w:rsidRPr="0090302A">
        <w:rPr>
          <w:lang w:val="el-GR"/>
        </w:rPr>
        <w:t>ΣτΕ (ΕΑ) 107/2018</w:t>
      </w:r>
      <w:r w:rsidRPr="00806869">
        <w:rPr>
          <w:lang w:val="el-GR"/>
        </w:rPr>
        <w:t xml:space="preserve">, </w:t>
      </w:r>
      <w:r>
        <w:rPr>
          <w:lang w:val="el-GR"/>
        </w:rPr>
        <w:t xml:space="preserve">ΔΕΑ 140/2021 (Τμ. ΙΒ Αναστ.) σκ. 12, </w:t>
      </w:r>
      <w:r w:rsidRPr="0090302A">
        <w:rPr>
          <w:lang w:val="el-GR"/>
        </w:rPr>
        <w:t>ΜΔΕφΑθ, Α΄ διακοπών 236/2019, ΜΔΕφΑθ, ΙΒ΄ 57/2019</w:t>
      </w:r>
      <w:r>
        <w:rPr>
          <w:lang w:val="el-GR"/>
        </w:rPr>
        <w:t xml:space="preserve">. </w:t>
      </w:r>
    </w:p>
  </w:footnote>
  <w:footnote w:id="6">
    <w:p w14:paraId="10125360" w14:textId="77777777" w:rsidR="00517E7C" w:rsidRPr="00FE4670" w:rsidRDefault="00517E7C" w:rsidP="00517E7C">
      <w:pPr>
        <w:pStyle w:val="af4"/>
        <w:rPr>
          <w:lang w:val="el-GR"/>
        </w:rPr>
      </w:pPr>
      <w:r>
        <w:rPr>
          <w:rStyle w:val="ab"/>
        </w:rPr>
        <w:footnoteRef/>
      </w:r>
      <w:r w:rsidRPr="002B20BB">
        <w:rPr>
          <w:lang w:val="el-GR"/>
        </w:rPr>
        <w:t xml:space="preserve"> </w:t>
      </w:r>
      <w:r>
        <w:rPr>
          <w:lang w:val="el-GR"/>
        </w:rPr>
        <w:t xml:space="preserve"> </w:t>
      </w:r>
      <w:r>
        <w:rPr>
          <w:lang w:val="el-GR"/>
        </w:rPr>
        <w:tab/>
      </w:r>
      <w:r w:rsidRPr="00C11E79">
        <w:rPr>
          <w:lang w:val="el-GR"/>
        </w:rPr>
        <w:t>Για την έννοια του «τρίτου» οικονομικού φορέα σε περίπτωση σύμβασης ανεξαρτήτων υπηρεσιών πρβλ ενδεικτικά αποφάσεις ΑΕΠΠ 886/2020, 488/2020 253/2017, 247/2017, ΣτΕ (ΕΑ) 107/2018, ΜΔΕφΑθ, Α΄ διακοπών 236/2019, ΜΔΕφΑθ, ΙΒ΄ 57/2019.</w:t>
      </w:r>
      <w:r>
        <w:rPr>
          <w:lang w:val="el-GR"/>
        </w:rPr>
        <w:t xml:space="preserve"> </w:t>
      </w:r>
    </w:p>
  </w:footnote>
  <w:footnote w:id="7">
    <w:p w14:paraId="5708749A" w14:textId="77777777" w:rsidR="00F1538B" w:rsidRPr="00BD65F6" w:rsidRDefault="00F1538B" w:rsidP="00F64037">
      <w:pPr>
        <w:pStyle w:val="af4"/>
        <w:rPr>
          <w:lang w:val="el-GR"/>
        </w:rPr>
      </w:pPr>
      <w:r>
        <w:rPr>
          <w:rStyle w:val="0"/>
        </w:rPr>
        <w:footnoteRef/>
      </w:r>
      <w:r w:rsidRPr="00BD65F6">
        <w:rPr>
          <w:lang w:val="el-GR"/>
        </w:rPr>
        <w:t xml:space="preserve"> </w:t>
      </w:r>
      <w:r>
        <w:rPr>
          <w:lang w:val="el-GR"/>
        </w:rPr>
        <w:tab/>
      </w:r>
      <w:r w:rsidRPr="00BD65F6">
        <w:rPr>
          <w:lang w:val="el-GR"/>
        </w:rPr>
        <w:t>Παρ. 1 του άρθρου 79 του ν. 4412/2016, όπως τροποποιήθηκε με την παρ. 5 του άρθρου 235 του ν. 4635/2019.</w:t>
      </w:r>
    </w:p>
  </w:footnote>
  <w:footnote w:id="8">
    <w:p w14:paraId="6E405EFD" w14:textId="77777777" w:rsidR="002F2E9D" w:rsidRPr="00125B0B" w:rsidRDefault="002F2E9D" w:rsidP="002F2E9D">
      <w:pPr>
        <w:pStyle w:val="af4"/>
        <w:rPr>
          <w:lang w:val="el-GR"/>
        </w:rPr>
      </w:pPr>
      <w:r>
        <w:rPr>
          <w:rStyle w:val="ab"/>
        </w:rPr>
        <w:footnoteRef/>
      </w:r>
      <w:r w:rsidRPr="0022250D">
        <w:rPr>
          <w:lang w:val="el-GR"/>
        </w:rPr>
        <w:t xml:space="preserve"> </w:t>
      </w:r>
      <w:r>
        <w:rPr>
          <w:lang w:val="el-GR"/>
        </w:rPr>
        <w:tab/>
      </w:r>
      <w:r w:rsidRPr="000649DF">
        <w:rPr>
          <w:lang w:val="el-GR"/>
        </w:rPr>
        <w:t>Πρβλ. Άρθρο 5 της Υ.Α. υπ’αριθμ. 102080/24-10-2022 «Ρύθμιση θεμάτων σχετικά με την εξέταση επανορθωτικών μέτρων από την Επιτροπή της παρ.</w:t>
      </w:r>
      <w:r w:rsidRPr="000649DF">
        <w:t>  </w:t>
      </w:r>
      <w:r w:rsidRPr="000649DF">
        <w:rPr>
          <w:lang w:val="el-GR"/>
        </w:rPr>
        <w:t>9 του άρθρου 73 του ν.</w:t>
      </w:r>
      <w:r w:rsidRPr="000649DF">
        <w:t> </w:t>
      </w:r>
      <w:r w:rsidRPr="000649DF">
        <w:rPr>
          <w:lang w:val="el-GR"/>
        </w:rPr>
        <w:t>4412/2016», ΦΕΚ Β/02-11-2022</w:t>
      </w:r>
    </w:p>
  </w:footnote>
  <w:footnote w:id="9">
    <w:p w14:paraId="7A6E2BEE" w14:textId="77777777" w:rsidR="00F1538B" w:rsidRPr="0029307B" w:rsidRDefault="00F1538B" w:rsidP="00C0210C">
      <w:pPr>
        <w:pStyle w:val="af4"/>
        <w:rPr>
          <w:lang w:val="el-GR"/>
        </w:rPr>
      </w:pPr>
      <w:r>
        <w:rPr>
          <w:rStyle w:val="ab"/>
        </w:rPr>
        <w:footnoteRef/>
      </w:r>
      <w:r w:rsidRPr="0029307B">
        <w:rPr>
          <w:lang w:val="el-GR"/>
        </w:rPr>
        <w:t xml:space="preserve"> </w:t>
      </w:r>
      <w:r>
        <w:rPr>
          <w:lang w:val="el-GR"/>
        </w:rPr>
        <w:tab/>
      </w:r>
      <w:r w:rsidRPr="00B45F73">
        <w:rPr>
          <w:lang w:val="el-GR"/>
        </w:rPr>
        <w:t xml:space="preserve">Για τον χρόνο έκδοσης και ισχύος των αποδεικτικών μέσων, πρβλ και το με αρ πρωτ 2210/19-04-2019 (ΑΔΑ : 66ΓΠΟΞΤΒ-Ζ9Κ) έγγραφο της ΕΑΑΔΗΣΥ. </w:t>
      </w:r>
    </w:p>
  </w:footnote>
  <w:footnote w:id="10">
    <w:p w14:paraId="6F98508E" w14:textId="77777777" w:rsidR="00F1538B" w:rsidRPr="005B2FD1" w:rsidRDefault="00F1538B" w:rsidP="00C27CEC">
      <w:pPr>
        <w:pStyle w:val="af4"/>
        <w:ind w:left="0"/>
        <w:rPr>
          <w:strike/>
          <w:color w:val="000000"/>
          <w:lang w:val="el-GR"/>
        </w:rPr>
      </w:pPr>
      <w:r>
        <w:rPr>
          <w:lang w:val="el-GR"/>
        </w:rPr>
        <w:t xml:space="preserve">           </w:t>
      </w:r>
      <w:r>
        <w:rPr>
          <w:rStyle w:val="0"/>
        </w:rPr>
        <w:footnoteRef/>
      </w:r>
      <w:r>
        <w:rPr>
          <w:lang w:val="el-GR"/>
        </w:rPr>
        <w:t xml:space="preserve">     </w:t>
      </w:r>
      <w:r w:rsidRPr="005609B2">
        <w:rPr>
          <w:color w:val="000000"/>
          <w:lang w:val="el-GR"/>
        </w:rPr>
        <w:t>Πρβλ. παρ. 12 άρθρου 80 του ν.4412/2016</w:t>
      </w:r>
    </w:p>
  </w:footnote>
  <w:footnote w:id="11">
    <w:p w14:paraId="4157449B" w14:textId="77777777" w:rsidR="00F1538B" w:rsidRPr="006B2C94" w:rsidRDefault="00F1538B" w:rsidP="002B2F6A">
      <w:pPr>
        <w:pStyle w:val="af4"/>
        <w:rPr>
          <w:lang w:val="el-GR"/>
        </w:rPr>
      </w:pPr>
      <w:r>
        <w:rPr>
          <w:rStyle w:val="a4"/>
        </w:rPr>
        <w:footnoteRef/>
      </w:r>
      <w:r>
        <w:rPr>
          <w:lang w:val="el-GR"/>
        </w:rPr>
        <w:tab/>
        <w:t>Άρθρο 96, παρ. 7 του ν. 4412/2016</w:t>
      </w:r>
    </w:p>
  </w:footnote>
  <w:footnote w:id="12">
    <w:p w14:paraId="4D502381" w14:textId="77777777" w:rsidR="005632D7" w:rsidRPr="002C0076" w:rsidRDefault="005632D7" w:rsidP="005632D7">
      <w:pPr>
        <w:pStyle w:val="af4"/>
        <w:rPr>
          <w:lang w:val="el-GR"/>
        </w:rPr>
      </w:pPr>
      <w:r w:rsidRPr="00A533C4">
        <w:rPr>
          <w:rStyle w:val="ab"/>
          <w:rFonts w:cs="Calibri"/>
        </w:rPr>
        <w:footnoteRef/>
      </w:r>
      <w:r w:rsidRPr="002C0076">
        <w:rPr>
          <w:lang w:val="el-GR"/>
        </w:rPr>
        <w:t xml:space="preserve"> </w:t>
      </w:r>
      <w:r>
        <w:rPr>
          <w:lang w:val="el-GR"/>
        </w:rPr>
        <w:t xml:space="preserve">     Βλ. ΔΕΦ Αθηνών ΙΓ Τμήμα ( Ακυρ) 728/2023</w:t>
      </w:r>
    </w:p>
  </w:footnote>
  <w:footnote w:id="13">
    <w:p w14:paraId="166EDB84" w14:textId="77777777" w:rsidR="005632D7" w:rsidRPr="00E51FC7" w:rsidRDefault="005632D7" w:rsidP="005632D7">
      <w:pPr>
        <w:pStyle w:val="af4"/>
        <w:rPr>
          <w:lang w:val="el-GR"/>
        </w:rPr>
      </w:pPr>
      <w:r>
        <w:rPr>
          <w:rStyle w:val="ab"/>
        </w:rPr>
        <w:footnoteRef/>
      </w:r>
      <w:r w:rsidRPr="00E51FC7">
        <w:rPr>
          <w:lang w:val="el-GR"/>
        </w:rPr>
        <w:t xml:space="preserve"> </w:t>
      </w:r>
      <w:r>
        <w:rPr>
          <w:lang w:val="el-GR"/>
        </w:rPr>
        <w:tab/>
        <w:t xml:space="preserve">ο.π. υποσ. με αρ. 167 και εκεί παρατιθέμενη νομολογία </w:t>
      </w:r>
      <w:r w:rsidRPr="002C0076">
        <w:rPr>
          <w:szCs w:val="24"/>
          <w:lang w:val="el-GR"/>
        </w:rPr>
        <w:t>(ΔΕφΑθηνών 355/2022, ΣτΕ 1187/2020</w:t>
      </w:r>
      <w:r>
        <w:rPr>
          <w:szCs w:val="24"/>
          <w:lang w:val="el-GR"/>
        </w:rPr>
        <w:t>).</w:t>
      </w:r>
    </w:p>
  </w:footnote>
  <w:footnote w:id="14">
    <w:p w14:paraId="35E80DA7" w14:textId="77777777" w:rsidR="005632D7" w:rsidRPr="009C1E20" w:rsidRDefault="005632D7" w:rsidP="005632D7">
      <w:pPr>
        <w:pStyle w:val="af4"/>
        <w:rPr>
          <w:lang w:val="el-GR"/>
        </w:rPr>
      </w:pPr>
      <w:r>
        <w:rPr>
          <w:rStyle w:val="ab"/>
        </w:rPr>
        <w:footnoteRef/>
      </w:r>
      <w:r w:rsidRPr="009C1E20">
        <w:rPr>
          <w:lang w:val="el-GR"/>
        </w:rPr>
        <w:t xml:space="preserve">  </w:t>
      </w:r>
      <w:r>
        <w:rPr>
          <w:lang w:val="el-GR"/>
        </w:rPr>
        <w:t xml:space="preserve">    Άρθρο 15 ΚΥΑ ΕΣΗΔΗΣ Προμήθειες και Υπηρεσίες (ΚΥΑ </w:t>
      </w:r>
      <w:r w:rsidRPr="00CF46FE">
        <w:rPr>
          <w:lang w:val="el-GR"/>
        </w:rPr>
        <w:t>44756/13-06-2024 (Β’ 3380)</w:t>
      </w:r>
      <w:r>
        <w:rPr>
          <w:lang w:val="el-GR"/>
        </w:rPr>
        <w:t>)</w:t>
      </w:r>
    </w:p>
  </w:footnote>
  <w:footnote w:id="15">
    <w:p w14:paraId="4A879856" w14:textId="77777777" w:rsidR="00F1538B" w:rsidRPr="00F93782" w:rsidRDefault="00F1538B" w:rsidP="00486D17">
      <w:pPr>
        <w:pStyle w:val="af4"/>
        <w:rPr>
          <w:lang w:val="el-GR"/>
        </w:rPr>
      </w:pPr>
      <w:r>
        <w:rPr>
          <w:rStyle w:val="ab"/>
        </w:rPr>
        <w:footnoteRef/>
      </w:r>
      <w:r w:rsidRPr="00F93782">
        <w:rPr>
          <w:lang w:val="el-GR"/>
        </w:rPr>
        <w:t xml:space="preserve"> </w:t>
      </w:r>
      <w:r>
        <w:rPr>
          <w:lang w:val="el-GR"/>
        </w:rPr>
        <w:t xml:space="preserve">     Άρθρο 13 παρ. 1.4 και 1.5 της </w:t>
      </w:r>
      <w:r w:rsidRPr="00184870">
        <w:rPr>
          <w:lang w:val="el-GR"/>
        </w:rPr>
        <w:t>Κ.Υ.Α. ΕΣΗΔΗΣ Προμήθειες και Υπηρεσίες</w:t>
      </w:r>
    </w:p>
  </w:footnote>
  <w:footnote w:id="16">
    <w:p w14:paraId="5701FB37" w14:textId="71AF39B3" w:rsidR="00536245" w:rsidRPr="00BD65F6" w:rsidRDefault="00536245" w:rsidP="00536245">
      <w:pPr>
        <w:pStyle w:val="af4"/>
        <w:rPr>
          <w:lang w:val="el-GR"/>
        </w:rPr>
      </w:pPr>
      <w:r w:rsidRPr="00536245">
        <w:rPr>
          <w:rStyle w:val="a8"/>
        </w:rPr>
        <w:footnoteRef/>
      </w:r>
      <w:r w:rsidRPr="00536245">
        <w:rPr>
          <w:szCs w:val="18"/>
          <w:lang w:val="el-GR"/>
        </w:rPr>
        <w:tab/>
      </w:r>
      <w:r w:rsidR="00CA715C" w:rsidRPr="00CA715C">
        <w:rPr>
          <w:szCs w:val="18"/>
          <w:lang w:val="el-GR"/>
        </w:rPr>
        <w:t>Βλ. παρ. 5 περ. α΄ του άρθρου 95 του ν. 4412/2016, όπως τροποποιήθηκε με το άρθρο 37 του ν. 4782/2021 και στη συνέχεια με το άρθρο 16 του ν. 5218/2025. Εδώ πρέπει να καθορίζεται με σαφήνεια η σχετική μονάδα π.χ.  ανθρωποώρες κ.α.</w:t>
      </w:r>
    </w:p>
  </w:footnote>
  <w:footnote w:id="17">
    <w:p w14:paraId="365CAFD4" w14:textId="77777777" w:rsidR="0038504E" w:rsidRPr="001036EA" w:rsidRDefault="0038504E" w:rsidP="0038504E">
      <w:pPr>
        <w:pStyle w:val="af4"/>
        <w:ind w:left="426" w:hanging="426"/>
        <w:rPr>
          <w:lang w:val="el-GR"/>
        </w:rPr>
      </w:pPr>
      <w:r>
        <w:rPr>
          <w:rStyle w:val="a8"/>
        </w:rPr>
        <w:footnoteRef/>
      </w:r>
      <w:r>
        <w:rPr>
          <w:lang w:val="el-GR"/>
        </w:rPr>
        <w:tab/>
        <w:t>Άρθρο 90 παρ. 2 και 4 του ν. 4412/2016.</w:t>
      </w:r>
    </w:p>
  </w:footnote>
  <w:footnote w:id="18">
    <w:p w14:paraId="1DBFE45C" w14:textId="77777777" w:rsidR="00347835" w:rsidRPr="00D52587" w:rsidRDefault="00347835" w:rsidP="00347835">
      <w:pPr>
        <w:pStyle w:val="af4"/>
        <w:rPr>
          <w:lang w:val="el-GR"/>
        </w:rPr>
      </w:pPr>
      <w:r>
        <w:rPr>
          <w:rStyle w:val="ab"/>
        </w:rPr>
        <w:footnoteRef/>
      </w:r>
      <w:r>
        <w:rPr>
          <w:lang w:val="el-GR"/>
        </w:rPr>
        <w:t xml:space="preserve">     </w:t>
      </w:r>
      <w:r w:rsidRPr="00D52587">
        <w:rPr>
          <w:lang w:val="el-GR"/>
        </w:rPr>
        <w:t xml:space="preserve"> </w:t>
      </w:r>
      <w:r>
        <w:rPr>
          <w:lang w:val="el-GR"/>
        </w:rPr>
        <w:t>Ά</w:t>
      </w:r>
      <w:r w:rsidRPr="00D52587">
        <w:rPr>
          <w:lang w:val="el-GR"/>
        </w:rPr>
        <w:t xml:space="preserve">ρθρο 361 του ν. 4412/2016 και 4 </w:t>
      </w:r>
      <w:r>
        <w:rPr>
          <w:lang w:val="el-GR"/>
        </w:rPr>
        <w:t>π</w:t>
      </w:r>
      <w:r w:rsidRPr="00D52587">
        <w:rPr>
          <w:lang w:val="el-GR"/>
        </w:rPr>
        <w:t>.</w:t>
      </w:r>
      <w:r>
        <w:rPr>
          <w:lang w:val="el-GR"/>
        </w:rPr>
        <w:t>δ</w:t>
      </w:r>
      <w:r w:rsidRPr="00D52587">
        <w:rPr>
          <w:lang w:val="el-GR"/>
        </w:rPr>
        <w:t>. 39/2017</w:t>
      </w:r>
    </w:p>
  </w:footnote>
  <w:footnote w:id="19">
    <w:p w14:paraId="65A84EB9" w14:textId="77777777" w:rsidR="00347835" w:rsidRPr="00827575" w:rsidRDefault="00347835" w:rsidP="00347835">
      <w:pPr>
        <w:pStyle w:val="af4"/>
        <w:rPr>
          <w:lang w:val="el-GR"/>
        </w:rPr>
      </w:pPr>
      <w:r>
        <w:rPr>
          <w:rStyle w:val="ab"/>
        </w:rPr>
        <w:footnoteRef/>
      </w:r>
      <w:r w:rsidRPr="00827575">
        <w:rPr>
          <w:lang w:val="el-GR"/>
        </w:rPr>
        <w:t xml:space="preserve"> </w:t>
      </w:r>
      <w:r>
        <w:rPr>
          <w:lang w:val="el-GR"/>
        </w:rPr>
        <w:t xml:space="preserve">     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20">
    <w:p w14:paraId="04E0FCFB" w14:textId="77777777" w:rsidR="00347835" w:rsidRPr="004072A5" w:rsidRDefault="00347835" w:rsidP="00347835">
      <w:pPr>
        <w:pStyle w:val="af5"/>
        <w:ind w:left="227" w:hanging="227"/>
        <w:rPr>
          <w:sz w:val="18"/>
          <w:lang w:val="el-GR"/>
        </w:rPr>
      </w:pPr>
      <w:r>
        <w:rPr>
          <w:rStyle w:val="ab"/>
        </w:rPr>
        <w:footnoteRef/>
      </w:r>
      <w:r w:rsidRPr="007C4E1D">
        <w:rPr>
          <w:lang w:val="el-GR"/>
        </w:rPr>
        <w:t xml:space="preserve"> </w:t>
      </w:r>
      <w:r w:rsidRPr="007C4E1D">
        <w:rPr>
          <w:sz w:val="18"/>
          <w:lang w:val="el-GR"/>
        </w:rPr>
        <w:t xml:space="preserve">Πρβλ. άρθρο 372 παρ. 3 ν. 4412/2016, σύμφωνα με το  οποίο: </w:t>
      </w:r>
      <w:r w:rsidRPr="007C4E1D">
        <w:rPr>
          <w:i/>
          <w:sz w:val="18"/>
          <w:lang w:val="el-GR"/>
        </w:rPr>
        <w:t>«Αρμόδιο για την εκδίκαση των υποθέσεων του παρόντος είναι το Διοικητικό Εφετείο της έδρας της αναθέτουσας αρχής. Κατ` εξαίρεση, διαφορές οποίες προκύπτουν από την ανάθεση δημόσιων συμβάσεων που εμπίπτουν στο πεδίο εφαρμογής των Οδηγιών 2014/24/ΕΕ και 2014/25/ΕΕ, με εκτιμώμενη αξία μεγαλύτερη των δεκαπέντε εκατομμυρίων (15.000.000) ευρώ, εκδικάζονται από το Συμβούλιο της Επικρατείας».</w:t>
      </w:r>
      <w:r w:rsidRPr="007C4E1D">
        <w:rPr>
          <w:sz w:val="18"/>
          <w:lang w:val="el-GR"/>
        </w:rPr>
        <w:t xml:space="preserve"> Κατά συνέπεια, με βάση την εκτιμώμενη αξία εκάστης σύμβασης, η α.α. συμπληρώνει στο παρόν άρθρο</w:t>
      </w:r>
      <w:r w:rsidRPr="004134BB">
        <w:rPr>
          <w:rFonts w:ascii="Cambria" w:hAnsi="Cambria"/>
          <w:sz w:val="22"/>
          <w:szCs w:val="22"/>
          <w:lang w:val="el-GR"/>
        </w:rPr>
        <w:t xml:space="preserve"> </w:t>
      </w:r>
      <w:r w:rsidRPr="007C4E1D">
        <w:rPr>
          <w:sz w:val="18"/>
          <w:lang w:val="el-GR"/>
        </w:rPr>
        <w:t xml:space="preserve">της Διακήρυξης,  το αρμόδιο, ανά περίπτωση, Δικαστήριο, ήτοι το Διοικητικό Εφετείο ή το Συμβούλιο της Επικρατείας αναλόγως. </w:t>
      </w:r>
    </w:p>
  </w:footnote>
  <w:footnote w:id="21">
    <w:p w14:paraId="4655E0A1" w14:textId="77777777" w:rsidR="00347835" w:rsidRPr="007C4E1D" w:rsidRDefault="00347835" w:rsidP="00347835">
      <w:pPr>
        <w:pStyle w:val="af4"/>
        <w:rPr>
          <w:lang w:val="el-GR"/>
        </w:rPr>
      </w:pPr>
      <w:r>
        <w:rPr>
          <w:rStyle w:val="ab"/>
        </w:rPr>
        <w:footnoteRef/>
      </w:r>
      <w:r w:rsidRPr="007C4E1D">
        <w:rPr>
          <w:lang w:val="el-GR"/>
        </w:rPr>
        <w:t xml:space="preserve"> Πρβλ. άρθρο 372 παρ. 1 και 2 Ν. 4412/2016</w:t>
      </w:r>
      <w:r>
        <w:rPr>
          <w:lang w:val="el-GR"/>
        </w:rPr>
        <w:t>.</w:t>
      </w:r>
    </w:p>
  </w:footnote>
  <w:footnote w:id="22">
    <w:p w14:paraId="67976A36" w14:textId="77777777" w:rsidR="00347835" w:rsidRPr="00F40EF3" w:rsidRDefault="00347835" w:rsidP="00347835">
      <w:pPr>
        <w:pStyle w:val="af4"/>
        <w:rPr>
          <w:lang w:val="el-GR"/>
        </w:rPr>
      </w:pPr>
      <w:r>
        <w:rPr>
          <w:rStyle w:val="ab"/>
        </w:rPr>
        <w:footnoteRef/>
      </w:r>
      <w:r w:rsidRPr="00F40EF3">
        <w:rPr>
          <w:lang w:val="el-GR"/>
        </w:rPr>
        <w:t xml:space="preserve"> Πρβλ. άρθρο 372 παρ. 4 του ν. 4412/2016</w:t>
      </w:r>
      <w:r>
        <w:rPr>
          <w:lang w:val="el-GR"/>
        </w:rPr>
        <w:t>.</w:t>
      </w:r>
    </w:p>
  </w:footnote>
  <w:footnote w:id="23">
    <w:p w14:paraId="02D477BF" w14:textId="77777777" w:rsidR="00F1538B" w:rsidRPr="00FF4138" w:rsidRDefault="00F1538B" w:rsidP="00FE0D21">
      <w:pPr>
        <w:pStyle w:val="af4"/>
        <w:rPr>
          <w:lang w:val="el-GR"/>
        </w:rPr>
      </w:pPr>
      <w:r>
        <w:rPr>
          <w:rStyle w:val="0"/>
        </w:rPr>
        <w:footnoteRef/>
      </w:r>
      <w:r>
        <w:rPr>
          <w:lang w:val="el-GR"/>
        </w:rPr>
        <w:tab/>
      </w:r>
      <w:r w:rsidRPr="004759D3">
        <w:rPr>
          <w:lang w:val="el-GR"/>
        </w:rPr>
        <w:t xml:space="preserve">Πρβλ. </w:t>
      </w:r>
      <w:r>
        <w:rPr>
          <w:lang w:val="el-GR"/>
        </w:rPr>
        <w:t>άρθρο</w:t>
      </w:r>
      <w:r w:rsidRPr="004759D3">
        <w:rPr>
          <w:lang w:val="el-GR"/>
        </w:rPr>
        <w:t xml:space="preserve"> 132, παρ. 1δ), περ. αα του ν. 4412/2016</w:t>
      </w:r>
      <w:r>
        <w:rPr>
          <w:lang w:val="el-GR"/>
        </w:rPr>
        <w:t>.</w:t>
      </w:r>
      <w:r w:rsidRPr="004759D3">
        <w:rPr>
          <w:lang w:val="el-GR"/>
        </w:rPr>
        <w:t xml:space="preserve"> Πρβλ. επίσης, Κατευθυντήρια Οδηγία 22 της Αρχής με τίτλο «Τροποποίηση συμβάσεων κατά τη διάρκειά τους», Κεφάλαιο ΙΙΙ.Δ. σημείο Ι, σελ. 17 (ΑΔΑ: 7ΜΥΤΟΞΤΒ-ΖΓΖ). </w:t>
      </w:r>
      <w:r w:rsidRPr="004759D3">
        <w:rPr>
          <w:lang w:val="el-GR"/>
        </w:rPr>
        <w:tab/>
        <w:t xml:space="preserve"> </w:t>
      </w:r>
    </w:p>
  </w:footnote>
  <w:footnote w:id="24">
    <w:p w14:paraId="34D96034" w14:textId="77777777" w:rsidR="006A28B9" w:rsidRPr="00954CC6" w:rsidRDefault="006A28B9" w:rsidP="006A28B9">
      <w:pPr>
        <w:pStyle w:val="af4"/>
        <w:rPr>
          <w:lang w:val="el-GR"/>
        </w:rPr>
      </w:pPr>
      <w:r w:rsidRPr="009D34B5">
        <w:rPr>
          <w:rStyle w:val="ab"/>
        </w:rPr>
        <w:footnoteRef/>
      </w:r>
      <w:r w:rsidRPr="009D34B5">
        <w:rPr>
          <w:lang w:val="el-GR"/>
        </w:rPr>
        <w:t xml:space="preserve"> </w:t>
      </w:r>
      <w:r w:rsidRPr="009D34B5">
        <w:rPr>
          <w:lang w:val="el-GR"/>
        </w:rPr>
        <w:tab/>
      </w:r>
      <w:r>
        <w:rPr>
          <w:lang w:val="el-GR"/>
        </w:rPr>
        <w:t>Β</w:t>
      </w:r>
      <w:r w:rsidRPr="009D34B5">
        <w:rPr>
          <w:lang w:val="el-GR"/>
        </w:rPr>
        <w:t>λ. Απόφαση αριθμ. 63446</w:t>
      </w:r>
      <w:r>
        <w:rPr>
          <w:lang w:val="el-GR"/>
        </w:rPr>
        <w:t>/2021</w:t>
      </w:r>
      <w:r w:rsidRPr="009D34B5">
        <w:rPr>
          <w:lang w:val="el-GR"/>
        </w:rPr>
        <w:t xml:space="preserve"> </w:t>
      </w:r>
      <w:r w:rsidRPr="00FC736C">
        <w:rPr>
          <w:i/>
          <w:lang w:val="el-GR"/>
        </w:rPr>
        <w:t>(B’ 2338/02.06.2021)</w:t>
      </w:r>
      <w:r>
        <w:rPr>
          <w:i/>
          <w:lang w:val="el-GR"/>
        </w:rPr>
        <w:t xml:space="preserve"> </w:t>
      </w:r>
      <w:r w:rsidRPr="009D34B5">
        <w:rPr>
          <w:lang w:val="el-GR"/>
        </w:rPr>
        <w:t>Υπουργών Οικονομικών – Ανάπτυξης και Επενδύσεων – Επικρατείας «Καθορισμός Εθνικού Μορφότυπου ηλεκτρονικού τιμολογίου στο πλαίσιο των Δημοσίων Συμβάσεων», άρθρο 3 παρ.2</w:t>
      </w:r>
      <w:r>
        <w:rPr>
          <w:lang w:val="el-GR"/>
        </w:rPr>
        <w:t xml:space="preserve"> </w:t>
      </w:r>
      <w:r w:rsidRPr="009D34B5">
        <w:rPr>
          <w:lang w:val="el-GR"/>
        </w:rPr>
        <w:t xml:space="preserve"> πεδίο «</w:t>
      </w:r>
      <w:r w:rsidRPr="009D34B5">
        <w:rPr>
          <w:lang w:val="en-US"/>
        </w:rPr>
        <w:t>BT</w:t>
      </w:r>
      <w:r w:rsidRPr="009D34B5">
        <w:rPr>
          <w:lang w:val="el-GR"/>
        </w:rPr>
        <w:t>-11: Στοιχείο αναφοράς αγαθού / υπηρεσίας / μελέτης / έργου»</w:t>
      </w:r>
    </w:p>
  </w:footnote>
  <w:footnote w:id="25">
    <w:p w14:paraId="0057DF86" w14:textId="77777777" w:rsidR="00970563" w:rsidRPr="001F7E31" w:rsidRDefault="00970563" w:rsidP="00970563">
      <w:pPr>
        <w:pStyle w:val="af4"/>
        <w:rPr>
          <w:lang w:val="el-GR"/>
        </w:rPr>
      </w:pPr>
      <w:r>
        <w:rPr>
          <w:rStyle w:val="ab"/>
        </w:rPr>
        <w:footnoteRef/>
      </w:r>
      <w:r w:rsidRPr="001F7E31">
        <w:rPr>
          <w:lang w:val="el-GR"/>
        </w:rPr>
        <w:t xml:space="preserve"> </w:t>
      </w:r>
      <w:r>
        <w:rPr>
          <w:lang w:val="el-GR"/>
        </w:rPr>
        <w:tab/>
        <w:t xml:space="preserve">Πρβλ. άρθρο 218 του ν.4412/2016, όπως τροποποιήθηκε με το άρθρο 43 παρ. 25, υποπαρ. α του ν. 4605/2019. </w:t>
      </w:r>
    </w:p>
  </w:footnote>
  <w:footnote w:id="26">
    <w:p w14:paraId="711DD93E" w14:textId="77777777" w:rsidR="00F1538B" w:rsidRPr="00F842FE" w:rsidRDefault="00F1538B" w:rsidP="006E4901">
      <w:pPr>
        <w:pStyle w:val="af4"/>
        <w:rPr>
          <w:lang w:val="en-US"/>
        </w:rPr>
      </w:pPr>
      <w:r>
        <w:rPr>
          <w:rStyle w:val="ab"/>
        </w:rPr>
        <w:footnoteRef/>
      </w:r>
      <w:r w:rsidRPr="00F842FE">
        <w:rPr>
          <w:lang w:val="en-US"/>
        </w:rPr>
        <w:t xml:space="preserve"> </w:t>
      </w:r>
      <w:r w:rsidRPr="00603221">
        <w:rPr>
          <w:lang w:val="el-GR"/>
        </w:rPr>
        <w:t>Ως</w:t>
      </w:r>
      <w:r w:rsidRPr="00F842FE">
        <w:rPr>
          <w:lang w:val="en-US"/>
        </w:rPr>
        <w:t xml:space="preserve"> </w:t>
      </w:r>
      <w:r w:rsidRPr="00603221">
        <w:rPr>
          <w:lang w:val="el-GR"/>
        </w:rPr>
        <w:t>ΘΕΣΕΙΣ</w:t>
      </w:r>
      <w:r w:rsidRPr="00F842FE">
        <w:rPr>
          <w:lang w:val="en-US"/>
        </w:rPr>
        <w:t xml:space="preserve"> </w:t>
      </w:r>
      <w:r w:rsidRPr="00603221">
        <w:rPr>
          <w:lang w:val="el-GR"/>
        </w:rPr>
        <w:t>ενδεικτικά</w:t>
      </w:r>
      <w:r w:rsidRPr="00F842FE">
        <w:rPr>
          <w:lang w:val="en-US"/>
        </w:rPr>
        <w:t xml:space="preserve"> </w:t>
      </w:r>
      <w:r w:rsidRPr="00603221">
        <w:rPr>
          <w:lang w:val="el-GR"/>
        </w:rPr>
        <w:t>αναφέρονται</w:t>
      </w:r>
      <w:r w:rsidRPr="00F842FE">
        <w:rPr>
          <w:lang w:val="en-US"/>
        </w:rPr>
        <w:t xml:space="preserve"> : </w:t>
      </w:r>
      <w:r>
        <w:rPr>
          <w:lang w:val="en-GB"/>
        </w:rPr>
        <w:t>m</w:t>
      </w:r>
      <w:r>
        <w:rPr>
          <w:lang w:val="en-US"/>
        </w:rPr>
        <w:t>anager</w:t>
      </w:r>
      <w:r w:rsidRPr="00F842FE">
        <w:rPr>
          <w:lang w:val="en-US"/>
        </w:rPr>
        <w:t xml:space="preserve">, </w:t>
      </w:r>
      <w:r>
        <w:rPr>
          <w:lang w:val="en-US"/>
        </w:rPr>
        <w:t>senior</w:t>
      </w:r>
      <w:r w:rsidRPr="00F842FE">
        <w:rPr>
          <w:lang w:val="en-US"/>
        </w:rPr>
        <w:t xml:space="preserve"> </w:t>
      </w:r>
      <w:r>
        <w:rPr>
          <w:lang w:val="en-US"/>
        </w:rPr>
        <w:t>consultant</w:t>
      </w:r>
      <w:r w:rsidRPr="00F842FE">
        <w:rPr>
          <w:lang w:val="en-US"/>
        </w:rPr>
        <w:t xml:space="preserve">, </w:t>
      </w:r>
      <w:r>
        <w:rPr>
          <w:lang w:val="en-US"/>
        </w:rPr>
        <w:t>consultant</w:t>
      </w:r>
      <w:r w:rsidRPr="00F842FE">
        <w:rPr>
          <w:lang w:val="en-US"/>
        </w:rPr>
        <w:t xml:space="preserve">, </w:t>
      </w:r>
      <w:r>
        <w:rPr>
          <w:lang w:val="en-US"/>
        </w:rPr>
        <w:t>business</w:t>
      </w:r>
      <w:r w:rsidRPr="00F842FE">
        <w:rPr>
          <w:lang w:val="en-US"/>
        </w:rPr>
        <w:t xml:space="preserve"> </w:t>
      </w:r>
      <w:r>
        <w:rPr>
          <w:lang w:val="en-US"/>
        </w:rPr>
        <w:t>expert</w:t>
      </w:r>
      <w:r w:rsidRPr="00F842FE">
        <w:rPr>
          <w:lang w:val="en-US"/>
        </w:rPr>
        <w:t xml:space="preserve"> </w:t>
      </w:r>
      <w:r w:rsidRPr="00603221">
        <w:rPr>
          <w:lang w:val="el-GR"/>
        </w:rPr>
        <w:t>κλπ</w:t>
      </w:r>
      <w:r w:rsidRPr="00F842FE">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6611" w14:textId="77777777" w:rsidR="00BD03C5" w:rsidRDefault="00BD03C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3109" w14:textId="5AB97987" w:rsidR="00994167" w:rsidRPr="00BA6803" w:rsidRDefault="00336195" w:rsidP="004653AB">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2C54DC" w:rsidRPr="002C54DC">
      <w:rPr>
        <w:bCs/>
        <w:i/>
        <w:iCs/>
        <w:sz w:val="20"/>
        <w:lang w:val="el-GR"/>
      </w:rPr>
      <w:t>«Παροχή υπηρεσιών υποστήριξης για τη διαχείριση του έργου: ‘Χορήγηση οικονομικής ενίσχυσης λόγω αύξησης ενεργειακού κόστους (Fuel Pass ΙΙΙ)’»</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6426"/>
    </w:tblGrid>
    <w:tr w:rsidR="00C82DB4" w:rsidRPr="00114C8F" w14:paraId="3AF52D6E" w14:textId="77777777">
      <w:trPr>
        <w:trHeight w:val="417"/>
      </w:trPr>
      <w:tc>
        <w:tcPr>
          <w:tcW w:w="3104" w:type="dxa"/>
          <w:vMerge w:val="restart"/>
          <w:tcBorders>
            <w:top w:val="nil"/>
            <w:left w:val="nil"/>
            <w:bottom w:val="nil"/>
            <w:right w:val="nil"/>
          </w:tcBorders>
        </w:tcPr>
        <w:p w14:paraId="252F5C47" w14:textId="2A74A1C5" w:rsidR="00C82DB4" w:rsidRPr="00C82DB4" w:rsidRDefault="00C82DB4" w:rsidP="00C82DB4">
          <w:pPr>
            <w:ind w:right="-442"/>
            <w:rPr>
              <w:rFonts w:ascii="Calibri" w:hAnsi="Calibri"/>
              <w:b/>
              <w:lang w:val="en-US" w:eastAsia="en-US"/>
            </w:rPr>
          </w:pPr>
          <w:r w:rsidRPr="00C82DB4">
            <w:rPr>
              <w:rFonts w:ascii="Calibri" w:hAnsi="Calibri"/>
              <w:b/>
              <w:noProof/>
              <w:lang w:val="el-GR" w:eastAsia="el-GR"/>
            </w:rPr>
            <w:drawing>
              <wp:inline distT="0" distB="0" distL="0" distR="0" wp14:anchorId="05C6581F" wp14:editId="0F54274E">
                <wp:extent cx="1558925" cy="492125"/>
                <wp:effectExtent l="0" t="0" r="3175" b="3175"/>
                <wp:docPr id="719974184" name="Picture 106130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8925" cy="492125"/>
                        </a:xfrm>
                        <a:prstGeom prst="rect">
                          <a:avLst/>
                        </a:prstGeom>
                        <a:noFill/>
                        <a:ln>
                          <a:noFill/>
                        </a:ln>
                      </pic:spPr>
                    </pic:pic>
                  </a:graphicData>
                </a:graphic>
              </wp:inline>
            </w:drawing>
          </w:r>
        </w:p>
      </w:tc>
      <w:tc>
        <w:tcPr>
          <w:tcW w:w="6426" w:type="dxa"/>
          <w:tcBorders>
            <w:top w:val="nil"/>
            <w:left w:val="nil"/>
            <w:right w:val="nil"/>
          </w:tcBorders>
          <w:vAlign w:val="center"/>
        </w:tcPr>
        <w:p w14:paraId="24F3E06B" w14:textId="3CDCFD2D" w:rsidR="00C82DB4" w:rsidRPr="00C82DB4" w:rsidRDefault="00C82DB4" w:rsidP="00C82DB4">
          <w:pPr>
            <w:tabs>
              <w:tab w:val="right" w:pos="8306"/>
            </w:tabs>
            <w:spacing w:before="80"/>
            <w:ind w:right="-104"/>
            <w:jc w:val="center"/>
            <w:rPr>
              <w:rFonts w:ascii="Calibri" w:hAnsi="Calibri"/>
              <w:sz w:val="16"/>
              <w:szCs w:val="16"/>
              <w:lang w:val="el-GR" w:eastAsia="en-US"/>
            </w:rPr>
          </w:pPr>
          <w:r w:rsidRPr="00C82DB4">
            <w:rPr>
              <w:rFonts w:ascii="Calibri" w:hAnsi="Calibri"/>
              <w:noProof/>
              <w:sz w:val="16"/>
              <w:szCs w:val="16"/>
              <w:lang w:val="el-GR" w:eastAsia="en-US"/>
            </w:rPr>
            <w:t xml:space="preserve">Λεωφ.Συγγρού 194, 176 71 - Καλλιθέα (Αττική)  • Τηλ.: 213 1300 700  </w:t>
          </w:r>
        </w:p>
      </w:tc>
    </w:tr>
    <w:tr w:rsidR="00C82DB4" w:rsidRPr="00705527" w14:paraId="746EBFA4" w14:textId="77777777">
      <w:tc>
        <w:tcPr>
          <w:tcW w:w="3104" w:type="dxa"/>
          <w:vMerge/>
          <w:tcBorders>
            <w:left w:val="nil"/>
            <w:bottom w:val="nil"/>
            <w:right w:val="nil"/>
          </w:tcBorders>
        </w:tcPr>
        <w:p w14:paraId="6ADCB684" w14:textId="77777777" w:rsidR="00C82DB4" w:rsidRPr="00C82DB4" w:rsidRDefault="00C82DB4" w:rsidP="00C82DB4">
          <w:pPr>
            <w:ind w:right="-442"/>
            <w:rPr>
              <w:rFonts w:ascii="Calibri" w:hAnsi="Calibri"/>
              <w:b/>
              <w:lang w:val="el-GR" w:eastAsia="en-US"/>
            </w:rPr>
          </w:pPr>
        </w:p>
      </w:tc>
      <w:tc>
        <w:tcPr>
          <w:tcW w:w="6426" w:type="dxa"/>
          <w:tcBorders>
            <w:left w:val="nil"/>
            <w:bottom w:val="nil"/>
            <w:right w:val="nil"/>
          </w:tcBorders>
          <w:vAlign w:val="center"/>
        </w:tcPr>
        <w:p w14:paraId="3052D2D3" w14:textId="168EB1FB" w:rsidR="00C82DB4" w:rsidRPr="00850618" w:rsidRDefault="00C82DB4" w:rsidP="00C82DB4">
          <w:pPr>
            <w:tabs>
              <w:tab w:val="center" w:pos="4153"/>
              <w:tab w:val="right" w:pos="8306"/>
            </w:tabs>
            <w:spacing w:before="80"/>
            <w:ind w:right="-261"/>
            <w:jc w:val="center"/>
            <w:rPr>
              <w:rFonts w:ascii="Calibri" w:hAnsi="Calibri"/>
              <w:noProof/>
              <w:sz w:val="16"/>
              <w:szCs w:val="16"/>
              <w:lang w:val="it-IT" w:eastAsia="en-US"/>
            </w:rPr>
          </w:pPr>
          <w:r w:rsidRPr="00C82DB4">
            <w:rPr>
              <w:rFonts w:ascii="Calibri" w:hAnsi="Calibri"/>
              <w:noProof/>
              <w:sz w:val="16"/>
              <w:szCs w:val="16"/>
              <w:lang w:val="it-IT" w:eastAsia="en-US"/>
            </w:rPr>
            <w:t xml:space="preserve">http://www.ktpae.gr </w:t>
          </w:r>
          <w:r w:rsidRPr="00C82DB4">
            <w:rPr>
              <w:rFonts w:ascii="Symbol" w:eastAsia="Symbol" w:hAnsi="Symbol" w:cs="Symbol"/>
              <w:noProof/>
              <w:sz w:val="16"/>
              <w:szCs w:val="16"/>
              <w:lang w:eastAsia="en-US"/>
            </w:rPr>
            <w:t>·</w:t>
          </w:r>
          <w:r w:rsidRPr="00C82DB4">
            <w:rPr>
              <w:rFonts w:ascii="Calibri" w:hAnsi="Calibri"/>
              <w:noProof/>
              <w:sz w:val="16"/>
              <w:szCs w:val="16"/>
              <w:lang w:val="it-IT" w:eastAsia="en-US"/>
            </w:rPr>
            <w:t xml:space="preserve"> e-mail: </w:t>
          </w:r>
          <w:r w:rsidR="00850618" w:rsidRPr="00C82DB4">
            <w:rPr>
              <w:rFonts w:ascii="Calibri" w:hAnsi="Calibri"/>
              <w:noProof/>
              <w:sz w:val="16"/>
              <w:szCs w:val="16"/>
              <w:lang w:val="it-IT" w:eastAsia="en-US"/>
            </w:rPr>
            <w:t xml:space="preserve">: </w:t>
          </w:r>
          <w:hyperlink r:id="rId2" w:history="1">
            <w:r w:rsidR="00850618" w:rsidRPr="00C82DB4">
              <w:rPr>
                <w:rFonts w:ascii="Calibri" w:hAnsi="Calibri"/>
                <w:noProof/>
                <w:color w:val="0000FF"/>
                <w:sz w:val="16"/>
                <w:szCs w:val="16"/>
                <w:u w:val="single"/>
                <w:lang w:val="it-IT" w:eastAsia="en-US"/>
              </w:rPr>
              <w:t>info@ktpae.gr</w:t>
            </w:r>
          </w:hyperlink>
        </w:p>
      </w:tc>
    </w:tr>
    <w:tr w:rsidR="00C82DB4" w:rsidRPr="00114C8F" w14:paraId="5CCF905B" w14:textId="77777777">
      <w:trPr>
        <w:trHeight w:val="301"/>
      </w:trPr>
      <w:tc>
        <w:tcPr>
          <w:tcW w:w="3104" w:type="dxa"/>
          <w:vMerge/>
          <w:tcBorders>
            <w:left w:val="nil"/>
            <w:bottom w:val="nil"/>
            <w:right w:val="nil"/>
          </w:tcBorders>
        </w:tcPr>
        <w:p w14:paraId="57BAF25C" w14:textId="77777777" w:rsidR="00C82DB4" w:rsidRPr="00C82DB4" w:rsidRDefault="00C82DB4" w:rsidP="00C82DB4">
          <w:pPr>
            <w:ind w:right="-442"/>
            <w:rPr>
              <w:rFonts w:ascii="Calibri" w:hAnsi="Calibri"/>
              <w:b/>
              <w:lang w:val="it-IT" w:eastAsia="en-US"/>
            </w:rPr>
          </w:pPr>
        </w:p>
      </w:tc>
      <w:tc>
        <w:tcPr>
          <w:tcW w:w="6426" w:type="dxa"/>
          <w:tcBorders>
            <w:top w:val="nil"/>
            <w:left w:val="nil"/>
            <w:bottom w:val="nil"/>
            <w:right w:val="nil"/>
          </w:tcBorders>
          <w:vAlign w:val="center"/>
        </w:tcPr>
        <w:p w14:paraId="39F08FF6" w14:textId="77777777" w:rsidR="00C82DB4" w:rsidRPr="00C82DB4" w:rsidRDefault="00C82DB4" w:rsidP="00C82DB4">
          <w:pPr>
            <w:tabs>
              <w:tab w:val="center" w:pos="4153"/>
              <w:tab w:val="right" w:pos="8306"/>
            </w:tabs>
            <w:spacing w:before="80"/>
            <w:ind w:right="-261"/>
            <w:jc w:val="center"/>
            <w:rPr>
              <w:rFonts w:ascii="Calibri" w:hAnsi="Calibri"/>
              <w:noProof/>
              <w:sz w:val="16"/>
              <w:szCs w:val="16"/>
              <w:lang w:val="el-GR" w:eastAsia="en-US"/>
            </w:rPr>
          </w:pPr>
          <w:r w:rsidRPr="00C82DB4">
            <w:rPr>
              <w:rFonts w:ascii="Calibri" w:hAnsi="Calibri"/>
              <w:noProof/>
              <w:sz w:val="16"/>
              <w:szCs w:val="16"/>
              <w:lang w:val="el-GR" w:eastAsia="en-US"/>
            </w:rPr>
            <w:t xml:space="preserve">ΝΠΙΔ Μη Κερδοσκοπικό </w:t>
          </w:r>
          <w:r w:rsidRPr="00C82DB4">
            <w:rPr>
              <w:rFonts w:ascii="Symbol" w:eastAsia="Symbol" w:hAnsi="Symbol" w:cs="Symbol"/>
              <w:noProof/>
              <w:sz w:val="16"/>
              <w:szCs w:val="16"/>
              <w:lang w:eastAsia="en-US"/>
            </w:rPr>
            <w:t>·</w:t>
          </w:r>
          <w:r w:rsidRPr="00C82DB4">
            <w:rPr>
              <w:rFonts w:ascii="Calibri" w:hAnsi="Calibri"/>
              <w:noProof/>
              <w:sz w:val="16"/>
              <w:szCs w:val="16"/>
              <w:lang w:val="el-GR" w:eastAsia="en-US"/>
            </w:rPr>
            <w:t xml:space="preserve"> Αρ. ΓΕΜΗ: </w:t>
          </w:r>
          <w:r w:rsidRPr="00C82DB4">
            <w:rPr>
              <w:rFonts w:ascii="Calibri" w:hAnsi="Calibri"/>
              <w:sz w:val="16"/>
              <w:szCs w:val="16"/>
              <w:lang w:val="el-GR" w:eastAsia="en-US"/>
            </w:rPr>
            <w:t>004261201000</w:t>
          </w:r>
        </w:p>
      </w:tc>
    </w:tr>
  </w:tbl>
  <w:p w14:paraId="6EAAB63A" w14:textId="641B3D55" w:rsidR="006D3DA7" w:rsidRPr="006D3DA7" w:rsidRDefault="006D3DA7" w:rsidP="009C4884">
    <w:pPr>
      <w:pStyle w:val="af3"/>
      <w:rPr>
        <w:i/>
        <w:iCs/>
        <w:sz w:val="20"/>
        <w:lang w:val="el-G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0F9E" w14:textId="65EE750B" w:rsidR="003E1CBC" w:rsidRPr="007C06E9" w:rsidRDefault="00336195" w:rsidP="002C54DC">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2C54DC" w:rsidRPr="002C54DC">
      <w:rPr>
        <w:bCs/>
        <w:i/>
        <w:iCs/>
        <w:sz w:val="20"/>
        <w:lang w:val="el-GR"/>
      </w:rPr>
      <w:t>«Παροχή υπηρεσιών υποστήριξης για τη διαχείριση του έργου: ‘Χορήγηση οικονομικής ενίσχυσης λόγω αύξησης ενεργειακού κόστους (Fuel Pass ΙΙΙ)’»</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FD3A" w14:textId="1476C4A2" w:rsidR="00AE28D7" w:rsidRPr="00EA20B7" w:rsidRDefault="003E609D" w:rsidP="003E609D">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2C54DC" w:rsidRPr="002C54DC">
      <w:rPr>
        <w:bCs/>
        <w:i/>
        <w:iCs/>
        <w:sz w:val="20"/>
        <w:lang w:val="el-GR"/>
      </w:rPr>
      <w:t>«Παροχή υπηρεσιών υποστήριξης για τη διαχείριση του έργου: ‘Χορήγηση οικονομικής ενίσχυσης λόγω αύξησης ενεργειακού κόστους (Fuel Pass ΙΙΙ)’»</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7D2869A8" w:rsidR="00F1538B" w:rsidRPr="00EA20B7" w:rsidRDefault="003E609D" w:rsidP="002C54DC">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w:t>
    </w:r>
    <w:r w:rsidRPr="00C311F0">
      <w:rPr>
        <w:i/>
        <w:iCs/>
        <w:sz w:val="20"/>
        <w:lang w:val="el-GR"/>
      </w:rPr>
      <w:t xml:space="preserve">Έργο </w:t>
    </w:r>
    <w:r w:rsidR="002C54DC" w:rsidRPr="002C54DC">
      <w:rPr>
        <w:bCs/>
        <w:i/>
        <w:iCs/>
        <w:sz w:val="20"/>
        <w:lang w:val="el-GR"/>
      </w:rPr>
      <w:t>«Παροχή υπηρεσιών υποστήριξης για τη διαχείριση του έργου: ‘Χορήγηση οικονομικής ενίσχυσης λόγω αύξησης ενεργειακού κόστους (Fuel Pass ΙΙΙ)’»</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5046D19B" w:rsidR="00F1538B" w:rsidRPr="00EA20B7" w:rsidRDefault="003E609D" w:rsidP="003E609D">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2C54DC" w:rsidRPr="002C54DC">
      <w:rPr>
        <w:bCs/>
        <w:i/>
        <w:iCs/>
        <w:sz w:val="20"/>
        <w:lang w:val="el-GR"/>
      </w:rPr>
      <w:t>«Παροχή υπηρεσιών υποστήριξης για τη διαχείριση του έργου: ‘Χορήγηση οικονομικής ενίσχυσης λόγω αύξησης ενεργειακού κόστους (Fuel Pass ΙΙΙ)’»</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31031E6"/>
    <w:multiLevelType w:val="hybridMultilevel"/>
    <w:tmpl w:val="0EC85CDA"/>
    <w:name w:val="Αριθμημένη λίστα 2"/>
    <w:lvl w:ilvl="0" w:tplc="88A0DFD8">
      <w:start w:val="1"/>
      <w:numFmt w:val="decimal"/>
      <w:lvlText w:val="%1."/>
      <w:lvlJc w:val="left"/>
      <w:pPr>
        <w:ind w:left="360" w:firstLine="0"/>
      </w:pPr>
    </w:lvl>
    <w:lvl w:ilvl="1" w:tplc="0DF822D0">
      <w:start w:val="1"/>
      <w:numFmt w:val="lowerLetter"/>
      <w:lvlText w:val="%2."/>
      <w:lvlJc w:val="left"/>
      <w:pPr>
        <w:ind w:left="1080" w:firstLine="0"/>
      </w:pPr>
    </w:lvl>
    <w:lvl w:ilvl="2" w:tplc="DD3E2266">
      <w:start w:val="1"/>
      <w:numFmt w:val="lowerRoman"/>
      <w:lvlText w:val="%3."/>
      <w:lvlJc w:val="left"/>
      <w:pPr>
        <w:ind w:left="1980" w:firstLine="0"/>
      </w:pPr>
    </w:lvl>
    <w:lvl w:ilvl="3" w:tplc="1F320E7E">
      <w:start w:val="1"/>
      <w:numFmt w:val="decimal"/>
      <w:lvlText w:val="%4."/>
      <w:lvlJc w:val="left"/>
      <w:pPr>
        <w:ind w:left="2520" w:firstLine="0"/>
      </w:pPr>
    </w:lvl>
    <w:lvl w:ilvl="4" w:tplc="6AA81DA0">
      <w:start w:val="1"/>
      <w:numFmt w:val="lowerLetter"/>
      <w:lvlText w:val="%5."/>
      <w:lvlJc w:val="left"/>
      <w:pPr>
        <w:ind w:left="3240" w:firstLine="0"/>
      </w:pPr>
    </w:lvl>
    <w:lvl w:ilvl="5" w:tplc="0D7E0448">
      <w:start w:val="1"/>
      <w:numFmt w:val="lowerRoman"/>
      <w:lvlText w:val="%6."/>
      <w:lvlJc w:val="left"/>
      <w:pPr>
        <w:ind w:left="4140" w:firstLine="0"/>
      </w:pPr>
    </w:lvl>
    <w:lvl w:ilvl="6" w:tplc="A3E4DA72">
      <w:start w:val="1"/>
      <w:numFmt w:val="decimal"/>
      <w:lvlText w:val="%7."/>
      <w:lvlJc w:val="left"/>
      <w:pPr>
        <w:ind w:left="4680" w:firstLine="0"/>
      </w:pPr>
    </w:lvl>
    <w:lvl w:ilvl="7" w:tplc="DB56228E">
      <w:start w:val="1"/>
      <w:numFmt w:val="lowerLetter"/>
      <w:lvlText w:val="%8."/>
      <w:lvlJc w:val="left"/>
      <w:pPr>
        <w:ind w:left="5400" w:firstLine="0"/>
      </w:pPr>
    </w:lvl>
    <w:lvl w:ilvl="8" w:tplc="EBB2AE90">
      <w:start w:val="1"/>
      <w:numFmt w:val="lowerRoman"/>
      <w:lvlText w:val="%9."/>
      <w:lvlJc w:val="left"/>
      <w:pPr>
        <w:ind w:left="6300" w:firstLine="0"/>
      </w:pPr>
    </w:lvl>
  </w:abstractNum>
  <w:abstractNum w:abstractNumId="13" w15:restartNumberingAfterBreak="0">
    <w:nsid w:val="054316B9"/>
    <w:multiLevelType w:val="hybridMultilevel"/>
    <w:tmpl w:val="C4E2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1C56D8"/>
    <w:multiLevelType w:val="multilevel"/>
    <w:tmpl w:val="0E74B72E"/>
    <w:lvl w:ilvl="0">
      <w:start w:val="1"/>
      <w:numFmt w:val="decimal"/>
      <w:lvlText w:val="%1."/>
      <w:lvlJc w:val="left"/>
      <w:pPr>
        <w:ind w:left="360" w:hanging="360"/>
      </w:pPr>
      <w:rPr>
        <w:rFonts w:hint="default"/>
      </w:rPr>
    </w:lvl>
    <w:lvl w:ilvl="1">
      <w:start w:val="2"/>
      <w:numFmt w:val="decimal"/>
      <w:isLgl/>
      <w:lvlText w:val="%1.%2"/>
      <w:lvlJc w:val="left"/>
      <w:pPr>
        <w:ind w:left="1440" w:hanging="1440"/>
      </w:pPr>
      <w:rPr>
        <w:rFonts w:hint="default"/>
      </w:rPr>
    </w:lvl>
    <w:lvl w:ilvl="2">
      <w:start w:val="5"/>
      <w:numFmt w:val="decimal"/>
      <w:isLgl/>
      <w:lvlText w:val="%1.%2.%3"/>
      <w:lvlJc w:val="left"/>
      <w:pPr>
        <w:ind w:left="1440" w:hanging="144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0F6E18C5"/>
    <w:multiLevelType w:val="multilevel"/>
    <w:tmpl w:val="DD5223DC"/>
    <w:name w:val="Αριθμημένη λίστα 24"/>
    <w:lvl w:ilvl="0">
      <w:start w:val="1"/>
      <w:numFmt w:val="decimal"/>
      <w:lvlText w:val="%1.1"/>
      <w:lvlJc w:val="left"/>
      <w:pPr>
        <w:ind w:left="170" w:firstLine="0"/>
      </w:pPr>
    </w:lvl>
    <w:lvl w:ilvl="1">
      <w:start w:val="1"/>
      <w:numFmt w:val="decimal"/>
      <w:lvlText w:val="%1.%2."/>
      <w:lvlJc w:val="left"/>
      <w:pPr>
        <w:ind w:left="2269" w:firstLine="0"/>
      </w:pPr>
    </w:lvl>
    <w:lvl w:ilvl="2">
      <w:start w:val="1"/>
      <w:numFmt w:val="decimal"/>
      <w:lvlText w:val="%1.%2.%3."/>
      <w:lvlJc w:val="left"/>
      <w:pPr>
        <w:ind w:left="890" w:firstLine="0"/>
      </w:pPr>
    </w:lvl>
    <w:lvl w:ilvl="3">
      <w:start w:val="1"/>
      <w:numFmt w:val="decimal"/>
      <w:lvlText w:val="%1.%2.%3.%4."/>
      <w:lvlJc w:val="left"/>
      <w:pPr>
        <w:ind w:left="1250" w:firstLine="0"/>
      </w:pPr>
      <w:rPr>
        <w:rFonts w:ascii="Tahoma" w:hAnsi="Tahoma" w:cs="Tahoma"/>
      </w:rPr>
    </w:lvl>
    <w:lvl w:ilvl="4">
      <w:start w:val="1"/>
      <w:numFmt w:val="decimal"/>
      <w:lvlText w:val="%1.%2.%3.%4.%5."/>
      <w:lvlJc w:val="left"/>
      <w:pPr>
        <w:ind w:left="1610" w:firstLine="0"/>
      </w:pPr>
    </w:lvl>
    <w:lvl w:ilvl="5">
      <w:start w:val="1"/>
      <w:numFmt w:val="decimal"/>
      <w:lvlText w:val="%1.%2.%3.%4.%5.%6."/>
      <w:lvlJc w:val="left"/>
      <w:pPr>
        <w:ind w:left="1970" w:firstLine="0"/>
      </w:pPr>
    </w:lvl>
    <w:lvl w:ilvl="6">
      <w:start w:val="1"/>
      <w:numFmt w:val="decimal"/>
      <w:lvlText w:val="%1.%2.%3.%4.%5.%6.%7."/>
      <w:lvlJc w:val="left"/>
      <w:pPr>
        <w:ind w:left="2330" w:firstLine="0"/>
      </w:pPr>
    </w:lvl>
    <w:lvl w:ilvl="7">
      <w:start w:val="1"/>
      <w:numFmt w:val="decimal"/>
      <w:lvlText w:val="%1.%2.%3.%4.%5.%6.%7.%8."/>
      <w:lvlJc w:val="left"/>
      <w:pPr>
        <w:ind w:left="2690" w:firstLine="0"/>
      </w:pPr>
    </w:lvl>
    <w:lvl w:ilvl="8">
      <w:start w:val="1"/>
      <w:numFmt w:val="decimal"/>
      <w:lvlText w:val="%1.%2.%3.%4.%5.%6.%7.%8.%9."/>
      <w:lvlJc w:val="left"/>
      <w:pPr>
        <w:ind w:left="3050" w:firstLine="0"/>
      </w:pPr>
    </w:lvl>
  </w:abstractNum>
  <w:abstractNum w:abstractNumId="16" w15:restartNumberingAfterBreak="0">
    <w:nsid w:val="11D3123C"/>
    <w:multiLevelType w:val="multilevel"/>
    <w:tmpl w:val="F2F44564"/>
    <w:lvl w:ilvl="0">
      <w:start w:val="1"/>
      <w:numFmt w:val="decimal"/>
      <w:lvlText w:val="%1."/>
      <w:lvlJc w:val="left"/>
      <w:pPr>
        <w:ind w:left="360" w:hanging="360"/>
      </w:pPr>
      <w:rPr>
        <w:rFonts w:hint="default"/>
      </w:rPr>
    </w:lvl>
    <w:lvl w:ilvl="1">
      <w:numFmt w:val="bullet"/>
      <w:lvlText w:val="•"/>
      <w:lvlJc w:val="left"/>
      <w:pPr>
        <w:ind w:left="720" w:hanging="360"/>
      </w:pPr>
      <w:rPr>
        <w:rFonts w:ascii="Tahoma" w:eastAsia="Times New Roman" w:hAnsi="Tahoma" w:cs="Tahom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340E9D"/>
    <w:multiLevelType w:val="multilevel"/>
    <w:tmpl w:val="3334AD20"/>
    <w:numStyleLink w:val="Style4"/>
  </w:abstractNum>
  <w:abstractNum w:abstractNumId="18" w15:restartNumberingAfterBreak="0">
    <w:nsid w:val="134B51FB"/>
    <w:multiLevelType w:val="hybridMultilevel"/>
    <w:tmpl w:val="0ECAD84E"/>
    <w:lvl w:ilvl="0" w:tplc="62385370">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7C060EC"/>
    <w:multiLevelType w:val="hybridMultilevel"/>
    <w:tmpl w:val="19566984"/>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1"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1613B3D"/>
    <w:multiLevelType w:val="hybridMultilevel"/>
    <w:tmpl w:val="C164AAB2"/>
    <w:lvl w:ilvl="0" w:tplc="4A9478AE">
      <w:start w:val="1"/>
      <w:numFmt w:val="decimal"/>
      <w:lvlText w:val="%1."/>
      <w:lvlJc w:val="left"/>
      <w:pPr>
        <w:ind w:left="360" w:hanging="360"/>
      </w:pPr>
      <w:rPr>
        <w:rFonts w:hint="default"/>
        <w:b/>
      </w:rPr>
    </w:lvl>
    <w:lvl w:ilvl="1" w:tplc="0EA2C544">
      <w:numFmt w:val="bullet"/>
      <w:lvlText w:val="-"/>
      <w:lvlJc w:val="left"/>
      <w:pPr>
        <w:ind w:left="1080" w:hanging="360"/>
      </w:pPr>
      <w:rPr>
        <w:rFonts w:ascii="Tahoma" w:eastAsia="Times New Roman" w:hAnsi="Tahoma" w:cs="Tahoma"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2CD3595E"/>
    <w:multiLevelType w:val="multilevel"/>
    <w:tmpl w:val="79F069F6"/>
    <w:lvl w:ilvl="0">
      <w:start w:val="1"/>
      <w:numFmt w:val="decimal"/>
      <w:pStyle w:val="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808" w:hanging="720"/>
      </w:pPr>
      <w:rPr>
        <w:rFonts w:hint="default"/>
        <w:i w:val="0"/>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rFonts w:hint="default"/>
        <w:color w:val="auto"/>
      </w:rPr>
    </w:lvl>
    <w:lvl w:ilvl="6">
      <w:start w:val="1"/>
      <w:numFmt w:val="decimal"/>
      <w:pStyle w:val="7"/>
      <w:lvlText w:val="%1.%2.%3.%4.%5.%6.%7"/>
      <w:lvlJc w:val="left"/>
      <w:pPr>
        <w:ind w:left="1296" w:hanging="1296"/>
      </w:pPr>
      <w:rPr>
        <w:rFonts w:hint="default"/>
        <w:b/>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7" w15:restartNumberingAfterBreak="0">
    <w:nsid w:val="34306276"/>
    <w:multiLevelType w:val="multilevel"/>
    <w:tmpl w:val="0AB88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0424EF"/>
    <w:multiLevelType w:val="hybridMultilevel"/>
    <w:tmpl w:val="423ECD9E"/>
    <w:name w:val="Αριθμημένη λίστα 10"/>
    <w:lvl w:ilvl="0" w:tplc="C9CAFF86">
      <w:numFmt w:val="bullet"/>
      <w:lvlText w:val="­"/>
      <w:lvlJc w:val="left"/>
      <w:pPr>
        <w:ind w:left="0" w:firstLine="0"/>
      </w:pPr>
      <w:rPr>
        <w:rFonts w:ascii="Angsana New" w:hAnsi="Angsana New" w:cs="Angsana New"/>
        <w:color w:val="000000"/>
        <w:szCs w:val="22"/>
        <w:shd w:val="clear" w:color="auto" w:fill="FFFFFF"/>
        <w:lang w:val="el-GR"/>
      </w:rPr>
    </w:lvl>
    <w:lvl w:ilvl="1" w:tplc="486CC044">
      <w:numFmt w:val="bullet"/>
      <w:lvlText w:val="o"/>
      <w:lvlJc w:val="left"/>
      <w:pPr>
        <w:ind w:left="720" w:firstLine="0"/>
      </w:pPr>
      <w:rPr>
        <w:rFonts w:ascii="Courier New" w:hAnsi="Courier New" w:cs="Courier New"/>
      </w:rPr>
    </w:lvl>
    <w:lvl w:ilvl="2" w:tplc="A12A5280">
      <w:numFmt w:val="bullet"/>
      <w:lvlText w:val=""/>
      <w:lvlJc w:val="left"/>
      <w:pPr>
        <w:ind w:left="1440" w:firstLine="0"/>
      </w:pPr>
      <w:rPr>
        <w:rFonts w:ascii="Wingdings" w:eastAsia="Wingdings" w:hAnsi="Wingdings" w:cs="Wingdings"/>
      </w:rPr>
    </w:lvl>
    <w:lvl w:ilvl="3" w:tplc="6C766DD0">
      <w:numFmt w:val="bullet"/>
      <w:lvlText w:val=""/>
      <w:lvlJc w:val="left"/>
      <w:pPr>
        <w:ind w:left="2160" w:firstLine="0"/>
      </w:pPr>
      <w:rPr>
        <w:rFonts w:ascii="Symbol" w:hAnsi="Symbol"/>
      </w:rPr>
    </w:lvl>
    <w:lvl w:ilvl="4" w:tplc="3A344FDE">
      <w:numFmt w:val="bullet"/>
      <w:lvlText w:val="o"/>
      <w:lvlJc w:val="left"/>
      <w:pPr>
        <w:ind w:left="2880" w:firstLine="0"/>
      </w:pPr>
      <w:rPr>
        <w:rFonts w:ascii="Courier New" w:hAnsi="Courier New" w:cs="Courier New"/>
      </w:rPr>
    </w:lvl>
    <w:lvl w:ilvl="5" w:tplc="6ED8AC8E">
      <w:numFmt w:val="bullet"/>
      <w:lvlText w:val=""/>
      <w:lvlJc w:val="left"/>
      <w:pPr>
        <w:ind w:left="3600" w:firstLine="0"/>
      </w:pPr>
      <w:rPr>
        <w:rFonts w:ascii="Wingdings" w:eastAsia="Wingdings" w:hAnsi="Wingdings" w:cs="Wingdings"/>
      </w:rPr>
    </w:lvl>
    <w:lvl w:ilvl="6" w:tplc="31B8AADE">
      <w:numFmt w:val="bullet"/>
      <w:lvlText w:val=""/>
      <w:lvlJc w:val="left"/>
      <w:pPr>
        <w:ind w:left="4320" w:firstLine="0"/>
      </w:pPr>
      <w:rPr>
        <w:rFonts w:ascii="Symbol" w:hAnsi="Symbol"/>
      </w:rPr>
    </w:lvl>
    <w:lvl w:ilvl="7" w:tplc="840053E0">
      <w:numFmt w:val="bullet"/>
      <w:lvlText w:val="o"/>
      <w:lvlJc w:val="left"/>
      <w:pPr>
        <w:ind w:left="5040" w:firstLine="0"/>
      </w:pPr>
      <w:rPr>
        <w:rFonts w:ascii="Courier New" w:hAnsi="Courier New" w:cs="Courier New"/>
      </w:rPr>
    </w:lvl>
    <w:lvl w:ilvl="8" w:tplc="38F44834">
      <w:numFmt w:val="bullet"/>
      <w:lvlText w:val=""/>
      <w:lvlJc w:val="left"/>
      <w:pPr>
        <w:ind w:left="5760" w:firstLine="0"/>
      </w:pPr>
      <w:rPr>
        <w:rFonts w:ascii="Wingdings" w:eastAsia="Wingdings" w:hAnsi="Wingdings" w:cs="Wingdings"/>
      </w:rPr>
    </w:lvl>
  </w:abstractNum>
  <w:abstractNum w:abstractNumId="29" w15:restartNumberingAfterBreak="0">
    <w:nsid w:val="35F12D2E"/>
    <w:multiLevelType w:val="hybridMultilevel"/>
    <w:tmpl w:val="537C1754"/>
    <w:lvl w:ilvl="0" w:tplc="18605924">
      <w:numFmt w:val="bullet"/>
      <w:lvlText w:val="•"/>
      <w:lvlJc w:val="left"/>
      <w:pPr>
        <w:ind w:left="6407" w:hanging="720"/>
      </w:pPr>
      <w:rPr>
        <w:rFonts w:ascii="Calibri" w:eastAsia="Times New Roman" w:hAnsi="Calibri" w:cs="Calibri" w:hint="default"/>
      </w:rPr>
    </w:lvl>
    <w:lvl w:ilvl="1" w:tplc="04080003">
      <w:start w:val="1"/>
      <w:numFmt w:val="bullet"/>
      <w:lvlText w:val="o"/>
      <w:lvlJc w:val="left"/>
      <w:pPr>
        <w:ind w:left="6767" w:hanging="360"/>
      </w:pPr>
      <w:rPr>
        <w:rFonts w:ascii="Courier New" w:hAnsi="Courier New" w:cs="Courier New" w:hint="default"/>
      </w:rPr>
    </w:lvl>
    <w:lvl w:ilvl="2" w:tplc="04080005">
      <w:start w:val="1"/>
      <w:numFmt w:val="bullet"/>
      <w:lvlText w:val=""/>
      <w:lvlJc w:val="left"/>
      <w:pPr>
        <w:ind w:left="7487" w:hanging="360"/>
      </w:pPr>
      <w:rPr>
        <w:rFonts w:ascii="Wingdings" w:hAnsi="Wingdings" w:hint="default"/>
      </w:rPr>
    </w:lvl>
    <w:lvl w:ilvl="3" w:tplc="04080001">
      <w:start w:val="1"/>
      <w:numFmt w:val="bullet"/>
      <w:lvlText w:val=""/>
      <w:lvlJc w:val="left"/>
      <w:pPr>
        <w:ind w:left="8207" w:hanging="360"/>
      </w:pPr>
      <w:rPr>
        <w:rFonts w:ascii="Symbol" w:hAnsi="Symbol" w:hint="default"/>
      </w:rPr>
    </w:lvl>
    <w:lvl w:ilvl="4" w:tplc="77A80B80">
      <w:numFmt w:val="bullet"/>
      <w:lvlText w:val="-"/>
      <w:lvlJc w:val="left"/>
      <w:pPr>
        <w:ind w:left="9287" w:hanging="720"/>
      </w:pPr>
      <w:rPr>
        <w:rFonts w:ascii="Calibri" w:eastAsia="Times New Roman" w:hAnsi="Calibri" w:cs="Calibri" w:hint="default"/>
      </w:rPr>
    </w:lvl>
    <w:lvl w:ilvl="5" w:tplc="04080005" w:tentative="1">
      <w:start w:val="1"/>
      <w:numFmt w:val="bullet"/>
      <w:lvlText w:val=""/>
      <w:lvlJc w:val="left"/>
      <w:pPr>
        <w:ind w:left="9647" w:hanging="360"/>
      </w:pPr>
      <w:rPr>
        <w:rFonts w:ascii="Wingdings" w:hAnsi="Wingdings" w:hint="default"/>
      </w:rPr>
    </w:lvl>
    <w:lvl w:ilvl="6" w:tplc="04080001" w:tentative="1">
      <w:start w:val="1"/>
      <w:numFmt w:val="bullet"/>
      <w:lvlText w:val=""/>
      <w:lvlJc w:val="left"/>
      <w:pPr>
        <w:ind w:left="10367" w:hanging="360"/>
      </w:pPr>
      <w:rPr>
        <w:rFonts w:ascii="Symbol" w:hAnsi="Symbol" w:hint="default"/>
      </w:rPr>
    </w:lvl>
    <w:lvl w:ilvl="7" w:tplc="04080003" w:tentative="1">
      <w:start w:val="1"/>
      <w:numFmt w:val="bullet"/>
      <w:lvlText w:val="o"/>
      <w:lvlJc w:val="left"/>
      <w:pPr>
        <w:ind w:left="11087" w:hanging="360"/>
      </w:pPr>
      <w:rPr>
        <w:rFonts w:ascii="Courier New" w:hAnsi="Courier New" w:cs="Courier New" w:hint="default"/>
      </w:rPr>
    </w:lvl>
    <w:lvl w:ilvl="8" w:tplc="04080005" w:tentative="1">
      <w:start w:val="1"/>
      <w:numFmt w:val="bullet"/>
      <w:lvlText w:val=""/>
      <w:lvlJc w:val="left"/>
      <w:pPr>
        <w:ind w:left="11807" w:hanging="360"/>
      </w:pPr>
      <w:rPr>
        <w:rFonts w:ascii="Wingdings" w:hAnsi="Wingdings" w:hint="default"/>
      </w:rPr>
    </w:lvl>
  </w:abstractNum>
  <w:abstractNum w:abstractNumId="30"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2410466"/>
    <w:multiLevelType w:val="hybridMultilevel"/>
    <w:tmpl w:val="CC00D79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43C80CBD"/>
    <w:multiLevelType w:val="hybridMultilevel"/>
    <w:tmpl w:val="DEF85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515E4A9F"/>
    <w:multiLevelType w:val="multilevel"/>
    <w:tmpl w:val="0C54377C"/>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5232137A"/>
    <w:multiLevelType w:val="multilevel"/>
    <w:tmpl w:val="CFE405D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0E3567"/>
    <w:multiLevelType w:val="hybridMultilevel"/>
    <w:tmpl w:val="2E40AB0C"/>
    <w:lvl w:ilvl="0" w:tplc="826E310C">
      <w:start w:val="1"/>
      <w:numFmt w:val="decimal"/>
      <w:lvlText w:val="%1."/>
      <w:lvlJc w:val="left"/>
      <w:pPr>
        <w:ind w:left="1353"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500194"/>
    <w:multiLevelType w:val="hybridMultilevel"/>
    <w:tmpl w:val="4FB8ADB8"/>
    <w:lvl w:ilvl="0" w:tplc="04080005">
      <w:start w:val="1"/>
      <w:numFmt w:val="bullet"/>
      <w:lvlText w:val=""/>
      <w:lvlJc w:val="left"/>
      <w:pPr>
        <w:ind w:left="720" w:hanging="72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77A80B80">
      <w:numFmt w:val="bullet"/>
      <w:lvlText w:val="-"/>
      <w:lvlJc w:val="left"/>
      <w:pPr>
        <w:ind w:left="3600" w:hanging="720"/>
      </w:pPr>
      <w:rPr>
        <w:rFonts w:ascii="Calibri" w:eastAsia="Times New Roman" w:hAnsi="Calibri" w:cs="Calibri"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9" w15:restartNumberingAfterBreak="0">
    <w:nsid w:val="61554A66"/>
    <w:multiLevelType w:val="multilevel"/>
    <w:tmpl w:val="D702F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E51087"/>
    <w:multiLevelType w:val="hybridMultilevel"/>
    <w:tmpl w:val="F8DEFC46"/>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1" w15:restartNumberingAfterBreak="0">
    <w:nsid w:val="64D50C6A"/>
    <w:multiLevelType w:val="hybridMultilevel"/>
    <w:tmpl w:val="E72C4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197BD7"/>
    <w:multiLevelType w:val="multilevel"/>
    <w:tmpl w:val="4E92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9835A5"/>
    <w:multiLevelType w:val="hybridMultilevel"/>
    <w:tmpl w:val="E4644C7A"/>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0C44F71"/>
    <w:multiLevelType w:val="hybridMultilevel"/>
    <w:tmpl w:val="EC82C0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7A317AD7"/>
    <w:multiLevelType w:val="hybridMultilevel"/>
    <w:tmpl w:val="950ECEC4"/>
    <w:lvl w:ilvl="0" w:tplc="08090001">
      <w:start w:val="1"/>
      <w:numFmt w:val="bullet"/>
      <w:lvlText w:val=""/>
      <w:lvlJc w:val="left"/>
      <w:pPr>
        <w:ind w:left="360" w:hanging="360"/>
      </w:pPr>
      <w:rPr>
        <w:rFonts w:ascii="Symbol" w:hAnsi="Symbol" w:hint="default"/>
      </w:rPr>
    </w:lvl>
    <w:lvl w:ilvl="1" w:tplc="6756A8C2">
      <w:numFmt w:val="bullet"/>
      <w:lvlText w:val="-"/>
      <w:lvlJc w:val="left"/>
      <w:pPr>
        <w:ind w:left="720" w:hanging="360"/>
      </w:pPr>
      <w:rPr>
        <w:rFonts w:ascii="Calibri" w:eastAsia="Arial Unicode MS" w:hAnsi="Calibri" w:cs="Calibri"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1412079">
    <w:abstractNumId w:val="1"/>
  </w:num>
  <w:num w:numId="2" w16cid:durableId="726075817">
    <w:abstractNumId w:val="3"/>
  </w:num>
  <w:num w:numId="3" w16cid:durableId="2024472700">
    <w:abstractNumId w:val="8"/>
  </w:num>
  <w:num w:numId="4" w16cid:durableId="914824837">
    <w:abstractNumId w:val="9"/>
  </w:num>
  <w:num w:numId="5" w16cid:durableId="1435127114">
    <w:abstractNumId w:val="45"/>
  </w:num>
  <w:num w:numId="6" w16cid:durableId="313485463">
    <w:abstractNumId w:val="47"/>
  </w:num>
  <w:num w:numId="7" w16cid:durableId="605237122">
    <w:abstractNumId w:val="22"/>
  </w:num>
  <w:num w:numId="8" w16cid:durableId="1300720310">
    <w:abstractNumId w:val="36"/>
  </w:num>
  <w:num w:numId="9" w16cid:durableId="462308385">
    <w:abstractNumId w:val="26"/>
  </w:num>
  <w:num w:numId="10" w16cid:durableId="453914364">
    <w:abstractNumId w:val="19"/>
  </w:num>
  <w:num w:numId="11" w16cid:durableId="1123307480">
    <w:abstractNumId w:val="44"/>
  </w:num>
  <w:num w:numId="12" w16cid:durableId="1451170884">
    <w:abstractNumId w:val="49"/>
  </w:num>
  <w:num w:numId="13" w16cid:durableId="1696033305">
    <w:abstractNumId w:val="21"/>
  </w:num>
  <w:num w:numId="14" w16cid:durableId="1593975839">
    <w:abstractNumId w:val="30"/>
  </w:num>
  <w:num w:numId="15" w16cid:durableId="640691960">
    <w:abstractNumId w:val="17"/>
  </w:num>
  <w:num w:numId="16" w16cid:durableId="16699464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3630262">
    <w:abstractNumId w:val="24"/>
  </w:num>
  <w:num w:numId="18" w16cid:durableId="1966036465">
    <w:abstractNumId w:val="2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109421997">
    <w:abstractNumId w:val="33"/>
  </w:num>
  <w:num w:numId="20" w16cid:durableId="1391339948">
    <w:abstractNumId w:val="48"/>
  </w:num>
  <w:num w:numId="21" w16cid:durableId="1961640555">
    <w:abstractNumId w:val="25"/>
  </w:num>
  <w:num w:numId="22" w16cid:durableId="1213151024">
    <w:abstractNumId w:val="14"/>
  </w:num>
  <w:num w:numId="23" w16cid:durableId="1478762088">
    <w:abstractNumId w:val="20"/>
  </w:num>
  <w:num w:numId="24" w16cid:durableId="435098747">
    <w:abstractNumId w:val="41"/>
  </w:num>
  <w:num w:numId="25" w16cid:durableId="2042632902">
    <w:abstractNumId w:val="31"/>
  </w:num>
  <w:num w:numId="26" w16cid:durableId="1733652607">
    <w:abstractNumId w:val="28"/>
  </w:num>
  <w:num w:numId="27" w16cid:durableId="1829054337">
    <w:abstractNumId w:val="34"/>
  </w:num>
  <w:num w:numId="28" w16cid:durableId="1739473309">
    <w:abstractNumId w:val="15"/>
  </w:num>
  <w:num w:numId="29" w16cid:durableId="675961517">
    <w:abstractNumId w:val="40"/>
  </w:num>
  <w:num w:numId="30" w16cid:durableId="33698930">
    <w:abstractNumId w:val="37"/>
  </w:num>
  <w:num w:numId="31" w16cid:durableId="1904871138">
    <w:abstractNumId w:val="29"/>
  </w:num>
  <w:num w:numId="32" w16cid:durableId="1734237916">
    <w:abstractNumId w:val="23"/>
  </w:num>
  <w:num w:numId="33" w16cid:durableId="1788310477">
    <w:abstractNumId w:val="13"/>
  </w:num>
  <w:num w:numId="34" w16cid:durableId="947664631">
    <w:abstractNumId w:val="38"/>
  </w:num>
  <w:num w:numId="35" w16cid:durableId="2122648767">
    <w:abstractNumId w:val="35"/>
  </w:num>
  <w:num w:numId="36" w16cid:durableId="169220953">
    <w:abstractNumId w:val="46"/>
  </w:num>
  <w:num w:numId="37" w16cid:durableId="1218905340">
    <w:abstractNumId w:val="16"/>
  </w:num>
  <w:num w:numId="38" w16cid:durableId="888880044">
    <w:abstractNumId w:val="43"/>
  </w:num>
  <w:num w:numId="39" w16cid:durableId="1106390102">
    <w:abstractNumId w:val="18"/>
  </w:num>
  <w:num w:numId="40" w16cid:durableId="1329557380">
    <w:abstractNumId w:val="39"/>
  </w:num>
  <w:num w:numId="41" w16cid:durableId="1587302506">
    <w:abstractNumId w:val="42"/>
  </w:num>
  <w:num w:numId="42" w16cid:durableId="173151462">
    <w:abstractNumId w:val="27"/>
  </w:num>
  <w:num w:numId="43" w16cid:durableId="1455900214">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isplayBackgroundShape/>
  <w:embedSystemFonts/>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AC7"/>
    <w:rsid w:val="00000C8E"/>
    <w:rsid w:val="00000FE7"/>
    <w:rsid w:val="00001DBE"/>
    <w:rsid w:val="00002077"/>
    <w:rsid w:val="0000268B"/>
    <w:rsid w:val="00002950"/>
    <w:rsid w:val="000032C4"/>
    <w:rsid w:val="000035F5"/>
    <w:rsid w:val="00004605"/>
    <w:rsid w:val="00004F08"/>
    <w:rsid w:val="000053F3"/>
    <w:rsid w:val="000058B3"/>
    <w:rsid w:val="00005F5C"/>
    <w:rsid w:val="000061EA"/>
    <w:rsid w:val="000062FA"/>
    <w:rsid w:val="00006A46"/>
    <w:rsid w:val="00006EA0"/>
    <w:rsid w:val="0000716D"/>
    <w:rsid w:val="00007B58"/>
    <w:rsid w:val="00007F64"/>
    <w:rsid w:val="0001035D"/>
    <w:rsid w:val="0001217D"/>
    <w:rsid w:val="00012184"/>
    <w:rsid w:val="0001375B"/>
    <w:rsid w:val="00013A52"/>
    <w:rsid w:val="00014410"/>
    <w:rsid w:val="00014F48"/>
    <w:rsid w:val="000152A8"/>
    <w:rsid w:val="00015953"/>
    <w:rsid w:val="00015A9D"/>
    <w:rsid w:val="00015F06"/>
    <w:rsid w:val="00016DAD"/>
    <w:rsid w:val="00017F83"/>
    <w:rsid w:val="000211D5"/>
    <w:rsid w:val="00022569"/>
    <w:rsid w:val="0002264A"/>
    <w:rsid w:val="00022BD7"/>
    <w:rsid w:val="00024099"/>
    <w:rsid w:val="000244B8"/>
    <w:rsid w:val="00025B9C"/>
    <w:rsid w:val="00025CD5"/>
    <w:rsid w:val="00025EB1"/>
    <w:rsid w:val="00026502"/>
    <w:rsid w:val="00026667"/>
    <w:rsid w:val="0002765E"/>
    <w:rsid w:val="000303BF"/>
    <w:rsid w:val="000309DB"/>
    <w:rsid w:val="00031568"/>
    <w:rsid w:val="00031B15"/>
    <w:rsid w:val="00031FE6"/>
    <w:rsid w:val="000326F6"/>
    <w:rsid w:val="00032954"/>
    <w:rsid w:val="00032A9F"/>
    <w:rsid w:val="00032BBA"/>
    <w:rsid w:val="00032FF5"/>
    <w:rsid w:val="00033458"/>
    <w:rsid w:val="0003389C"/>
    <w:rsid w:val="00033BA0"/>
    <w:rsid w:val="00034E19"/>
    <w:rsid w:val="00034FF1"/>
    <w:rsid w:val="00035295"/>
    <w:rsid w:val="00035C19"/>
    <w:rsid w:val="00036CBD"/>
    <w:rsid w:val="00037B97"/>
    <w:rsid w:val="00040B85"/>
    <w:rsid w:val="00041368"/>
    <w:rsid w:val="00041865"/>
    <w:rsid w:val="00041C07"/>
    <w:rsid w:val="000429CA"/>
    <w:rsid w:val="00042DB8"/>
    <w:rsid w:val="000436D9"/>
    <w:rsid w:val="000438CC"/>
    <w:rsid w:val="00043B95"/>
    <w:rsid w:val="00043D44"/>
    <w:rsid w:val="00043F27"/>
    <w:rsid w:val="000440F8"/>
    <w:rsid w:val="000444F5"/>
    <w:rsid w:val="00044747"/>
    <w:rsid w:val="000451FF"/>
    <w:rsid w:val="00045235"/>
    <w:rsid w:val="000452C0"/>
    <w:rsid w:val="00045DCF"/>
    <w:rsid w:val="00045EAC"/>
    <w:rsid w:val="00046044"/>
    <w:rsid w:val="00046293"/>
    <w:rsid w:val="00046398"/>
    <w:rsid w:val="00046424"/>
    <w:rsid w:val="0004724C"/>
    <w:rsid w:val="00047C57"/>
    <w:rsid w:val="000515A3"/>
    <w:rsid w:val="000527FB"/>
    <w:rsid w:val="00052CA7"/>
    <w:rsid w:val="00052FBD"/>
    <w:rsid w:val="00053411"/>
    <w:rsid w:val="000542B2"/>
    <w:rsid w:val="0005488E"/>
    <w:rsid w:val="000548CD"/>
    <w:rsid w:val="00055804"/>
    <w:rsid w:val="0005617B"/>
    <w:rsid w:val="000573F0"/>
    <w:rsid w:val="00057BBA"/>
    <w:rsid w:val="00057DF1"/>
    <w:rsid w:val="00057F4A"/>
    <w:rsid w:val="00061021"/>
    <w:rsid w:val="000610D4"/>
    <w:rsid w:val="000613F6"/>
    <w:rsid w:val="00061ADD"/>
    <w:rsid w:val="00061DF4"/>
    <w:rsid w:val="000625ED"/>
    <w:rsid w:val="000631F7"/>
    <w:rsid w:val="00063479"/>
    <w:rsid w:val="00063FB6"/>
    <w:rsid w:val="000641DE"/>
    <w:rsid w:val="000648AA"/>
    <w:rsid w:val="0006490A"/>
    <w:rsid w:val="000650A9"/>
    <w:rsid w:val="000653F1"/>
    <w:rsid w:val="00065775"/>
    <w:rsid w:val="00067067"/>
    <w:rsid w:val="00067133"/>
    <w:rsid w:val="0006721D"/>
    <w:rsid w:val="000674D2"/>
    <w:rsid w:val="0006771D"/>
    <w:rsid w:val="0007049F"/>
    <w:rsid w:val="000705D7"/>
    <w:rsid w:val="000706B1"/>
    <w:rsid w:val="00070731"/>
    <w:rsid w:val="000717E7"/>
    <w:rsid w:val="00072601"/>
    <w:rsid w:val="00072D90"/>
    <w:rsid w:val="000738BC"/>
    <w:rsid w:val="00074053"/>
    <w:rsid w:val="00075E70"/>
    <w:rsid w:val="000769E3"/>
    <w:rsid w:val="00080190"/>
    <w:rsid w:val="0008087C"/>
    <w:rsid w:val="00084419"/>
    <w:rsid w:val="00086782"/>
    <w:rsid w:val="00087403"/>
    <w:rsid w:val="00087FEA"/>
    <w:rsid w:val="000909F5"/>
    <w:rsid w:val="000913DD"/>
    <w:rsid w:val="00091BC1"/>
    <w:rsid w:val="00092401"/>
    <w:rsid w:val="0009258A"/>
    <w:rsid w:val="00092ADB"/>
    <w:rsid w:val="00092F07"/>
    <w:rsid w:val="00092F76"/>
    <w:rsid w:val="00094D2D"/>
    <w:rsid w:val="00095840"/>
    <w:rsid w:val="00095947"/>
    <w:rsid w:val="0009671D"/>
    <w:rsid w:val="0009738D"/>
    <w:rsid w:val="00097E85"/>
    <w:rsid w:val="000A0CA5"/>
    <w:rsid w:val="000A2E0C"/>
    <w:rsid w:val="000A4959"/>
    <w:rsid w:val="000A4A55"/>
    <w:rsid w:val="000A5CCD"/>
    <w:rsid w:val="000A60A0"/>
    <w:rsid w:val="000A65F9"/>
    <w:rsid w:val="000A6B82"/>
    <w:rsid w:val="000A71B1"/>
    <w:rsid w:val="000A7706"/>
    <w:rsid w:val="000A7747"/>
    <w:rsid w:val="000A7AB6"/>
    <w:rsid w:val="000A7B30"/>
    <w:rsid w:val="000A7E6A"/>
    <w:rsid w:val="000B1844"/>
    <w:rsid w:val="000B187C"/>
    <w:rsid w:val="000B236D"/>
    <w:rsid w:val="000B2414"/>
    <w:rsid w:val="000B2A19"/>
    <w:rsid w:val="000B3803"/>
    <w:rsid w:val="000B3A30"/>
    <w:rsid w:val="000B4144"/>
    <w:rsid w:val="000B64F8"/>
    <w:rsid w:val="000B6D3E"/>
    <w:rsid w:val="000B6F4E"/>
    <w:rsid w:val="000B7FA2"/>
    <w:rsid w:val="000C04E3"/>
    <w:rsid w:val="000C063C"/>
    <w:rsid w:val="000C14EB"/>
    <w:rsid w:val="000C1AAF"/>
    <w:rsid w:val="000C1ADF"/>
    <w:rsid w:val="000C234D"/>
    <w:rsid w:val="000C26AA"/>
    <w:rsid w:val="000C28FD"/>
    <w:rsid w:val="000C4648"/>
    <w:rsid w:val="000C498F"/>
    <w:rsid w:val="000C4B25"/>
    <w:rsid w:val="000C59AD"/>
    <w:rsid w:val="000C5D2B"/>
    <w:rsid w:val="000C6973"/>
    <w:rsid w:val="000D07FD"/>
    <w:rsid w:val="000D1D50"/>
    <w:rsid w:val="000D2ED0"/>
    <w:rsid w:val="000D3E32"/>
    <w:rsid w:val="000D5F54"/>
    <w:rsid w:val="000D5FB8"/>
    <w:rsid w:val="000D6A62"/>
    <w:rsid w:val="000D6DFD"/>
    <w:rsid w:val="000D6E10"/>
    <w:rsid w:val="000E04A1"/>
    <w:rsid w:val="000E0B6C"/>
    <w:rsid w:val="000E12F1"/>
    <w:rsid w:val="000E178C"/>
    <w:rsid w:val="000E18B3"/>
    <w:rsid w:val="000E1C5E"/>
    <w:rsid w:val="000E2020"/>
    <w:rsid w:val="000E20A3"/>
    <w:rsid w:val="000E2462"/>
    <w:rsid w:val="000E249A"/>
    <w:rsid w:val="000E27C3"/>
    <w:rsid w:val="000E3169"/>
    <w:rsid w:val="000E3C4E"/>
    <w:rsid w:val="000E3D1C"/>
    <w:rsid w:val="000E48DF"/>
    <w:rsid w:val="000E4963"/>
    <w:rsid w:val="000E559F"/>
    <w:rsid w:val="000E5F1C"/>
    <w:rsid w:val="000E6571"/>
    <w:rsid w:val="000E6B11"/>
    <w:rsid w:val="000E6DC6"/>
    <w:rsid w:val="000E7851"/>
    <w:rsid w:val="000F0E29"/>
    <w:rsid w:val="000F0F3D"/>
    <w:rsid w:val="000F1276"/>
    <w:rsid w:val="000F2A72"/>
    <w:rsid w:val="000F34F8"/>
    <w:rsid w:val="000F3884"/>
    <w:rsid w:val="000F45D9"/>
    <w:rsid w:val="000F4AE6"/>
    <w:rsid w:val="000F62F0"/>
    <w:rsid w:val="000F6FD9"/>
    <w:rsid w:val="000F71F2"/>
    <w:rsid w:val="000F7CF2"/>
    <w:rsid w:val="00100156"/>
    <w:rsid w:val="00101A4B"/>
    <w:rsid w:val="001024C8"/>
    <w:rsid w:val="00103061"/>
    <w:rsid w:val="00104900"/>
    <w:rsid w:val="00104A85"/>
    <w:rsid w:val="00104D20"/>
    <w:rsid w:val="00105242"/>
    <w:rsid w:val="00105367"/>
    <w:rsid w:val="00105AEB"/>
    <w:rsid w:val="00105FBE"/>
    <w:rsid w:val="001061A0"/>
    <w:rsid w:val="00106CE9"/>
    <w:rsid w:val="00107FA4"/>
    <w:rsid w:val="001102FD"/>
    <w:rsid w:val="00110886"/>
    <w:rsid w:val="00110C68"/>
    <w:rsid w:val="00111754"/>
    <w:rsid w:val="00111D5A"/>
    <w:rsid w:val="00111EB4"/>
    <w:rsid w:val="00113DA1"/>
    <w:rsid w:val="00114833"/>
    <w:rsid w:val="00114C8F"/>
    <w:rsid w:val="00115643"/>
    <w:rsid w:val="00115BD4"/>
    <w:rsid w:val="001201B6"/>
    <w:rsid w:val="001202D5"/>
    <w:rsid w:val="001219B6"/>
    <w:rsid w:val="00121B3F"/>
    <w:rsid w:val="00122891"/>
    <w:rsid w:val="00123153"/>
    <w:rsid w:val="001253B5"/>
    <w:rsid w:val="00125BF8"/>
    <w:rsid w:val="00127123"/>
    <w:rsid w:val="00127195"/>
    <w:rsid w:val="001308CC"/>
    <w:rsid w:val="00130942"/>
    <w:rsid w:val="001309C9"/>
    <w:rsid w:val="001312AF"/>
    <w:rsid w:val="001316FF"/>
    <w:rsid w:val="00131C7B"/>
    <w:rsid w:val="00131CF6"/>
    <w:rsid w:val="001324D6"/>
    <w:rsid w:val="0013280F"/>
    <w:rsid w:val="0013281D"/>
    <w:rsid w:val="0013350B"/>
    <w:rsid w:val="00133814"/>
    <w:rsid w:val="00133E0F"/>
    <w:rsid w:val="00134261"/>
    <w:rsid w:val="00134984"/>
    <w:rsid w:val="00134F24"/>
    <w:rsid w:val="00134FDC"/>
    <w:rsid w:val="001354A6"/>
    <w:rsid w:val="00135619"/>
    <w:rsid w:val="00135A3A"/>
    <w:rsid w:val="00136588"/>
    <w:rsid w:val="0013692D"/>
    <w:rsid w:val="00137A93"/>
    <w:rsid w:val="00137DAA"/>
    <w:rsid w:val="00137E41"/>
    <w:rsid w:val="0014064C"/>
    <w:rsid w:val="00140781"/>
    <w:rsid w:val="00140941"/>
    <w:rsid w:val="00140CA7"/>
    <w:rsid w:val="00141E27"/>
    <w:rsid w:val="00143040"/>
    <w:rsid w:val="00144A4D"/>
    <w:rsid w:val="001452C0"/>
    <w:rsid w:val="00145EB3"/>
    <w:rsid w:val="00146631"/>
    <w:rsid w:val="00147AA3"/>
    <w:rsid w:val="00147B71"/>
    <w:rsid w:val="00150883"/>
    <w:rsid w:val="001517AE"/>
    <w:rsid w:val="001519F1"/>
    <w:rsid w:val="00151DC8"/>
    <w:rsid w:val="001527DC"/>
    <w:rsid w:val="00152EAA"/>
    <w:rsid w:val="00153F0B"/>
    <w:rsid w:val="001541D5"/>
    <w:rsid w:val="00154368"/>
    <w:rsid w:val="001545F2"/>
    <w:rsid w:val="00154623"/>
    <w:rsid w:val="0015499C"/>
    <w:rsid w:val="00155375"/>
    <w:rsid w:val="00155E1A"/>
    <w:rsid w:val="00155E62"/>
    <w:rsid w:val="001562FC"/>
    <w:rsid w:val="0015675F"/>
    <w:rsid w:val="001568FA"/>
    <w:rsid w:val="00156B9D"/>
    <w:rsid w:val="00157A5C"/>
    <w:rsid w:val="00157F39"/>
    <w:rsid w:val="00160FCE"/>
    <w:rsid w:val="0016233B"/>
    <w:rsid w:val="00163311"/>
    <w:rsid w:val="00163845"/>
    <w:rsid w:val="00163A44"/>
    <w:rsid w:val="001644C9"/>
    <w:rsid w:val="001649E0"/>
    <w:rsid w:val="0016524A"/>
    <w:rsid w:val="001652F4"/>
    <w:rsid w:val="0016530B"/>
    <w:rsid w:val="00166662"/>
    <w:rsid w:val="00166AA6"/>
    <w:rsid w:val="00167F10"/>
    <w:rsid w:val="001705CB"/>
    <w:rsid w:val="00170B30"/>
    <w:rsid w:val="00170CA8"/>
    <w:rsid w:val="00173091"/>
    <w:rsid w:val="001732D9"/>
    <w:rsid w:val="00173771"/>
    <w:rsid w:val="001739C0"/>
    <w:rsid w:val="00175FFA"/>
    <w:rsid w:val="001768DF"/>
    <w:rsid w:val="0017698E"/>
    <w:rsid w:val="00177F66"/>
    <w:rsid w:val="00181161"/>
    <w:rsid w:val="001811C1"/>
    <w:rsid w:val="00181C40"/>
    <w:rsid w:val="00182165"/>
    <w:rsid w:val="00182529"/>
    <w:rsid w:val="0018408C"/>
    <w:rsid w:val="00184968"/>
    <w:rsid w:val="00184B23"/>
    <w:rsid w:val="001852F3"/>
    <w:rsid w:val="001859FA"/>
    <w:rsid w:val="00186621"/>
    <w:rsid w:val="001867B6"/>
    <w:rsid w:val="001867FF"/>
    <w:rsid w:val="001869A5"/>
    <w:rsid w:val="00186BF5"/>
    <w:rsid w:val="00187D66"/>
    <w:rsid w:val="0019050B"/>
    <w:rsid w:val="00191C73"/>
    <w:rsid w:val="00194C49"/>
    <w:rsid w:val="0019566E"/>
    <w:rsid w:val="00195A7F"/>
    <w:rsid w:val="00195E02"/>
    <w:rsid w:val="001963F5"/>
    <w:rsid w:val="00196E2A"/>
    <w:rsid w:val="001971AE"/>
    <w:rsid w:val="00197834"/>
    <w:rsid w:val="00197CEE"/>
    <w:rsid w:val="00197F5D"/>
    <w:rsid w:val="001A0263"/>
    <w:rsid w:val="001A1158"/>
    <w:rsid w:val="001A317F"/>
    <w:rsid w:val="001A381C"/>
    <w:rsid w:val="001A4901"/>
    <w:rsid w:val="001A5222"/>
    <w:rsid w:val="001A5873"/>
    <w:rsid w:val="001A61D3"/>
    <w:rsid w:val="001A6CEB"/>
    <w:rsid w:val="001A6F02"/>
    <w:rsid w:val="001B0443"/>
    <w:rsid w:val="001B235A"/>
    <w:rsid w:val="001B2758"/>
    <w:rsid w:val="001B29BA"/>
    <w:rsid w:val="001B41DD"/>
    <w:rsid w:val="001B41E5"/>
    <w:rsid w:val="001B4386"/>
    <w:rsid w:val="001B4860"/>
    <w:rsid w:val="001B4BC4"/>
    <w:rsid w:val="001B5057"/>
    <w:rsid w:val="001B55ED"/>
    <w:rsid w:val="001B56F1"/>
    <w:rsid w:val="001B579D"/>
    <w:rsid w:val="001B585C"/>
    <w:rsid w:val="001B5981"/>
    <w:rsid w:val="001B5CA2"/>
    <w:rsid w:val="001B5CDE"/>
    <w:rsid w:val="001B65F9"/>
    <w:rsid w:val="001B67C6"/>
    <w:rsid w:val="001C052A"/>
    <w:rsid w:val="001C0B45"/>
    <w:rsid w:val="001C1D06"/>
    <w:rsid w:val="001C2DB6"/>
    <w:rsid w:val="001C3012"/>
    <w:rsid w:val="001C4403"/>
    <w:rsid w:val="001C44A3"/>
    <w:rsid w:val="001C44F3"/>
    <w:rsid w:val="001C6408"/>
    <w:rsid w:val="001C65B3"/>
    <w:rsid w:val="001C673F"/>
    <w:rsid w:val="001C7B27"/>
    <w:rsid w:val="001C7D9F"/>
    <w:rsid w:val="001D06AA"/>
    <w:rsid w:val="001D0C1B"/>
    <w:rsid w:val="001D0D7B"/>
    <w:rsid w:val="001D0F05"/>
    <w:rsid w:val="001D25DC"/>
    <w:rsid w:val="001D37F8"/>
    <w:rsid w:val="001D50A0"/>
    <w:rsid w:val="001D6454"/>
    <w:rsid w:val="001D6B30"/>
    <w:rsid w:val="001D71CA"/>
    <w:rsid w:val="001D76C9"/>
    <w:rsid w:val="001E0211"/>
    <w:rsid w:val="001E0711"/>
    <w:rsid w:val="001E09C4"/>
    <w:rsid w:val="001E11F9"/>
    <w:rsid w:val="001E2259"/>
    <w:rsid w:val="001E24C4"/>
    <w:rsid w:val="001E36C5"/>
    <w:rsid w:val="001E3887"/>
    <w:rsid w:val="001E38A4"/>
    <w:rsid w:val="001E3C20"/>
    <w:rsid w:val="001E4E3E"/>
    <w:rsid w:val="001E4E76"/>
    <w:rsid w:val="001E54F6"/>
    <w:rsid w:val="001E5DE0"/>
    <w:rsid w:val="001E5EB5"/>
    <w:rsid w:val="001E6103"/>
    <w:rsid w:val="001E64FE"/>
    <w:rsid w:val="001F0644"/>
    <w:rsid w:val="001F11F8"/>
    <w:rsid w:val="001F3366"/>
    <w:rsid w:val="001F40A2"/>
    <w:rsid w:val="001F4428"/>
    <w:rsid w:val="001F455A"/>
    <w:rsid w:val="001F46E4"/>
    <w:rsid w:val="001F4BBE"/>
    <w:rsid w:val="001F500A"/>
    <w:rsid w:val="001F5792"/>
    <w:rsid w:val="001F5F4A"/>
    <w:rsid w:val="001F6543"/>
    <w:rsid w:val="001F6AB0"/>
    <w:rsid w:val="001F6E2F"/>
    <w:rsid w:val="00200224"/>
    <w:rsid w:val="00200F0C"/>
    <w:rsid w:val="00201A77"/>
    <w:rsid w:val="00201D50"/>
    <w:rsid w:val="00201E03"/>
    <w:rsid w:val="00202084"/>
    <w:rsid w:val="00202AF8"/>
    <w:rsid w:val="002036A3"/>
    <w:rsid w:val="00203C10"/>
    <w:rsid w:val="00203D3B"/>
    <w:rsid w:val="00203D78"/>
    <w:rsid w:val="00206894"/>
    <w:rsid w:val="00206A56"/>
    <w:rsid w:val="00206DC2"/>
    <w:rsid w:val="00207838"/>
    <w:rsid w:val="00207850"/>
    <w:rsid w:val="00207A57"/>
    <w:rsid w:val="00211CE5"/>
    <w:rsid w:val="00212290"/>
    <w:rsid w:val="002124D4"/>
    <w:rsid w:val="002130F6"/>
    <w:rsid w:val="00213165"/>
    <w:rsid w:val="0021350B"/>
    <w:rsid w:val="00213B08"/>
    <w:rsid w:val="00213F11"/>
    <w:rsid w:val="00214171"/>
    <w:rsid w:val="002145A1"/>
    <w:rsid w:val="00214DD7"/>
    <w:rsid w:val="00215423"/>
    <w:rsid w:val="0021543E"/>
    <w:rsid w:val="00215794"/>
    <w:rsid w:val="0021584B"/>
    <w:rsid w:val="00215BA3"/>
    <w:rsid w:val="00215C1A"/>
    <w:rsid w:val="00215C88"/>
    <w:rsid w:val="002165C3"/>
    <w:rsid w:val="00216E91"/>
    <w:rsid w:val="002170B5"/>
    <w:rsid w:val="00220A0C"/>
    <w:rsid w:val="00220C6B"/>
    <w:rsid w:val="00221291"/>
    <w:rsid w:val="0022367F"/>
    <w:rsid w:val="00226154"/>
    <w:rsid w:val="0022772A"/>
    <w:rsid w:val="00230037"/>
    <w:rsid w:val="00230C92"/>
    <w:rsid w:val="00231358"/>
    <w:rsid w:val="002333E4"/>
    <w:rsid w:val="00234E3A"/>
    <w:rsid w:val="00236BED"/>
    <w:rsid w:val="0023731E"/>
    <w:rsid w:val="002373E7"/>
    <w:rsid w:val="00237A70"/>
    <w:rsid w:val="00240449"/>
    <w:rsid w:val="002405D5"/>
    <w:rsid w:val="0024279E"/>
    <w:rsid w:val="00243C69"/>
    <w:rsid w:val="00243F84"/>
    <w:rsid w:val="00244A68"/>
    <w:rsid w:val="0024503F"/>
    <w:rsid w:val="00245754"/>
    <w:rsid w:val="00246172"/>
    <w:rsid w:val="00246973"/>
    <w:rsid w:val="0025005A"/>
    <w:rsid w:val="00250252"/>
    <w:rsid w:val="00250A43"/>
    <w:rsid w:val="00250B80"/>
    <w:rsid w:val="00251A43"/>
    <w:rsid w:val="00251EF1"/>
    <w:rsid w:val="00252398"/>
    <w:rsid w:val="00252498"/>
    <w:rsid w:val="0025310C"/>
    <w:rsid w:val="00253F52"/>
    <w:rsid w:val="002548C3"/>
    <w:rsid w:val="00254B0A"/>
    <w:rsid w:val="002554B6"/>
    <w:rsid w:val="00255F74"/>
    <w:rsid w:val="00256CE7"/>
    <w:rsid w:val="002604B4"/>
    <w:rsid w:val="002616A3"/>
    <w:rsid w:val="0026220A"/>
    <w:rsid w:val="00263C2C"/>
    <w:rsid w:val="00263FBB"/>
    <w:rsid w:val="00264488"/>
    <w:rsid w:val="00264BEB"/>
    <w:rsid w:val="002654F7"/>
    <w:rsid w:val="00265688"/>
    <w:rsid w:val="00265B5D"/>
    <w:rsid w:val="002663D6"/>
    <w:rsid w:val="00266B9E"/>
    <w:rsid w:val="00270326"/>
    <w:rsid w:val="00270D57"/>
    <w:rsid w:val="0027163B"/>
    <w:rsid w:val="00272174"/>
    <w:rsid w:val="00272B7A"/>
    <w:rsid w:val="00272F1F"/>
    <w:rsid w:val="00274473"/>
    <w:rsid w:val="0027633A"/>
    <w:rsid w:val="002768B4"/>
    <w:rsid w:val="00277F8F"/>
    <w:rsid w:val="0028077E"/>
    <w:rsid w:val="00280B8B"/>
    <w:rsid w:val="00281B48"/>
    <w:rsid w:val="00281E68"/>
    <w:rsid w:val="00281EC3"/>
    <w:rsid w:val="00282306"/>
    <w:rsid w:val="00282AE7"/>
    <w:rsid w:val="0028331B"/>
    <w:rsid w:val="00284A3D"/>
    <w:rsid w:val="0028531B"/>
    <w:rsid w:val="002858E5"/>
    <w:rsid w:val="00286B99"/>
    <w:rsid w:val="0028724A"/>
    <w:rsid w:val="00287310"/>
    <w:rsid w:val="002876C4"/>
    <w:rsid w:val="00287EF0"/>
    <w:rsid w:val="002906DD"/>
    <w:rsid w:val="00290B29"/>
    <w:rsid w:val="00291289"/>
    <w:rsid w:val="00291DEC"/>
    <w:rsid w:val="00292403"/>
    <w:rsid w:val="00292B27"/>
    <w:rsid w:val="00293F33"/>
    <w:rsid w:val="00294393"/>
    <w:rsid w:val="0029506D"/>
    <w:rsid w:val="0029545C"/>
    <w:rsid w:val="002956E8"/>
    <w:rsid w:val="00295C2E"/>
    <w:rsid w:val="00295FEE"/>
    <w:rsid w:val="0029613C"/>
    <w:rsid w:val="00296661"/>
    <w:rsid w:val="00296F4A"/>
    <w:rsid w:val="0029731B"/>
    <w:rsid w:val="00297798"/>
    <w:rsid w:val="002A0196"/>
    <w:rsid w:val="002A0C89"/>
    <w:rsid w:val="002A0D47"/>
    <w:rsid w:val="002A1A07"/>
    <w:rsid w:val="002A228A"/>
    <w:rsid w:val="002A3083"/>
    <w:rsid w:val="002A31AE"/>
    <w:rsid w:val="002A332A"/>
    <w:rsid w:val="002A339F"/>
    <w:rsid w:val="002A3476"/>
    <w:rsid w:val="002A37B5"/>
    <w:rsid w:val="002A5438"/>
    <w:rsid w:val="002A63C2"/>
    <w:rsid w:val="002A65B3"/>
    <w:rsid w:val="002A7974"/>
    <w:rsid w:val="002A7C7B"/>
    <w:rsid w:val="002B04BB"/>
    <w:rsid w:val="002B2EA7"/>
    <w:rsid w:val="002B2F1B"/>
    <w:rsid w:val="002B2F6A"/>
    <w:rsid w:val="002B33C9"/>
    <w:rsid w:val="002B6C17"/>
    <w:rsid w:val="002B71B1"/>
    <w:rsid w:val="002B7D7E"/>
    <w:rsid w:val="002B7F39"/>
    <w:rsid w:val="002C1AA8"/>
    <w:rsid w:val="002C2331"/>
    <w:rsid w:val="002C263A"/>
    <w:rsid w:val="002C3F52"/>
    <w:rsid w:val="002C42F5"/>
    <w:rsid w:val="002C4383"/>
    <w:rsid w:val="002C4C6B"/>
    <w:rsid w:val="002C50EB"/>
    <w:rsid w:val="002C52D3"/>
    <w:rsid w:val="002C54DC"/>
    <w:rsid w:val="002C5AFA"/>
    <w:rsid w:val="002C6B1B"/>
    <w:rsid w:val="002C7C51"/>
    <w:rsid w:val="002C7DD7"/>
    <w:rsid w:val="002C7E9A"/>
    <w:rsid w:val="002D0287"/>
    <w:rsid w:val="002D0CD6"/>
    <w:rsid w:val="002D0D70"/>
    <w:rsid w:val="002D1817"/>
    <w:rsid w:val="002D1A70"/>
    <w:rsid w:val="002D20D2"/>
    <w:rsid w:val="002D24F8"/>
    <w:rsid w:val="002D2A70"/>
    <w:rsid w:val="002D33CA"/>
    <w:rsid w:val="002D35CC"/>
    <w:rsid w:val="002D4295"/>
    <w:rsid w:val="002D42B9"/>
    <w:rsid w:val="002D4331"/>
    <w:rsid w:val="002D4722"/>
    <w:rsid w:val="002D63D3"/>
    <w:rsid w:val="002D6923"/>
    <w:rsid w:val="002D693A"/>
    <w:rsid w:val="002D73A5"/>
    <w:rsid w:val="002E1222"/>
    <w:rsid w:val="002E1FDE"/>
    <w:rsid w:val="002E219D"/>
    <w:rsid w:val="002E2B99"/>
    <w:rsid w:val="002E3140"/>
    <w:rsid w:val="002E39F4"/>
    <w:rsid w:val="002E3CAD"/>
    <w:rsid w:val="002E4485"/>
    <w:rsid w:val="002E5B0B"/>
    <w:rsid w:val="002E6472"/>
    <w:rsid w:val="002E6C04"/>
    <w:rsid w:val="002E7BE9"/>
    <w:rsid w:val="002F076B"/>
    <w:rsid w:val="002F0B97"/>
    <w:rsid w:val="002F1046"/>
    <w:rsid w:val="002F15FA"/>
    <w:rsid w:val="002F1A2B"/>
    <w:rsid w:val="002F2BED"/>
    <w:rsid w:val="002F2E92"/>
    <w:rsid w:val="002F2E9D"/>
    <w:rsid w:val="002F337B"/>
    <w:rsid w:val="002F345D"/>
    <w:rsid w:val="002F5250"/>
    <w:rsid w:val="002F5759"/>
    <w:rsid w:val="002F58C8"/>
    <w:rsid w:val="002F59FE"/>
    <w:rsid w:val="002F663E"/>
    <w:rsid w:val="002F6676"/>
    <w:rsid w:val="002F718F"/>
    <w:rsid w:val="002F74B3"/>
    <w:rsid w:val="002F7E89"/>
    <w:rsid w:val="00300629"/>
    <w:rsid w:val="00301D59"/>
    <w:rsid w:val="003038C3"/>
    <w:rsid w:val="0030459D"/>
    <w:rsid w:val="00304E7E"/>
    <w:rsid w:val="003061E3"/>
    <w:rsid w:val="003071FE"/>
    <w:rsid w:val="00307520"/>
    <w:rsid w:val="0030791E"/>
    <w:rsid w:val="003103DA"/>
    <w:rsid w:val="00310A95"/>
    <w:rsid w:val="0031166C"/>
    <w:rsid w:val="0031232C"/>
    <w:rsid w:val="0031272F"/>
    <w:rsid w:val="00312D31"/>
    <w:rsid w:val="00312F18"/>
    <w:rsid w:val="00313255"/>
    <w:rsid w:val="00313E31"/>
    <w:rsid w:val="0031449B"/>
    <w:rsid w:val="00314687"/>
    <w:rsid w:val="003147BE"/>
    <w:rsid w:val="00314AB5"/>
    <w:rsid w:val="0031527A"/>
    <w:rsid w:val="003153CD"/>
    <w:rsid w:val="0031590C"/>
    <w:rsid w:val="003165CB"/>
    <w:rsid w:val="00317788"/>
    <w:rsid w:val="0032146B"/>
    <w:rsid w:val="00321752"/>
    <w:rsid w:val="003218ED"/>
    <w:rsid w:val="00322BC3"/>
    <w:rsid w:val="0032490C"/>
    <w:rsid w:val="003253A8"/>
    <w:rsid w:val="00325734"/>
    <w:rsid w:val="00325C93"/>
    <w:rsid w:val="003260E1"/>
    <w:rsid w:val="003261D4"/>
    <w:rsid w:val="00327A43"/>
    <w:rsid w:val="00330338"/>
    <w:rsid w:val="003316BC"/>
    <w:rsid w:val="00331981"/>
    <w:rsid w:val="00332192"/>
    <w:rsid w:val="003323A8"/>
    <w:rsid w:val="003329FF"/>
    <w:rsid w:val="00333523"/>
    <w:rsid w:val="0033462B"/>
    <w:rsid w:val="00334AD6"/>
    <w:rsid w:val="00334FCA"/>
    <w:rsid w:val="003352C8"/>
    <w:rsid w:val="003355E7"/>
    <w:rsid w:val="00336195"/>
    <w:rsid w:val="0033624D"/>
    <w:rsid w:val="003366E9"/>
    <w:rsid w:val="00336E40"/>
    <w:rsid w:val="00337F6F"/>
    <w:rsid w:val="003411C3"/>
    <w:rsid w:val="00341581"/>
    <w:rsid w:val="0034186C"/>
    <w:rsid w:val="00341DE1"/>
    <w:rsid w:val="00341F6A"/>
    <w:rsid w:val="003423F4"/>
    <w:rsid w:val="00342866"/>
    <w:rsid w:val="00343BB2"/>
    <w:rsid w:val="00344EEA"/>
    <w:rsid w:val="00344FB9"/>
    <w:rsid w:val="0034647E"/>
    <w:rsid w:val="00346ADE"/>
    <w:rsid w:val="00346EFF"/>
    <w:rsid w:val="00347430"/>
    <w:rsid w:val="00347835"/>
    <w:rsid w:val="00347BD0"/>
    <w:rsid w:val="00352231"/>
    <w:rsid w:val="003528AF"/>
    <w:rsid w:val="003537B9"/>
    <w:rsid w:val="00353ED8"/>
    <w:rsid w:val="00354477"/>
    <w:rsid w:val="003557E2"/>
    <w:rsid w:val="00355A09"/>
    <w:rsid w:val="003570E0"/>
    <w:rsid w:val="0035781F"/>
    <w:rsid w:val="00357CEB"/>
    <w:rsid w:val="00360308"/>
    <w:rsid w:val="003609DE"/>
    <w:rsid w:val="00362945"/>
    <w:rsid w:val="00363799"/>
    <w:rsid w:val="003639A4"/>
    <w:rsid w:val="00363C48"/>
    <w:rsid w:val="00364D23"/>
    <w:rsid w:val="00364F38"/>
    <w:rsid w:val="00365118"/>
    <w:rsid w:val="00365129"/>
    <w:rsid w:val="0036512D"/>
    <w:rsid w:val="00366319"/>
    <w:rsid w:val="0036645B"/>
    <w:rsid w:val="003666D4"/>
    <w:rsid w:val="003669BA"/>
    <w:rsid w:val="003669FF"/>
    <w:rsid w:val="00367AD5"/>
    <w:rsid w:val="00370D99"/>
    <w:rsid w:val="00370EB2"/>
    <w:rsid w:val="00371278"/>
    <w:rsid w:val="00371877"/>
    <w:rsid w:val="00372204"/>
    <w:rsid w:val="00372240"/>
    <w:rsid w:val="0037283D"/>
    <w:rsid w:val="00372DB8"/>
    <w:rsid w:val="00373B83"/>
    <w:rsid w:val="003744A8"/>
    <w:rsid w:val="0037458C"/>
    <w:rsid w:val="0037544B"/>
    <w:rsid w:val="00375FD8"/>
    <w:rsid w:val="00376A3A"/>
    <w:rsid w:val="00377A13"/>
    <w:rsid w:val="00377E0C"/>
    <w:rsid w:val="00380F25"/>
    <w:rsid w:val="003818E3"/>
    <w:rsid w:val="003822A5"/>
    <w:rsid w:val="003827EB"/>
    <w:rsid w:val="00383806"/>
    <w:rsid w:val="003844DC"/>
    <w:rsid w:val="00384EDC"/>
    <w:rsid w:val="0038504E"/>
    <w:rsid w:val="00385477"/>
    <w:rsid w:val="003859F5"/>
    <w:rsid w:val="00386B2D"/>
    <w:rsid w:val="00386CE9"/>
    <w:rsid w:val="00387954"/>
    <w:rsid w:val="0039021F"/>
    <w:rsid w:val="00390733"/>
    <w:rsid w:val="0039187D"/>
    <w:rsid w:val="00392D86"/>
    <w:rsid w:val="00395A63"/>
    <w:rsid w:val="00395B4A"/>
    <w:rsid w:val="0039626A"/>
    <w:rsid w:val="003967C9"/>
    <w:rsid w:val="003975F8"/>
    <w:rsid w:val="003A0B33"/>
    <w:rsid w:val="003A109E"/>
    <w:rsid w:val="003A206A"/>
    <w:rsid w:val="003A386F"/>
    <w:rsid w:val="003A3AA9"/>
    <w:rsid w:val="003A4033"/>
    <w:rsid w:val="003A43FA"/>
    <w:rsid w:val="003A4D8C"/>
    <w:rsid w:val="003A53AF"/>
    <w:rsid w:val="003A58A3"/>
    <w:rsid w:val="003A59C2"/>
    <w:rsid w:val="003A5AAC"/>
    <w:rsid w:val="003A6641"/>
    <w:rsid w:val="003A6E11"/>
    <w:rsid w:val="003A6E91"/>
    <w:rsid w:val="003A7746"/>
    <w:rsid w:val="003B02CC"/>
    <w:rsid w:val="003B04C4"/>
    <w:rsid w:val="003B0E89"/>
    <w:rsid w:val="003B13AE"/>
    <w:rsid w:val="003B188D"/>
    <w:rsid w:val="003B211F"/>
    <w:rsid w:val="003B212F"/>
    <w:rsid w:val="003B2995"/>
    <w:rsid w:val="003B2FC7"/>
    <w:rsid w:val="003B2FE8"/>
    <w:rsid w:val="003B3131"/>
    <w:rsid w:val="003B35C4"/>
    <w:rsid w:val="003B3B44"/>
    <w:rsid w:val="003B4D3A"/>
    <w:rsid w:val="003B51C3"/>
    <w:rsid w:val="003B5439"/>
    <w:rsid w:val="003C0110"/>
    <w:rsid w:val="003C0732"/>
    <w:rsid w:val="003C0ACD"/>
    <w:rsid w:val="003C0D66"/>
    <w:rsid w:val="003C2BEF"/>
    <w:rsid w:val="003C3EE3"/>
    <w:rsid w:val="003C433C"/>
    <w:rsid w:val="003C43BE"/>
    <w:rsid w:val="003C5B37"/>
    <w:rsid w:val="003D0035"/>
    <w:rsid w:val="003D047E"/>
    <w:rsid w:val="003D0692"/>
    <w:rsid w:val="003D0730"/>
    <w:rsid w:val="003D154A"/>
    <w:rsid w:val="003D1750"/>
    <w:rsid w:val="003D21DA"/>
    <w:rsid w:val="003D2E29"/>
    <w:rsid w:val="003D3032"/>
    <w:rsid w:val="003D32D9"/>
    <w:rsid w:val="003D5333"/>
    <w:rsid w:val="003D5BA5"/>
    <w:rsid w:val="003D5F3C"/>
    <w:rsid w:val="003D5F82"/>
    <w:rsid w:val="003D6026"/>
    <w:rsid w:val="003D60E4"/>
    <w:rsid w:val="003D69FD"/>
    <w:rsid w:val="003D6A84"/>
    <w:rsid w:val="003E1CBC"/>
    <w:rsid w:val="003E1DB4"/>
    <w:rsid w:val="003E289C"/>
    <w:rsid w:val="003E3336"/>
    <w:rsid w:val="003E34BF"/>
    <w:rsid w:val="003E35FD"/>
    <w:rsid w:val="003E366C"/>
    <w:rsid w:val="003E3840"/>
    <w:rsid w:val="003E4177"/>
    <w:rsid w:val="003E4372"/>
    <w:rsid w:val="003E438B"/>
    <w:rsid w:val="003E44A9"/>
    <w:rsid w:val="003E4A7B"/>
    <w:rsid w:val="003E5239"/>
    <w:rsid w:val="003E609D"/>
    <w:rsid w:val="003E78EE"/>
    <w:rsid w:val="003E79C2"/>
    <w:rsid w:val="003F02EE"/>
    <w:rsid w:val="003F07A6"/>
    <w:rsid w:val="003F0D9A"/>
    <w:rsid w:val="003F29C4"/>
    <w:rsid w:val="003F2A53"/>
    <w:rsid w:val="003F3008"/>
    <w:rsid w:val="003F3DE1"/>
    <w:rsid w:val="003F4F2C"/>
    <w:rsid w:val="003F5492"/>
    <w:rsid w:val="003F59B9"/>
    <w:rsid w:val="003F6F09"/>
    <w:rsid w:val="003F7D30"/>
    <w:rsid w:val="00400357"/>
    <w:rsid w:val="004004AE"/>
    <w:rsid w:val="0040096D"/>
    <w:rsid w:val="00400CFE"/>
    <w:rsid w:val="0040162D"/>
    <w:rsid w:val="0040175A"/>
    <w:rsid w:val="00401C3F"/>
    <w:rsid w:val="00402127"/>
    <w:rsid w:val="0040268E"/>
    <w:rsid w:val="00402DA7"/>
    <w:rsid w:val="004039DB"/>
    <w:rsid w:val="0040438A"/>
    <w:rsid w:val="00404E0D"/>
    <w:rsid w:val="00405F8E"/>
    <w:rsid w:val="0040667A"/>
    <w:rsid w:val="0040723F"/>
    <w:rsid w:val="00407351"/>
    <w:rsid w:val="00407486"/>
    <w:rsid w:val="004076A7"/>
    <w:rsid w:val="00407F56"/>
    <w:rsid w:val="00410C91"/>
    <w:rsid w:val="004119B6"/>
    <w:rsid w:val="00411E93"/>
    <w:rsid w:val="0041248A"/>
    <w:rsid w:val="00412494"/>
    <w:rsid w:val="00413294"/>
    <w:rsid w:val="004138B4"/>
    <w:rsid w:val="00413CF0"/>
    <w:rsid w:val="00413E74"/>
    <w:rsid w:val="00414212"/>
    <w:rsid w:val="004143A0"/>
    <w:rsid w:val="004143F5"/>
    <w:rsid w:val="00414507"/>
    <w:rsid w:val="00415263"/>
    <w:rsid w:val="004164A0"/>
    <w:rsid w:val="00417383"/>
    <w:rsid w:val="0041746E"/>
    <w:rsid w:val="0041770C"/>
    <w:rsid w:val="00417984"/>
    <w:rsid w:val="00417A19"/>
    <w:rsid w:val="00417C57"/>
    <w:rsid w:val="00417E0D"/>
    <w:rsid w:val="004201EF"/>
    <w:rsid w:val="00421141"/>
    <w:rsid w:val="00421C3D"/>
    <w:rsid w:val="0042270B"/>
    <w:rsid w:val="00422C56"/>
    <w:rsid w:val="00422D27"/>
    <w:rsid w:val="00423C09"/>
    <w:rsid w:val="004245A8"/>
    <w:rsid w:val="004251B0"/>
    <w:rsid w:val="004255B1"/>
    <w:rsid w:val="004255F2"/>
    <w:rsid w:val="00425688"/>
    <w:rsid w:val="0042580F"/>
    <w:rsid w:val="00426BB2"/>
    <w:rsid w:val="004271BA"/>
    <w:rsid w:val="00430DC3"/>
    <w:rsid w:val="00431047"/>
    <w:rsid w:val="004320E1"/>
    <w:rsid w:val="00432888"/>
    <w:rsid w:val="00433D32"/>
    <w:rsid w:val="00433E35"/>
    <w:rsid w:val="004355E9"/>
    <w:rsid w:val="00435908"/>
    <w:rsid w:val="004360A2"/>
    <w:rsid w:val="00436F23"/>
    <w:rsid w:val="004371DF"/>
    <w:rsid w:val="00437230"/>
    <w:rsid w:val="00437CE2"/>
    <w:rsid w:val="004401A4"/>
    <w:rsid w:val="0044052A"/>
    <w:rsid w:val="00440ED8"/>
    <w:rsid w:val="00441443"/>
    <w:rsid w:val="004415F3"/>
    <w:rsid w:val="00441D66"/>
    <w:rsid w:val="0044358C"/>
    <w:rsid w:val="004443B1"/>
    <w:rsid w:val="00444CC0"/>
    <w:rsid w:val="00445556"/>
    <w:rsid w:val="0045138F"/>
    <w:rsid w:val="00451D6F"/>
    <w:rsid w:val="00451F31"/>
    <w:rsid w:val="00452615"/>
    <w:rsid w:val="00453C26"/>
    <w:rsid w:val="004550AA"/>
    <w:rsid w:val="004552CB"/>
    <w:rsid w:val="00456381"/>
    <w:rsid w:val="00457061"/>
    <w:rsid w:val="00457DC9"/>
    <w:rsid w:val="00460703"/>
    <w:rsid w:val="00460746"/>
    <w:rsid w:val="004608BE"/>
    <w:rsid w:val="00461CF6"/>
    <w:rsid w:val="0046276C"/>
    <w:rsid w:val="004629AE"/>
    <w:rsid w:val="0046383D"/>
    <w:rsid w:val="00464949"/>
    <w:rsid w:val="004653AB"/>
    <w:rsid w:val="00465DC2"/>
    <w:rsid w:val="00465E4B"/>
    <w:rsid w:val="004717A5"/>
    <w:rsid w:val="00471A48"/>
    <w:rsid w:val="00471C53"/>
    <w:rsid w:val="0047223E"/>
    <w:rsid w:val="0047274B"/>
    <w:rsid w:val="004729B2"/>
    <w:rsid w:val="00472B53"/>
    <w:rsid w:val="0047394F"/>
    <w:rsid w:val="004754F1"/>
    <w:rsid w:val="00475803"/>
    <w:rsid w:val="00475C47"/>
    <w:rsid w:val="00480223"/>
    <w:rsid w:val="004819F3"/>
    <w:rsid w:val="00481F2E"/>
    <w:rsid w:val="0048283C"/>
    <w:rsid w:val="00482B15"/>
    <w:rsid w:val="00482D88"/>
    <w:rsid w:val="00483340"/>
    <w:rsid w:val="004836C9"/>
    <w:rsid w:val="004837FA"/>
    <w:rsid w:val="00483953"/>
    <w:rsid w:val="00483B94"/>
    <w:rsid w:val="00483F87"/>
    <w:rsid w:val="00484369"/>
    <w:rsid w:val="00485456"/>
    <w:rsid w:val="0048569A"/>
    <w:rsid w:val="00485A0C"/>
    <w:rsid w:val="00485DD7"/>
    <w:rsid w:val="00485FD5"/>
    <w:rsid w:val="00486D17"/>
    <w:rsid w:val="00486E56"/>
    <w:rsid w:val="00487877"/>
    <w:rsid w:val="00487AA2"/>
    <w:rsid w:val="00487AA3"/>
    <w:rsid w:val="00490DC0"/>
    <w:rsid w:val="00490EA5"/>
    <w:rsid w:val="0049254C"/>
    <w:rsid w:val="00492D8D"/>
    <w:rsid w:val="00493846"/>
    <w:rsid w:val="0049413E"/>
    <w:rsid w:val="00495286"/>
    <w:rsid w:val="0049606B"/>
    <w:rsid w:val="0049631E"/>
    <w:rsid w:val="004963E3"/>
    <w:rsid w:val="00496965"/>
    <w:rsid w:val="00497512"/>
    <w:rsid w:val="00497D35"/>
    <w:rsid w:val="00497D93"/>
    <w:rsid w:val="004A1634"/>
    <w:rsid w:val="004A1FBF"/>
    <w:rsid w:val="004A23B9"/>
    <w:rsid w:val="004A3382"/>
    <w:rsid w:val="004A37A2"/>
    <w:rsid w:val="004A3C23"/>
    <w:rsid w:val="004A4285"/>
    <w:rsid w:val="004A5344"/>
    <w:rsid w:val="004A58EA"/>
    <w:rsid w:val="004A6155"/>
    <w:rsid w:val="004A6DFB"/>
    <w:rsid w:val="004A7BC0"/>
    <w:rsid w:val="004B162A"/>
    <w:rsid w:val="004B23C0"/>
    <w:rsid w:val="004B24A7"/>
    <w:rsid w:val="004B29C9"/>
    <w:rsid w:val="004B3758"/>
    <w:rsid w:val="004B3C69"/>
    <w:rsid w:val="004B44F4"/>
    <w:rsid w:val="004B4D27"/>
    <w:rsid w:val="004B514B"/>
    <w:rsid w:val="004B52A8"/>
    <w:rsid w:val="004B5E49"/>
    <w:rsid w:val="004B600B"/>
    <w:rsid w:val="004B759E"/>
    <w:rsid w:val="004B7E25"/>
    <w:rsid w:val="004C0238"/>
    <w:rsid w:val="004C0BEB"/>
    <w:rsid w:val="004C145A"/>
    <w:rsid w:val="004C1928"/>
    <w:rsid w:val="004C19BF"/>
    <w:rsid w:val="004C3513"/>
    <w:rsid w:val="004C3A66"/>
    <w:rsid w:val="004C3BBE"/>
    <w:rsid w:val="004C402D"/>
    <w:rsid w:val="004C4576"/>
    <w:rsid w:val="004C49CB"/>
    <w:rsid w:val="004C54F8"/>
    <w:rsid w:val="004C6199"/>
    <w:rsid w:val="004C64D0"/>
    <w:rsid w:val="004C72B8"/>
    <w:rsid w:val="004C7FDC"/>
    <w:rsid w:val="004D042A"/>
    <w:rsid w:val="004D0444"/>
    <w:rsid w:val="004D05CE"/>
    <w:rsid w:val="004D19FB"/>
    <w:rsid w:val="004D1C23"/>
    <w:rsid w:val="004D2849"/>
    <w:rsid w:val="004D3563"/>
    <w:rsid w:val="004D41F0"/>
    <w:rsid w:val="004D6051"/>
    <w:rsid w:val="004D6890"/>
    <w:rsid w:val="004D7259"/>
    <w:rsid w:val="004E084D"/>
    <w:rsid w:val="004E0B63"/>
    <w:rsid w:val="004E1D73"/>
    <w:rsid w:val="004E23FC"/>
    <w:rsid w:val="004E3603"/>
    <w:rsid w:val="004E36A7"/>
    <w:rsid w:val="004E3E33"/>
    <w:rsid w:val="004E42DD"/>
    <w:rsid w:val="004E4A59"/>
    <w:rsid w:val="004E535D"/>
    <w:rsid w:val="004E5A48"/>
    <w:rsid w:val="004E63D6"/>
    <w:rsid w:val="004E704A"/>
    <w:rsid w:val="004E79B7"/>
    <w:rsid w:val="004E7E09"/>
    <w:rsid w:val="004F0985"/>
    <w:rsid w:val="004F101E"/>
    <w:rsid w:val="004F203B"/>
    <w:rsid w:val="004F227C"/>
    <w:rsid w:val="004F2987"/>
    <w:rsid w:val="004F34C6"/>
    <w:rsid w:val="004F3B12"/>
    <w:rsid w:val="004F4581"/>
    <w:rsid w:val="004F5F72"/>
    <w:rsid w:val="004F7472"/>
    <w:rsid w:val="004F75FA"/>
    <w:rsid w:val="004F7780"/>
    <w:rsid w:val="004F7C52"/>
    <w:rsid w:val="00501A34"/>
    <w:rsid w:val="00501C7A"/>
    <w:rsid w:val="0050219F"/>
    <w:rsid w:val="00502261"/>
    <w:rsid w:val="00503B0E"/>
    <w:rsid w:val="00503E25"/>
    <w:rsid w:val="00504020"/>
    <w:rsid w:val="00504774"/>
    <w:rsid w:val="00504882"/>
    <w:rsid w:val="00505022"/>
    <w:rsid w:val="005052DB"/>
    <w:rsid w:val="005052FB"/>
    <w:rsid w:val="0050539D"/>
    <w:rsid w:val="005057C9"/>
    <w:rsid w:val="00505BF7"/>
    <w:rsid w:val="00507584"/>
    <w:rsid w:val="00510D76"/>
    <w:rsid w:val="005117CA"/>
    <w:rsid w:val="0051184D"/>
    <w:rsid w:val="00512083"/>
    <w:rsid w:val="00512C76"/>
    <w:rsid w:val="005132AA"/>
    <w:rsid w:val="00513331"/>
    <w:rsid w:val="00513C42"/>
    <w:rsid w:val="00513DF8"/>
    <w:rsid w:val="00514DAC"/>
    <w:rsid w:val="005158F1"/>
    <w:rsid w:val="0051599E"/>
    <w:rsid w:val="00517E7C"/>
    <w:rsid w:val="0052083A"/>
    <w:rsid w:val="0052106E"/>
    <w:rsid w:val="00522906"/>
    <w:rsid w:val="00522CF0"/>
    <w:rsid w:val="0052346A"/>
    <w:rsid w:val="00523863"/>
    <w:rsid w:val="00523EEE"/>
    <w:rsid w:val="00523F26"/>
    <w:rsid w:val="00524D6E"/>
    <w:rsid w:val="005252D6"/>
    <w:rsid w:val="00525BEE"/>
    <w:rsid w:val="0052717B"/>
    <w:rsid w:val="0052783A"/>
    <w:rsid w:val="00527ABB"/>
    <w:rsid w:val="00530339"/>
    <w:rsid w:val="005311B4"/>
    <w:rsid w:val="005314D0"/>
    <w:rsid w:val="00531B27"/>
    <w:rsid w:val="0053232B"/>
    <w:rsid w:val="00533A19"/>
    <w:rsid w:val="00533BF0"/>
    <w:rsid w:val="00535BFB"/>
    <w:rsid w:val="00536181"/>
    <w:rsid w:val="00536245"/>
    <w:rsid w:val="0054025C"/>
    <w:rsid w:val="0054042A"/>
    <w:rsid w:val="00540595"/>
    <w:rsid w:val="0054065E"/>
    <w:rsid w:val="00540A73"/>
    <w:rsid w:val="0054136C"/>
    <w:rsid w:val="0054188A"/>
    <w:rsid w:val="00542891"/>
    <w:rsid w:val="00543E51"/>
    <w:rsid w:val="00544058"/>
    <w:rsid w:val="00544414"/>
    <w:rsid w:val="00544548"/>
    <w:rsid w:val="00544615"/>
    <w:rsid w:val="00544A26"/>
    <w:rsid w:val="005450AE"/>
    <w:rsid w:val="005452CE"/>
    <w:rsid w:val="00545346"/>
    <w:rsid w:val="00545450"/>
    <w:rsid w:val="00545522"/>
    <w:rsid w:val="00545A15"/>
    <w:rsid w:val="00546660"/>
    <w:rsid w:val="0054739C"/>
    <w:rsid w:val="00550040"/>
    <w:rsid w:val="005502CE"/>
    <w:rsid w:val="00550D8B"/>
    <w:rsid w:val="00551393"/>
    <w:rsid w:val="0055273A"/>
    <w:rsid w:val="00553BD2"/>
    <w:rsid w:val="0055409C"/>
    <w:rsid w:val="00554E9C"/>
    <w:rsid w:val="005550B0"/>
    <w:rsid w:val="00556A23"/>
    <w:rsid w:val="00556D30"/>
    <w:rsid w:val="00556D74"/>
    <w:rsid w:val="00560C7F"/>
    <w:rsid w:val="0056194A"/>
    <w:rsid w:val="00561BD7"/>
    <w:rsid w:val="00562268"/>
    <w:rsid w:val="005632D7"/>
    <w:rsid w:val="005632FF"/>
    <w:rsid w:val="005635EA"/>
    <w:rsid w:val="0056407D"/>
    <w:rsid w:val="005644E9"/>
    <w:rsid w:val="00564A34"/>
    <w:rsid w:val="00564CF6"/>
    <w:rsid w:val="00565241"/>
    <w:rsid w:val="00565BCD"/>
    <w:rsid w:val="00565C86"/>
    <w:rsid w:val="00565E33"/>
    <w:rsid w:val="00565F88"/>
    <w:rsid w:val="00566580"/>
    <w:rsid w:val="00566ED8"/>
    <w:rsid w:val="00567706"/>
    <w:rsid w:val="00570249"/>
    <w:rsid w:val="0057052B"/>
    <w:rsid w:val="005709FC"/>
    <w:rsid w:val="0057126B"/>
    <w:rsid w:val="0057150E"/>
    <w:rsid w:val="00571881"/>
    <w:rsid w:val="00572320"/>
    <w:rsid w:val="00573A71"/>
    <w:rsid w:val="00573F8E"/>
    <w:rsid w:val="00574DB6"/>
    <w:rsid w:val="0057514C"/>
    <w:rsid w:val="00575750"/>
    <w:rsid w:val="00576767"/>
    <w:rsid w:val="00580BCD"/>
    <w:rsid w:val="0058155F"/>
    <w:rsid w:val="005818CF"/>
    <w:rsid w:val="00581A10"/>
    <w:rsid w:val="00581D6F"/>
    <w:rsid w:val="005828A8"/>
    <w:rsid w:val="00582A95"/>
    <w:rsid w:val="0058394A"/>
    <w:rsid w:val="00584B8B"/>
    <w:rsid w:val="00585042"/>
    <w:rsid w:val="00585FD7"/>
    <w:rsid w:val="00586026"/>
    <w:rsid w:val="0058665F"/>
    <w:rsid w:val="00586A5C"/>
    <w:rsid w:val="00586C4A"/>
    <w:rsid w:val="0058718E"/>
    <w:rsid w:val="005875C2"/>
    <w:rsid w:val="00587676"/>
    <w:rsid w:val="005907BC"/>
    <w:rsid w:val="00590C38"/>
    <w:rsid w:val="00590E3E"/>
    <w:rsid w:val="00591113"/>
    <w:rsid w:val="00592BCD"/>
    <w:rsid w:val="00592F60"/>
    <w:rsid w:val="00594DEE"/>
    <w:rsid w:val="00594FE8"/>
    <w:rsid w:val="00595071"/>
    <w:rsid w:val="00595E15"/>
    <w:rsid w:val="00596075"/>
    <w:rsid w:val="00596400"/>
    <w:rsid w:val="0059693B"/>
    <w:rsid w:val="00596DF1"/>
    <w:rsid w:val="00597F8A"/>
    <w:rsid w:val="005A0ACC"/>
    <w:rsid w:val="005A1609"/>
    <w:rsid w:val="005A1BBC"/>
    <w:rsid w:val="005A1CDF"/>
    <w:rsid w:val="005A1E91"/>
    <w:rsid w:val="005A2421"/>
    <w:rsid w:val="005A3530"/>
    <w:rsid w:val="005A368E"/>
    <w:rsid w:val="005A395A"/>
    <w:rsid w:val="005A402F"/>
    <w:rsid w:val="005A4339"/>
    <w:rsid w:val="005A4609"/>
    <w:rsid w:val="005A66DF"/>
    <w:rsid w:val="005A67D5"/>
    <w:rsid w:val="005A6939"/>
    <w:rsid w:val="005A6D1D"/>
    <w:rsid w:val="005A6D30"/>
    <w:rsid w:val="005A74FF"/>
    <w:rsid w:val="005B0AB8"/>
    <w:rsid w:val="005B1089"/>
    <w:rsid w:val="005B1289"/>
    <w:rsid w:val="005B1D5A"/>
    <w:rsid w:val="005B1E04"/>
    <w:rsid w:val="005B2CE7"/>
    <w:rsid w:val="005B2FB9"/>
    <w:rsid w:val="005B315A"/>
    <w:rsid w:val="005B3A0A"/>
    <w:rsid w:val="005B4566"/>
    <w:rsid w:val="005B57E8"/>
    <w:rsid w:val="005B6259"/>
    <w:rsid w:val="005B6E69"/>
    <w:rsid w:val="005C0A7D"/>
    <w:rsid w:val="005C0E93"/>
    <w:rsid w:val="005C1119"/>
    <w:rsid w:val="005C1583"/>
    <w:rsid w:val="005C2A70"/>
    <w:rsid w:val="005C3380"/>
    <w:rsid w:val="005C435D"/>
    <w:rsid w:val="005C488C"/>
    <w:rsid w:val="005C5855"/>
    <w:rsid w:val="005C64B9"/>
    <w:rsid w:val="005C6CC1"/>
    <w:rsid w:val="005C6FAD"/>
    <w:rsid w:val="005D123B"/>
    <w:rsid w:val="005D1481"/>
    <w:rsid w:val="005D1542"/>
    <w:rsid w:val="005D1B15"/>
    <w:rsid w:val="005D22D7"/>
    <w:rsid w:val="005D24E0"/>
    <w:rsid w:val="005D2713"/>
    <w:rsid w:val="005D3218"/>
    <w:rsid w:val="005D341B"/>
    <w:rsid w:val="005D3E33"/>
    <w:rsid w:val="005D3F14"/>
    <w:rsid w:val="005D47EF"/>
    <w:rsid w:val="005D4967"/>
    <w:rsid w:val="005D5177"/>
    <w:rsid w:val="005D5446"/>
    <w:rsid w:val="005D5EED"/>
    <w:rsid w:val="005D6014"/>
    <w:rsid w:val="005D623E"/>
    <w:rsid w:val="005D675C"/>
    <w:rsid w:val="005D73ED"/>
    <w:rsid w:val="005D7609"/>
    <w:rsid w:val="005D780B"/>
    <w:rsid w:val="005D7F8D"/>
    <w:rsid w:val="005E18C4"/>
    <w:rsid w:val="005E433F"/>
    <w:rsid w:val="005E60EB"/>
    <w:rsid w:val="005E7812"/>
    <w:rsid w:val="005E7BFE"/>
    <w:rsid w:val="005E7CFF"/>
    <w:rsid w:val="005F0468"/>
    <w:rsid w:val="005F1735"/>
    <w:rsid w:val="005F219A"/>
    <w:rsid w:val="005F2291"/>
    <w:rsid w:val="005F47DC"/>
    <w:rsid w:val="005F4E75"/>
    <w:rsid w:val="005F590D"/>
    <w:rsid w:val="005F6B1F"/>
    <w:rsid w:val="005F6DB2"/>
    <w:rsid w:val="005F6FEE"/>
    <w:rsid w:val="005F7466"/>
    <w:rsid w:val="00600A42"/>
    <w:rsid w:val="00601749"/>
    <w:rsid w:val="00601A40"/>
    <w:rsid w:val="00602022"/>
    <w:rsid w:val="00602A33"/>
    <w:rsid w:val="0060302B"/>
    <w:rsid w:val="00603221"/>
    <w:rsid w:val="00603A43"/>
    <w:rsid w:val="00604881"/>
    <w:rsid w:val="006054A9"/>
    <w:rsid w:val="0060557B"/>
    <w:rsid w:val="00605A3F"/>
    <w:rsid w:val="00606D5A"/>
    <w:rsid w:val="00606EF6"/>
    <w:rsid w:val="00607BDB"/>
    <w:rsid w:val="006116B0"/>
    <w:rsid w:val="006119DB"/>
    <w:rsid w:val="00611C19"/>
    <w:rsid w:val="006134D0"/>
    <w:rsid w:val="006137C2"/>
    <w:rsid w:val="00614898"/>
    <w:rsid w:val="00614B85"/>
    <w:rsid w:val="00614D7A"/>
    <w:rsid w:val="00615F82"/>
    <w:rsid w:val="00616C19"/>
    <w:rsid w:val="0062001D"/>
    <w:rsid w:val="0062008F"/>
    <w:rsid w:val="00620E01"/>
    <w:rsid w:val="006218FE"/>
    <w:rsid w:val="006219E5"/>
    <w:rsid w:val="00621A10"/>
    <w:rsid w:val="00621A91"/>
    <w:rsid w:val="00621C15"/>
    <w:rsid w:val="00621EF0"/>
    <w:rsid w:val="00623457"/>
    <w:rsid w:val="00623608"/>
    <w:rsid w:val="00624353"/>
    <w:rsid w:val="006250CC"/>
    <w:rsid w:val="00625DD4"/>
    <w:rsid w:val="00626490"/>
    <w:rsid w:val="006266B1"/>
    <w:rsid w:val="00626AC2"/>
    <w:rsid w:val="00626FE9"/>
    <w:rsid w:val="006303A9"/>
    <w:rsid w:val="006310B7"/>
    <w:rsid w:val="00633C43"/>
    <w:rsid w:val="00635D37"/>
    <w:rsid w:val="00635DCB"/>
    <w:rsid w:val="00635DF7"/>
    <w:rsid w:val="0063694E"/>
    <w:rsid w:val="00636D5B"/>
    <w:rsid w:val="006370DF"/>
    <w:rsid w:val="006370F2"/>
    <w:rsid w:val="006406AC"/>
    <w:rsid w:val="00641446"/>
    <w:rsid w:val="00641561"/>
    <w:rsid w:val="00641C65"/>
    <w:rsid w:val="0064201A"/>
    <w:rsid w:val="0064286B"/>
    <w:rsid w:val="00643224"/>
    <w:rsid w:val="006436E9"/>
    <w:rsid w:val="00643AB6"/>
    <w:rsid w:val="00644158"/>
    <w:rsid w:val="0064449A"/>
    <w:rsid w:val="00644670"/>
    <w:rsid w:val="00644A51"/>
    <w:rsid w:val="006458F8"/>
    <w:rsid w:val="00646262"/>
    <w:rsid w:val="00646AC5"/>
    <w:rsid w:val="00647B24"/>
    <w:rsid w:val="00647E65"/>
    <w:rsid w:val="00650077"/>
    <w:rsid w:val="00650ACC"/>
    <w:rsid w:val="00650CF6"/>
    <w:rsid w:val="0065188A"/>
    <w:rsid w:val="00651A97"/>
    <w:rsid w:val="00651C9E"/>
    <w:rsid w:val="0065249F"/>
    <w:rsid w:val="00653DBF"/>
    <w:rsid w:val="00653F07"/>
    <w:rsid w:val="006559B4"/>
    <w:rsid w:val="00656E9C"/>
    <w:rsid w:val="006572C1"/>
    <w:rsid w:val="00657B45"/>
    <w:rsid w:val="00660218"/>
    <w:rsid w:val="006607CE"/>
    <w:rsid w:val="00661B7E"/>
    <w:rsid w:val="00661F3B"/>
    <w:rsid w:val="00662293"/>
    <w:rsid w:val="0066259E"/>
    <w:rsid w:val="00663CE9"/>
    <w:rsid w:val="00664E2F"/>
    <w:rsid w:val="0066737A"/>
    <w:rsid w:val="00667464"/>
    <w:rsid w:val="00667542"/>
    <w:rsid w:val="006703DD"/>
    <w:rsid w:val="00670E43"/>
    <w:rsid w:val="006712BB"/>
    <w:rsid w:val="006712BF"/>
    <w:rsid w:val="006719D5"/>
    <w:rsid w:val="00671C8D"/>
    <w:rsid w:val="00671CE2"/>
    <w:rsid w:val="006726E4"/>
    <w:rsid w:val="00672A72"/>
    <w:rsid w:val="00672C9B"/>
    <w:rsid w:val="00672DE1"/>
    <w:rsid w:val="00673490"/>
    <w:rsid w:val="006748C9"/>
    <w:rsid w:val="00675282"/>
    <w:rsid w:val="006755FB"/>
    <w:rsid w:val="006771AF"/>
    <w:rsid w:val="006772F7"/>
    <w:rsid w:val="00677E2F"/>
    <w:rsid w:val="00680005"/>
    <w:rsid w:val="00680A59"/>
    <w:rsid w:val="00681243"/>
    <w:rsid w:val="00683114"/>
    <w:rsid w:val="00683307"/>
    <w:rsid w:val="0068353A"/>
    <w:rsid w:val="006838F7"/>
    <w:rsid w:val="00685B7D"/>
    <w:rsid w:val="00685FDF"/>
    <w:rsid w:val="006869BB"/>
    <w:rsid w:val="0068732F"/>
    <w:rsid w:val="00687AF5"/>
    <w:rsid w:val="00687D77"/>
    <w:rsid w:val="00687F93"/>
    <w:rsid w:val="0069003C"/>
    <w:rsid w:val="00691F2F"/>
    <w:rsid w:val="00692A78"/>
    <w:rsid w:val="00693023"/>
    <w:rsid w:val="006934E5"/>
    <w:rsid w:val="0069435C"/>
    <w:rsid w:val="00694929"/>
    <w:rsid w:val="00694974"/>
    <w:rsid w:val="00695491"/>
    <w:rsid w:val="00695A6B"/>
    <w:rsid w:val="00695B74"/>
    <w:rsid w:val="00697532"/>
    <w:rsid w:val="00697E30"/>
    <w:rsid w:val="006A0273"/>
    <w:rsid w:val="006A0FF8"/>
    <w:rsid w:val="006A1396"/>
    <w:rsid w:val="006A28B9"/>
    <w:rsid w:val="006A3662"/>
    <w:rsid w:val="006A37AB"/>
    <w:rsid w:val="006A3CA8"/>
    <w:rsid w:val="006A4B8D"/>
    <w:rsid w:val="006A4D3F"/>
    <w:rsid w:val="006A55E0"/>
    <w:rsid w:val="006A656C"/>
    <w:rsid w:val="006A67B9"/>
    <w:rsid w:val="006A6A63"/>
    <w:rsid w:val="006A6AE4"/>
    <w:rsid w:val="006A7951"/>
    <w:rsid w:val="006A7A98"/>
    <w:rsid w:val="006A7CB6"/>
    <w:rsid w:val="006B057E"/>
    <w:rsid w:val="006B06BF"/>
    <w:rsid w:val="006B0767"/>
    <w:rsid w:val="006B1089"/>
    <w:rsid w:val="006B200D"/>
    <w:rsid w:val="006B2319"/>
    <w:rsid w:val="006B3489"/>
    <w:rsid w:val="006B4EBA"/>
    <w:rsid w:val="006B55CD"/>
    <w:rsid w:val="006B58F9"/>
    <w:rsid w:val="006B66F1"/>
    <w:rsid w:val="006B67A3"/>
    <w:rsid w:val="006B6A25"/>
    <w:rsid w:val="006B6AD9"/>
    <w:rsid w:val="006B7B33"/>
    <w:rsid w:val="006B7B8C"/>
    <w:rsid w:val="006C03D6"/>
    <w:rsid w:val="006C055E"/>
    <w:rsid w:val="006C086E"/>
    <w:rsid w:val="006C0D33"/>
    <w:rsid w:val="006C0D8E"/>
    <w:rsid w:val="006C1EA9"/>
    <w:rsid w:val="006C3739"/>
    <w:rsid w:val="006C38D8"/>
    <w:rsid w:val="006C3E0B"/>
    <w:rsid w:val="006C476F"/>
    <w:rsid w:val="006C47C8"/>
    <w:rsid w:val="006C4877"/>
    <w:rsid w:val="006C4FF5"/>
    <w:rsid w:val="006C5B4E"/>
    <w:rsid w:val="006C61C1"/>
    <w:rsid w:val="006C6C23"/>
    <w:rsid w:val="006C6C7C"/>
    <w:rsid w:val="006D17B0"/>
    <w:rsid w:val="006D17FF"/>
    <w:rsid w:val="006D3AB2"/>
    <w:rsid w:val="006D3DA7"/>
    <w:rsid w:val="006D509E"/>
    <w:rsid w:val="006D5119"/>
    <w:rsid w:val="006D523A"/>
    <w:rsid w:val="006D5534"/>
    <w:rsid w:val="006D5EF5"/>
    <w:rsid w:val="006D646F"/>
    <w:rsid w:val="006D70E7"/>
    <w:rsid w:val="006D7758"/>
    <w:rsid w:val="006E092B"/>
    <w:rsid w:val="006E17A5"/>
    <w:rsid w:val="006E1D3F"/>
    <w:rsid w:val="006E34EF"/>
    <w:rsid w:val="006E4901"/>
    <w:rsid w:val="006E4C2E"/>
    <w:rsid w:val="006E5AB3"/>
    <w:rsid w:val="006E5DB7"/>
    <w:rsid w:val="006E631A"/>
    <w:rsid w:val="006E690B"/>
    <w:rsid w:val="006E6E2A"/>
    <w:rsid w:val="006E7017"/>
    <w:rsid w:val="006E75EE"/>
    <w:rsid w:val="006E7ADD"/>
    <w:rsid w:val="006F0660"/>
    <w:rsid w:val="006F0FA4"/>
    <w:rsid w:val="006F24E5"/>
    <w:rsid w:val="006F430F"/>
    <w:rsid w:val="006F4821"/>
    <w:rsid w:val="006F51CF"/>
    <w:rsid w:val="006F5C0F"/>
    <w:rsid w:val="006F691A"/>
    <w:rsid w:val="006F76E1"/>
    <w:rsid w:val="006F77F8"/>
    <w:rsid w:val="00700813"/>
    <w:rsid w:val="00701071"/>
    <w:rsid w:val="00701BF0"/>
    <w:rsid w:val="00701CFB"/>
    <w:rsid w:val="00704251"/>
    <w:rsid w:val="00704B87"/>
    <w:rsid w:val="00704D1F"/>
    <w:rsid w:val="00705527"/>
    <w:rsid w:val="0070552D"/>
    <w:rsid w:val="007059C8"/>
    <w:rsid w:val="007060B5"/>
    <w:rsid w:val="0070764A"/>
    <w:rsid w:val="007079D6"/>
    <w:rsid w:val="00710389"/>
    <w:rsid w:val="00711DEA"/>
    <w:rsid w:val="0071259E"/>
    <w:rsid w:val="0071303E"/>
    <w:rsid w:val="007141C8"/>
    <w:rsid w:val="00714B94"/>
    <w:rsid w:val="00714DA5"/>
    <w:rsid w:val="00715492"/>
    <w:rsid w:val="007154D7"/>
    <w:rsid w:val="00716C59"/>
    <w:rsid w:val="00716C6E"/>
    <w:rsid w:val="007173E9"/>
    <w:rsid w:val="0071754A"/>
    <w:rsid w:val="007201B2"/>
    <w:rsid w:val="00720790"/>
    <w:rsid w:val="00720EE6"/>
    <w:rsid w:val="00721A14"/>
    <w:rsid w:val="00721D3B"/>
    <w:rsid w:val="00722D14"/>
    <w:rsid w:val="00723994"/>
    <w:rsid w:val="007252A4"/>
    <w:rsid w:val="00725B73"/>
    <w:rsid w:val="00725CA7"/>
    <w:rsid w:val="00725FEA"/>
    <w:rsid w:val="007260DA"/>
    <w:rsid w:val="0072743D"/>
    <w:rsid w:val="0072750F"/>
    <w:rsid w:val="00730200"/>
    <w:rsid w:val="00730982"/>
    <w:rsid w:val="00730E2E"/>
    <w:rsid w:val="00730FB9"/>
    <w:rsid w:val="00731BE1"/>
    <w:rsid w:val="00732D10"/>
    <w:rsid w:val="00733678"/>
    <w:rsid w:val="007340CA"/>
    <w:rsid w:val="0073418F"/>
    <w:rsid w:val="00736A30"/>
    <w:rsid w:val="007402BC"/>
    <w:rsid w:val="00740870"/>
    <w:rsid w:val="007408C2"/>
    <w:rsid w:val="00740EA2"/>
    <w:rsid w:val="0074113B"/>
    <w:rsid w:val="007415D1"/>
    <w:rsid w:val="00742837"/>
    <w:rsid w:val="0074334B"/>
    <w:rsid w:val="00743848"/>
    <w:rsid w:val="00744F71"/>
    <w:rsid w:val="00745634"/>
    <w:rsid w:val="007470BA"/>
    <w:rsid w:val="00747739"/>
    <w:rsid w:val="00747E02"/>
    <w:rsid w:val="007509B7"/>
    <w:rsid w:val="0075145D"/>
    <w:rsid w:val="0075191E"/>
    <w:rsid w:val="00753ED0"/>
    <w:rsid w:val="007541C6"/>
    <w:rsid w:val="00754574"/>
    <w:rsid w:val="00754F62"/>
    <w:rsid w:val="0075524D"/>
    <w:rsid w:val="00755711"/>
    <w:rsid w:val="007563DA"/>
    <w:rsid w:val="007574C4"/>
    <w:rsid w:val="007602C3"/>
    <w:rsid w:val="00760738"/>
    <w:rsid w:val="007610A0"/>
    <w:rsid w:val="00761C2B"/>
    <w:rsid w:val="007622FC"/>
    <w:rsid w:val="00762389"/>
    <w:rsid w:val="00762C99"/>
    <w:rsid w:val="0076338C"/>
    <w:rsid w:val="00764B58"/>
    <w:rsid w:val="007651C1"/>
    <w:rsid w:val="0076612C"/>
    <w:rsid w:val="007662F0"/>
    <w:rsid w:val="00766AC6"/>
    <w:rsid w:val="00766F0C"/>
    <w:rsid w:val="00767047"/>
    <w:rsid w:val="00767D08"/>
    <w:rsid w:val="00770198"/>
    <w:rsid w:val="007702DC"/>
    <w:rsid w:val="00770BE5"/>
    <w:rsid w:val="00770F53"/>
    <w:rsid w:val="00772112"/>
    <w:rsid w:val="00772723"/>
    <w:rsid w:val="00772AEB"/>
    <w:rsid w:val="0077424F"/>
    <w:rsid w:val="00774C51"/>
    <w:rsid w:val="00774D69"/>
    <w:rsid w:val="007757B5"/>
    <w:rsid w:val="007773FA"/>
    <w:rsid w:val="007777CD"/>
    <w:rsid w:val="007800C1"/>
    <w:rsid w:val="00780173"/>
    <w:rsid w:val="007808EB"/>
    <w:rsid w:val="00780EED"/>
    <w:rsid w:val="0078206F"/>
    <w:rsid w:val="00782887"/>
    <w:rsid w:val="0078372B"/>
    <w:rsid w:val="0078396A"/>
    <w:rsid w:val="00783C25"/>
    <w:rsid w:val="007848FB"/>
    <w:rsid w:val="00784CFD"/>
    <w:rsid w:val="00784E4A"/>
    <w:rsid w:val="007855D7"/>
    <w:rsid w:val="0078594A"/>
    <w:rsid w:val="00786855"/>
    <w:rsid w:val="007879F0"/>
    <w:rsid w:val="00790A11"/>
    <w:rsid w:val="00792E16"/>
    <w:rsid w:val="007932F3"/>
    <w:rsid w:val="0079396E"/>
    <w:rsid w:val="00793D43"/>
    <w:rsid w:val="00793EE0"/>
    <w:rsid w:val="0079438D"/>
    <w:rsid w:val="00796046"/>
    <w:rsid w:val="007961F5"/>
    <w:rsid w:val="00796232"/>
    <w:rsid w:val="0079677F"/>
    <w:rsid w:val="00797B2A"/>
    <w:rsid w:val="007A0404"/>
    <w:rsid w:val="007A0CF7"/>
    <w:rsid w:val="007A14E3"/>
    <w:rsid w:val="007A1681"/>
    <w:rsid w:val="007A1C93"/>
    <w:rsid w:val="007A1FEE"/>
    <w:rsid w:val="007A2205"/>
    <w:rsid w:val="007A29CC"/>
    <w:rsid w:val="007A36BD"/>
    <w:rsid w:val="007A3AC0"/>
    <w:rsid w:val="007A42C6"/>
    <w:rsid w:val="007A64EE"/>
    <w:rsid w:val="007A778C"/>
    <w:rsid w:val="007A78E8"/>
    <w:rsid w:val="007A7DCA"/>
    <w:rsid w:val="007B024B"/>
    <w:rsid w:val="007B2FE9"/>
    <w:rsid w:val="007B5925"/>
    <w:rsid w:val="007B62F5"/>
    <w:rsid w:val="007B63F2"/>
    <w:rsid w:val="007B64F9"/>
    <w:rsid w:val="007B67BD"/>
    <w:rsid w:val="007B6F96"/>
    <w:rsid w:val="007B77EF"/>
    <w:rsid w:val="007B7931"/>
    <w:rsid w:val="007C009B"/>
    <w:rsid w:val="007C0266"/>
    <w:rsid w:val="007C032D"/>
    <w:rsid w:val="007C06E9"/>
    <w:rsid w:val="007C06F4"/>
    <w:rsid w:val="007C0A95"/>
    <w:rsid w:val="007C1A71"/>
    <w:rsid w:val="007C1B12"/>
    <w:rsid w:val="007C1D70"/>
    <w:rsid w:val="007C324B"/>
    <w:rsid w:val="007C3D4C"/>
    <w:rsid w:val="007C4F19"/>
    <w:rsid w:val="007C6571"/>
    <w:rsid w:val="007C67B9"/>
    <w:rsid w:val="007C6DF1"/>
    <w:rsid w:val="007C6E3D"/>
    <w:rsid w:val="007D0629"/>
    <w:rsid w:val="007D07FC"/>
    <w:rsid w:val="007D167A"/>
    <w:rsid w:val="007D20F7"/>
    <w:rsid w:val="007D2CC2"/>
    <w:rsid w:val="007D3A48"/>
    <w:rsid w:val="007D3F3A"/>
    <w:rsid w:val="007D4337"/>
    <w:rsid w:val="007D445C"/>
    <w:rsid w:val="007D4E1F"/>
    <w:rsid w:val="007D51A5"/>
    <w:rsid w:val="007D5C32"/>
    <w:rsid w:val="007D679C"/>
    <w:rsid w:val="007D69F3"/>
    <w:rsid w:val="007D6C20"/>
    <w:rsid w:val="007D6FE2"/>
    <w:rsid w:val="007D792E"/>
    <w:rsid w:val="007D7D21"/>
    <w:rsid w:val="007E000B"/>
    <w:rsid w:val="007E243D"/>
    <w:rsid w:val="007E2EB5"/>
    <w:rsid w:val="007E31A0"/>
    <w:rsid w:val="007E43B5"/>
    <w:rsid w:val="007E61C0"/>
    <w:rsid w:val="007E678A"/>
    <w:rsid w:val="007E6A07"/>
    <w:rsid w:val="007E6DF3"/>
    <w:rsid w:val="007E6FDE"/>
    <w:rsid w:val="007E71B0"/>
    <w:rsid w:val="007E73F5"/>
    <w:rsid w:val="007E74EC"/>
    <w:rsid w:val="007F004A"/>
    <w:rsid w:val="007F0114"/>
    <w:rsid w:val="007F03FD"/>
    <w:rsid w:val="007F07A4"/>
    <w:rsid w:val="007F24A0"/>
    <w:rsid w:val="007F2C74"/>
    <w:rsid w:val="007F30A0"/>
    <w:rsid w:val="007F3AF5"/>
    <w:rsid w:val="007F3D80"/>
    <w:rsid w:val="007F3E46"/>
    <w:rsid w:val="007F415B"/>
    <w:rsid w:val="007F5504"/>
    <w:rsid w:val="007F6042"/>
    <w:rsid w:val="007F641C"/>
    <w:rsid w:val="007F7282"/>
    <w:rsid w:val="007F7398"/>
    <w:rsid w:val="00800D95"/>
    <w:rsid w:val="00801202"/>
    <w:rsid w:val="00801521"/>
    <w:rsid w:val="008022DC"/>
    <w:rsid w:val="00802E3F"/>
    <w:rsid w:val="008037A6"/>
    <w:rsid w:val="00803EC4"/>
    <w:rsid w:val="008041AE"/>
    <w:rsid w:val="0080523C"/>
    <w:rsid w:val="00805304"/>
    <w:rsid w:val="0080548A"/>
    <w:rsid w:val="008060E6"/>
    <w:rsid w:val="00806BD5"/>
    <w:rsid w:val="00806C9F"/>
    <w:rsid w:val="0080736B"/>
    <w:rsid w:val="00807C93"/>
    <w:rsid w:val="00810319"/>
    <w:rsid w:val="00810EBB"/>
    <w:rsid w:val="00811C46"/>
    <w:rsid w:val="00811DEB"/>
    <w:rsid w:val="008129E2"/>
    <w:rsid w:val="00813368"/>
    <w:rsid w:val="00813B18"/>
    <w:rsid w:val="0081422D"/>
    <w:rsid w:val="00814752"/>
    <w:rsid w:val="00815061"/>
    <w:rsid w:val="00815D5D"/>
    <w:rsid w:val="00816712"/>
    <w:rsid w:val="0081766D"/>
    <w:rsid w:val="00817E59"/>
    <w:rsid w:val="00820A19"/>
    <w:rsid w:val="00820C30"/>
    <w:rsid w:val="0082125F"/>
    <w:rsid w:val="00821852"/>
    <w:rsid w:val="0082284D"/>
    <w:rsid w:val="0082316D"/>
    <w:rsid w:val="0082418B"/>
    <w:rsid w:val="0082438A"/>
    <w:rsid w:val="008246E5"/>
    <w:rsid w:val="00824E13"/>
    <w:rsid w:val="008250C8"/>
    <w:rsid w:val="00825DB4"/>
    <w:rsid w:val="00826069"/>
    <w:rsid w:val="0082723D"/>
    <w:rsid w:val="008277DE"/>
    <w:rsid w:val="00827C49"/>
    <w:rsid w:val="00827CEF"/>
    <w:rsid w:val="008306FF"/>
    <w:rsid w:val="0083169B"/>
    <w:rsid w:val="00831C27"/>
    <w:rsid w:val="008320E8"/>
    <w:rsid w:val="0083366A"/>
    <w:rsid w:val="008338F0"/>
    <w:rsid w:val="00833988"/>
    <w:rsid w:val="00833A04"/>
    <w:rsid w:val="00833DD0"/>
    <w:rsid w:val="00833DEA"/>
    <w:rsid w:val="00837145"/>
    <w:rsid w:val="0083764A"/>
    <w:rsid w:val="008376F9"/>
    <w:rsid w:val="008379CC"/>
    <w:rsid w:val="00837A65"/>
    <w:rsid w:val="00840707"/>
    <w:rsid w:val="008413C1"/>
    <w:rsid w:val="00842CDC"/>
    <w:rsid w:val="00843142"/>
    <w:rsid w:val="00843444"/>
    <w:rsid w:val="00844623"/>
    <w:rsid w:val="0084469B"/>
    <w:rsid w:val="0084517C"/>
    <w:rsid w:val="008457D8"/>
    <w:rsid w:val="008465AB"/>
    <w:rsid w:val="00846BA7"/>
    <w:rsid w:val="00850618"/>
    <w:rsid w:val="00851EB8"/>
    <w:rsid w:val="008520F4"/>
    <w:rsid w:val="00852498"/>
    <w:rsid w:val="00853222"/>
    <w:rsid w:val="00853A4C"/>
    <w:rsid w:val="00853AD5"/>
    <w:rsid w:val="008542D4"/>
    <w:rsid w:val="00854F57"/>
    <w:rsid w:val="0085716E"/>
    <w:rsid w:val="008603AB"/>
    <w:rsid w:val="008607F3"/>
    <w:rsid w:val="008617EB"/>
    <w:rsid w:val="00862261"/>
    <w:rsid w:val="00863243"/>
    <w:rsid w:val="00864687"/>
    <w:rsid w:val="00864CCC"/>
    <w:rsid w:val="00865C6A"/>
    <w:rsid w:val="00865C7D"/>
    <w:rsid w:val="00866D81"/>
    <w:rsid w:val="0086763D"/>
    <w:rsid w:val="008679A7"/>
    <w:rsid w:val="00867A8D"/>
    <w:rsid w:val="008702D8"/>
    <w:rsid w:val="00870AD5"/>
    <w:rsid w:val="00870C95"/>
    <w:rsid w:val="00870D1B"/>
    <w:rsid w:val="0087217D"/>
    <w:rsid w:val="00872306"/>
    <w:rsid w:val="008725D9"/>
    <w:rsid w:val="00872780"/>
    <w:rsid w:val="00872F65"/>
    <w:rsid w:val="0087631A"/>
    <w:rsid w:val="0087656E"/>
    <w:rsid w:val="0087763B"/>
    <w:rsid w:val="00877EEF"/>
    <w:rsid w:val="00877F68"/>
    <w:rsid w:val="00880756"/>
    <w:rsid w:val="00881250"/>
    <w:rsid w:val="0088127F"/>
    <w:rsid w:val="008818C6"/>
    <w:rsid w:val="00881C0B"/>
    <w:rsid w:val="00881FDA"/>
    <w:rsid w:val="00882248"/>
    <w:rsid w:val="00882BC8"/>
    <w:rsid w:val="00882E06"/>
    <w:rsid w:val="00882E44"/>
    <w:rsid w:val="008833AE"/>
    <w:rsid w:val="00883EF7"/>
    <w:rsid w:val="0088463F"/>
    <w:rsid w:val="00885D8B"/>
    <w:rsid w:val="0088655F"/>
    <w:rsid w:val="00891776"/>
    <w:rsid w:val="008917A8"/>
    <w:rsid w:val="00891C38"/>
    <w:rsid w:val="00892358"/>
    <w:rsid w:val="00892932"/>
    <w:rsid w:val="00893B0F"/>
    <w:rsid w:val="00893CDA"/>
    <w:rsid w:val="00893E05"/>
    <w:rsid w:val="00894E9D"/>
    <w:rsid w:val="00896F35"/>
    <w:rsid w:val="008A083E"/>
    <w:rsid w:val="008A116E"/>
    <w:rsid w:val="008A1318"/>
    <w:rsid w:val="008A1B5B"/>
    <w:rsid w:val="008A1FB9"/>
    <w:rsid w:val="008A2615"/>
    <w:rsid w:val="008A3546"/>
    <w:rsid w:val="008A3DAA"/>
    <w:rsid w:val="008A3FC9"/>
    <w:rsid w:val="008A4167"/>
    <w:rsid w:val="008A4B83"/>
    <w:rsid w:val="008A4C03"/>
    <w:rsid w:val="008A7780"/>
    <w:rsid w:val="008A79A2"/>
    <w:rsid w:val="008A7BF3"/>
    <w:rsid w:val="008A7F4A"/>
    <w:rsid w:val="008B04E3"/>
    <w:rsid w:val="008B0DC4"/>
    <w:rsid w:val="008B15C5"/>
    <w:rsid w:val="008B18E4"/>
    <w:rsid w:val="008B41C9"/>
    <w:rsid w:val="008B485E"/>
    <w:rsid w:val="008B4966"/>
    <w:rsid w:val="008B546A"/>
    <w:rsid w:val="008B644F"/>
    <w:rsid w:val="008B685D"/>
    <w:rsid w:val="008B6FE1"/>
    <w:rsid w:val="008B7637"/>
    <w:rsid w:val="008B778C"/>
    <w:rsid w:val="008B79B7"/>
    <w:rsid w:val="008C0BF3"/>
    <w:rsid w:val="008C1D16"/>
    <w:rsid w:val="008C2075"/>
    <w:rsid w:val="008C3823"/>
    <w:rsid w:val="008C4A29"/>
    <w:rsid w:val="008C526F"/>
    <w:rsid w:val="008C541E"/>
    <w:rsid w:val="008C5743"/>
    <w:rsid w:val="008C592E"/>
    <w:rsid w:val="008C6D72"/>
    <w:rsid w:val="008C6F6A"/>
    <w:rsid w:val="008C79CB"/>
    <w:rsid w:val="008C7FFC"/>
    <w:rsid w:val="008D0AF8"/>
    <w:rsid w:val="008D173A"/>
    <w:rsid w:val="008D181B"/>
    <w:rsid w:val="008D1CFE"/>
    <w:rsid w:val="008D4017"/>
    <w:rsid w:val="008D5706"/>
    <w:rsid w:val="008D7308"/>
    <w:rsid w:val="008D7566"/>
    <w:rsid w:val="008D7A27"/>
    <w:rsid w:val="008E0AEE"/>
    <w:rsid w:val="008E0D9D"/>
    <w:rsid w:val="008E15CB"/>
    <w:rsid w:val="008E18C3"/>
    <w:rsid w:val="008E36D7"/>
    <w:rsid w:val="008E391F"/>
    <w:rsid w:val="008E3BF8"/>
    <w:rsid w:val="008E4236"/>
    <w:rsid w:val="008E43C4"/>
    <w:rsid w:val="008E444E"/>
    <w:rsid w:val="008E491D"/>
    <w:rsid w:val="008E5142"/>
    <w:rsid w:val="008E7357"/>
    <w:rsid w:val="008F0013"/>
    <w:rsid w:val="008F020E"/>
    <w:rsid w:val="008F0A74"/>
    <w:rsid w:val="008F116A"/>
    <w:rsid w:val="008F1C91"/>
    <w:rsid w:val="008F1CDD"/>
    <w:rsid w:val="008F202F"/>
    <w:rsid w:val="008F2121"/>
    <w:rsid w:val="008F2472"/>
    <w:rsid w:val="008F30DE"/>
    <w:rsid w:val="008F3F57"/>
    <w:rsid w:val="008F4C61"/>
    <w:rsid w:val="008F5B72"/>
    <w:rsid w:val="008F63C5"/>
    <w:rsid w:val="008F6735"/>
    <w:rsid w:val="008F7E20"/>
    <w:rsid w:val="009006B5"/>
    <w:rsid w:val="0090147A"/>
    <w:rsid w:val="00903377"/>
    <w:rsid w:val="00905462"/>
    <w:rsid w:val="009059DF"/>
    <w:rsid w:val="00906AC5"/>
    <w:rsid w:val="00907FAD"/>
    <w:rsid w:val="009100D5"/>
    <w:rsid w:val="009112E3"/>
    <w:rsid w:val="00911DCC"/>
    <w:rsid w:val="00913649"/>
    <w:rsid w:val="009138E9"/>
    <w:rsid w:val="00913F7D"/>
    <w:rsid w:val="009144E7"/>
    <w:rsid w:val="009145A6"/>
    <w:rsid w:val="009152EB"/>
    <w:rsid w:val="00915301"/>
    <w:rsid w:val="0091546F"/>
    <w:rsid w:val="00915939"/>
    <w:rsid w:val="00915C7C"/>
    <w:rsid w:val="00915DD9"/>
    <w:rsid w:val="00915EF3"/>
    <w:rsid w:val="00916110"/>
    <w:rsid w:val="009171FC"/>
    <w:rsid w:val="009174B0"/>
    <w:rsid w:val="009177D5"/>
    <w:rsid w:val="00920804"/>
    <w:rsid w:val="0092107C"/>
    <w:rsid w:val="00921082"/>
    <w:rsid w:val="00921670"/>
    <w:rsid w:val="009217B6"/>
    <w:rsid w:val="00921D35"/>
    <w:rsid w:val="0092228C"/>
    <w:rsid w:val="00922468"/>
    <w:rsid w:val="009237A9"/>
    <w:rsid w:val="00923BBD"/>
    <w:rsid w:val="00924EEF"/>
    <w:rsid w:val="00925636"/>
    <w:rsid w:val="0092790F"/>
    <w:rsid w:val="00930E09"/>
    <w:rsid w:val="00930E97"/>
    <w:rsid w:val="009325D7"/>
    <w:rsid w:val="00932BD9"/>
    <w:rsid w:val="00932CAD"/>
    <w:rsid w:val="009331B5"/>
    <w:rsid w:val="00933266"/>
    <w:rsid w:val="00934091"/>
    <w:rsid w:val="009354F1"/>
    <w:rsid w:val="00937BE0"/>
    <w:rsid w:val="00937DE5"/>
    <w:rsid w:val="00941CA2"/>
    <w:rsid w:val="00942D7E"/>
    <w:rsid w:val="009433B4"/>
    <w:rsid w:val="009438AD"/>
    <w:rsid w:val="00944877"/>
    <w:rsid w:val="009449F8"/>
    <w:rsid w:val="009453B2"/>
    <w:rsid w:val="00945443"/>
    <w:rsid w:val="0094600F"/>
    <w:rsid w:val="00946839"/>
    <w:rsid w:val="00947DDB"/>
    <w:rsid w:val="00947FD2"/>
    <w:rsid w:val="00950000"/>
    <w:rsid w:val="009502E1"/>
    <w:rsid w:val="009504E1"/>
    <w:rsid w:val="0095061E"/>
    <w:rsid w:val="00950927"/>
    <w:rsid w:val="00950934"/>
    <w:rsid w:val="009520E2"/>
    <w:rsid w:val="00952126"/>
    <w:rsid w:val="009538E1"/>
    <w:rsid w:val="00953DED"/>
    <w:rsid w:val="00953E50"/>
    <w:rsid w:val="009549C5"/>
    <w:rsid w:val="00955670"/>
    <w:rsid w:val="00955BDD"/>
    <w:rsid w:val="00955BF9"/>
    <w:rsid w:val="00955C56"/>
    <w:rsid w:val="009560E9"/>
    <w:rsid w:val="009565D7"/>
    <w:rsid w:val="009567C7"/>
    <w:rsid w:val="00957117"/>
    <w:rsid w:val="00957A03"/>
    <w:rsid w:val="009613B4"/>
    <w:rsid w:val="00961767"/>
    <w:rsid w:val="0096190B"/>
    <w:rsid w:val="009624C9"/>
    <w:rsid w:val="00962795"/>
    <w:rsid w:val="00962B50"/>
    <w:rsid w:val="0096308F"/>
    <w:rsid w:val="009649DC"/>
    <w:rsid w:val="00964D8C"/>
    <w:rsid w:val="009652BD"/>
    <w:rsid w:val="0096539B"/>
    <w:rsid w:val="009658D3"/>
    <w:rsid w:val="009667D4"/>
    <w:rsid w:val="00966FED"/>
    <w:rsid w:val="0096761E"/>
    <w:rsid w:val="009676E9"/>
    <w:rsid w:val="00970563"/>
    <w:rsid w:val="00970864"/>
    <w:rsid w:val="009715CE"/>
    <w:rsid w:val="009723D6"/>
    <w:rsid w:val="009732FC"/>
    <w:rsid w:val="00974311"/>
    <w:rsid w:val="009749C8"/>
    <w:rsid w:val="00974E41"/>
    <w:rsid w:val="0097567E"/>
    <w:rsid w:val="00975CDC"/>
    <w:rsid w:val="00975DEB"/>
    <w:rsid w:val="00976CBB"/>
    <w:rsid w:val="009808F7"/>
    <w:rsid w:val="00980FFC"/>
    <w:rsid w:val="0098350A"/>
    <w:rsid w:val="0098357D"/>
    <w:rsid w:val="00983B09"/>
    <w:rsid w:val="00984581"/>
    <w:rsid w:val="00984A46"/>
    <w:rsid w:val="00984C4F"/>
    <w:rsid w:val="009851B8"/>
    <w:rsid w:val="00985707"/>
    <w:rsid w:val="0098582F"/>
    <w:rsid w:val="00985ED9"/>
    <w:rsid w:val="00986151"/>
    <w:rsid w:val="00986789"/>
    <w:rsid w:val="009867A9"/>
    <w:rsid w:val="00986FE8"/>
    <w:rsid w:val="00987460"/>
    <w:rsid w:val="009877DD"/>
    <w:rsid w:val="00990911"/>
    <w:rsid w:val="009914CC"/>
    <w:rsid w:val="0099225F"/>
    <w:rsid w:val="00992899"/>
    <w:rsid w:val="009928B7"/>
    <w:rsid w:val="00993706"/>
    <w:rsid w:val="00994167"/>
    <w:rsid w:val="009942BE"/>
    <w:rsid w:val="009956F6"/>
    <w:rsid w:val="00996C3E"/>
    <w:rsid w:val="00996F61"/>
    <w:rsid w:val="0099700F"/>
    <w:rsid w:val="009970FD"/>
    <w:rsid w:val="0099717E"/>
    <w:rsid w:val="00997953"/>
    <w:rsid w:val="009A089D"/>
    <w:rsid w:val="009A0F79"/>
    <w:rsid w:val="009A14BC"/>
    <w:rsid w:val="009A1696"/>
    <w:rsid w:val="009A1C0F"/>
    <w:rsid w:val="009A284F"/>
    <w:rsid w:val="009A2B17"/>
    <w:rsid w:val="009A2C6B"/>
    <w:rsid w:val="009A334A"/>
    <w:rsid w:val="009A3825"/>
    <w:rsid w:val="009A3D76"/>
    <w:rsid w:val="009A3E22"/>
    <w:rsid w:val="009A4C01"/>
    <w:rsid w:val="009A5BE7"/>
    <w:rsid w:val="009A656D"/>
    <w:rsid w:val="009A66CB"/>
    <w:rsid w:val="009A6A30"/>
    <w:rsid w:val="009A6D38"/>
    <w:rsid w:val="009A7CB3"/>
    <w:rsid w:val="009B195F"/>
    <w:rsid w:val="009B1A8B"/>
    <w:rsid w:val="009B278A"/>
    <w:rsid w:val="009B289C"/>
    <w:rsid w:val="009B4D40"/>
    <w:rsid w:val="009B5911"/>
    <w:rsid w:val="009B6AAD"/>
    <w:rsid w:val="009C0286"/>
    <w:rsid w:val="009C0AFF"/>
    <w:rsid w:val="009C0E1F"/>
    <w:rsid w:val="009C14A3"/>
    <w:rsid w:val="009C167C"/>
    <w:rsid w:val="009C1885"/>
    <w:rsid w:val="009C1BEB"/>
    <w:rsid w:val="009C1F70"/>
    <w:rsid w:val="009C230D"/>
    <w:rsid w:val="009C23C2"/>
    <w:rsid w:val="009C2A80"/>
    <w:rsid w:val="009C3C60"/>
    <w:rsid w:val="009C4884"/>
    <w:rsid w:val="009C4C21"/>
    <w:rsid w:val="009C4D5F"/>
    <w:rsid w:val="009C54A1"/>
    <w:rsid w:val="009C5689"/>
    <w:rsid w:val="009C5EA6"/>
    <w:rsid w:val="009C6FF6"/>
    <w:rsid w:val="009C7177"/>
    <w:rsid w:val="009D0BE0"/>
    <w:rsid w:val="009D111D"/>
    <w:rsid w:val="009D1C66"/>
    <w:rsid w:val="009D1E31"/>
    <w:rsid w:val="009D2295"/>
    <w:rsid w:val="009D2527"/>
    <w:rsid w:val="009D2B74"/>
    <w:rsid w:val="009D2D0A"/>
    <w:rsid w:val="009D33CE"/>
    <w:rsid w:val="009D3802"/>
    <w:rsid w:val="009D3BDA"/>
    <w:rsid w:val="009D5082"/>
    <w:rsid w:val="009D6A44"/>
    <w:rsid w:val="009D713D"/>
    <w:rsid w:val="009D717E"/>
    <w:rsid w:val="009D7545"/>
    <w:rsid w:val="009E061E"/>
    <w:rsid w:val="009E0D67"/>
    <w:rsid w:val="009E192E"/>
    <w:rsid w:val="009E1A71"/>
    <w:rsid w:val="009E2028"/>
    <w:rsid w:val="009E24EF"/>
    <w:rsid w:val="009E25A5"/>
    <w:rsid w:val="009E2813"/>
    <w:rsid w:val="009E2949"/>
    <w:rsid w:val="009E29DA"/>
    <w:rsid w:val="009E35AB"/>
    <w:rsid w:val="009E3797"/>
    <w:rsid w:val="009E3B09"/>
    <w:rsid w:val="009E3BD0"/>
    <w:rsid w:val="009E3BD5"/>
    <w:rsid w:val="009E4557"/>
    <w:rsid w:val="009E58E5"/>
    <w:rsid w:val="009E5C20"/>
    <w:rsid w:val="009E5C95"/>
    <w:rsid w:val="009E6351"/>
    <w:rsid w:val="009E73DB"/>
    <w:rsid w:val="009F2455"/>
    <w:rsid w:val="009F3708"/>
    <w:rsid w:val="009F473A"/>
    <w:rsid w:val="009F516B"/>
    <w:rsid w:val="009F56B5"/>
    <w:rsid w:val="009F5A6D"/>
    <w:rsid w:val="009F688B"/>
    <w:rsid w:val="009F740E"/>
    <w:rsid w:val="009F797F"/>
    <w:rsid w:val="00A00118"/>
    <w:rsid w:val="00A01EC2"/>
    <w:rsid w:val="00A028A8"/>
    <w:rsid w:val="00A037FC"/>
    <w:rsid w:val="00A0393C"/>
    <w:rsid w:val="00A03C03"/>
    <w:rsid w:val="00A04C4E"/>
    <w:rsid w:val="00A05069"/>
    <w:rsid w:val="00A06BE3"/>
    <w:rsid w:val="00A07192"/>
    <w:rsid w:val="00A100D3"/>
    <w:rsid w:val="00A11A37"/>
    <w:rsid w:val="00A11D12"/>
    <w:rsid w:val="00A128C1"/>
    <w:rsid w:val="00A12F7D"/>
    <w:rsid w:val="00A13213"/>
    <w:rsid w:val="00A13CD3"/>
    <w:rsid w:val="00A1671A"/>
    <w:rsid w:val="00A16BE1"/>
    <w:rsid w:val="00A17A2E"/>
    <w:rsid w:val="00A17F1B"/>
    <w:rsid w:val="00A20299"/>
    <w:rsid w:val="00A204F8"/>
    <w:rsid w:val="00A20DEF"/>
    <w:rsid w:val="00A2113A"/>
    <w:rsid w:val="00A21A3E"/>
    <w:rsid w:val="00A22261"/>
    <w:rsid w:val="00A22456"/>
    <w:rsid w:val="00A224AD"/>
    <w:rsid w:val="00A2286B"/>
    <w:rsid w:val="00A22DAD"/>
    <w:rsid w:val="00A23DF2"/>
    <w:rsid w:val="00A23EAB"/>
    <w:rsid w:val="00A2526D"/>
    <w:rsid w:val="00A2681A"/>
    <w:rsid w:val="00A3021A"/>
    <w:rsid w:val="00A30DC1"/>
    <w:rsid w:val="00A30F24"/>
    <w:rsid w:val="00A31B41"/>
    <w:rsid w:val="00A325C1"/>
    <w:rsid w:val="00A334BA"/>
    <w:rsid w:val="00A3376E"/>
    <w:rsid w:val="00A34514"/>
    <w:rsid w:val="00A3461E"/>
    <w:rsid w:val="00A352B5"/>
    <w:rsid w:val="00A35EC0"/>
    <w:rsid w:val="00A403DF"/>
    <w:rsid w:val="00A40652"/>
    <w:rsid w:val="00A406A5"/>
    <w:rsid w:val="00A41353"/>
    <w:rsid w:val="00A41B17"/>
    <w:rsid w:val="00A41E03"/>
    <w:rsid w:val="00A432E9"/>
    <w:rsid w:val="00A4342C"/>
    <w:rsid w:val="00A43B99"/>
    <w:rsid w:val="00A44065"/>
    <w:rsid w:val="00A443D6"/>
    <w:rsid w:val="00A449B0"/>
    <w:rsid w:val="00A449C6"/>
    <w:rsid w:val="00A459FE"/>
    <w:rsid w:val="00A465A5"/>
    <w:rsid w:val="00A468A3"/>
    <w:rsid w:val="00A47260"/>
    <w:rsid w:val="00A4737C"/>
    <w:rsid w:val="00A47BC3"/>
    <w:rsid w:val="00A50489"/>
    <w:rsid w:val="00A50891"/>
    <w:rsid w:val="00A5136B"/>
    <w:rsid w:val="00A5214E"/>
    <w:rsid w:val="00A52938"/>
    <w:rsid w:val="00A52A34"/>
    <w:rsid w:val="00A54AB4"/>
    <w:rsid w:val="00A55CD6"/>
    <w:rsid w:val="00A5646E"/>
    <w:rsid w:val="00A56631"/>
    <w:rsid w:val="00A5670E"/>
    <w:rsid w:val="00A56EEB"/>
    <w:rsid w:val="00A57790"/>
    <w:rsid w:val="00A57BD8"/>
    <w:rsid w:val="00A57FE4"/>
    <w:rsid w:val="00A60B6C"/>
    <w:rsid w:val="00A6133A"/>
    <w:rsid w:val="00A6137F"/>
    <w:rsid w:val="00A613D1"/>
    <w:rsid w:val="00A61AA7"/>
    <w:rsid w:val="00A62DD1"/>
    <w:rsid w:val="00A632B2"/>
    <w:rsid w:val="00A64408"/>
    <w:rsid w:val="00A64AF8"/>
    <w:rsid w:val="00A651BA"/>
    <w:rsid w:val="00A6584E"/>
    <w:rsid w:val="00A659E1"/>
    <w:rsid w:val="00A66112"/>
    <w:rsid w:val="00A66378"/>
    <w:rsid w:val="00A667A8"/>
    <w:rsid w:val="00A66B44"/>
    <w:rsid w:val="00A67AD2"/>
    <w:rsid w:val="00A67D97"/>
    <w:rsid w:val="00A70112"/>
    <w:rsid w:val="00A7185C"/>
    <w:rsid w:val="00A7258D"/>
    <w:rsid w:val="00A7268F"/>
    <w:rsid w:val="00A73711"/>
    <w:rsid w:val="00A73BD3"/>
    <w:rsid w:val="00A7426F"/>
    <w:rsid w:val="00A74C33"/>
    <w:rsid w:val="00A75509"/>
    <w:rsid w:val="00A759BC"/>
    <w:rsid w:val="00A75B8D"/>
    <w:rsid w:val="00A77F82"/>
    <w:rsid w:val="00A80EF9"/>
    <w:rsid w:val="00A8115C"/>
    <w:rsid w:val="00A81574"/>
    <w:rsid w:val="00A8168F"/>
    <w:rsid w:val="00A817FC"/>
    <w:rsid w:val="00A81D32"/>
    <w:rsid w:val="00A81E32"/>
    <w:rsid w:val="00A8257F"/>
    <w:rsid w:val="00A82C89"/>
    <w:rsid w:val="00A82E78"/>
    <w:rsid w:val="00A83446"/>
    <w:rsid w:val="00A8382B"/>
    <w:rsid w:val="00A83BD4"/>
    <w:rsid w:val="00A8470A"/>
    <w:rsid w:val="00A848D1"/>
    <w:rsid w:val="00A84ADC"/>
    <w:rsid w:val="00A84DDC"/>
    <w:rsid w:val="00A84FBC"/>
    <w:rsid w:val="00A8538B"/>
    <w:rsid w:val="00A85627"/>
    <w:rsid w:val="00A85A7B"/>
    <w:rsid w:val="00A862B5"/>
    <w:rsid w:val="00A87CDA"/>
    <w:rsid w:val="00A90090"/>
    <w:rsid w:val="00A9034C"/>
    <w:rsid w:val="00A90399"/>
    <w:rsid w:val="00A932BD"/>
    <w:rsid w:val="00A93898"/>
    <w:rsid w:val="00A94244"/>
    <w:rsid w:val="00A94405"/>
    <w:rsid w:val="00A94612"/>
    <w:rsid w:val="00A946F7"/>
    <w:rsid w:val="00A94780"/>
    <w:rsid w:val="00A9669D"/>
    <w:rsid w:val="00A96A46"/>
    <w:rsid w:val="00A96B1F"/>
    <w:rsid w:val="00A97485"/>
    <w:rsid w:val="00A97588"/>
    <w:rsid w:val="00AA077B"/>
    <w:rsid w:val="00AA1BDA"/>
    <w:rsid w:val="00AA1DE2"/>
    <w:rsid w:val="00AA21D0"/>
    <w:rsid w:val="00AA2807"/>
    <w:rsid w:val="00AA2F17"/>
    <w:rsid w:val="00AA34D8"/>
    <w:rsid w:val="00AA5C41"/>
    <w:rsid w:val="00AA6688"/>
    <w:rsid w:val="00AA7682"/>
    <w:rsid w:val="00AB04E1"/>
    <w:rsid w:val="00AB0B86"/>
    <w:rsid w:val="00AB0E23"/>
    <w:rsid w:val="00AB12DA"/>
    <w:rsid w:val="00AB1716"/>
    <w:rsid w:val="00AB1DCF"/>
    <w:rsid w:val="00AB2466"/>
    <w:rsid w:val="00AB26C8"/>
    <w:rsid w:val="00AB3462"/>
    <w:rsid w:val="00AB3750"/>
    <w:rsid w:val="00AB4EFC"/>
    <w:rsid w:val="00AB5F11"/>
    <w:rsid w:val="00AB67A1"/>
    <w:rsid w:val="00AC03EC"/>
    <w:rsid w:val="00AC1307"/>
    <w:rsid w:val="00AC2582"/>
    <w:rsid w:val="00AC27B1"/>
    <w:rsid w:val="00AC2E76"/>
    <w:rsid w:val="00AC3FEE"/>
    <w:rsid w:val="00AC46BD"/>
    <w:rsid w:val="00AC58E5"/>
    <w:rsid w:val="00AC5A9E"/>
    <w:rsid w:val="00AC5EFF"/>
    <w:rsid w:val="00AC610C"/>
    <w:rsid w:val="00AC6490"/>
    <w:rsid w:val="00AC770A"/>
    <w:rsid w:val="00AD0ACD"/>
    <w:rsid w:val="00AD10AD"/>
    <w:rsid w:val="00AD2F7C"/>
    <w:rsid w:val="00AD39F2"/>
    <w:rsid w:val="00AD3C9D"/>
    <w:rsid w:val="00AD558F"/>
    <w:rsid w:val="00AD6824"/>
    <w:rsid w:val="00AD70BB"/>
    <w:rsid w:val="00AD76E6"/>
    <w:rsid w:val="00AD7DFB"/>
    <w:rsid w:val="00AE0020"/>
    <w:rsid w:val="00AE0635"/>
    <w:rsid w:val="00AE09AD"/>
    <w:rsid w:val="00AE0B48"/>
    <w:rsid w:val="00AE1240"/>
    <w:rsid w:val="00AE1BF5"/>
    <w:rsid w:val="00AE21AF"/>
    <w:rsid w:val="00AE28D7"/>
    <w:rsid w:val="00AE32CA"/>
    <w:rsid w:val="00AE3E98"/>
    <w:rsid w:val="00AE5595"/>
    <w:rsid w:val="00AE5840"/>
    <w:rsid w:val="00AE5B7C"/>
    <w:rsid w:val="00AE6276"/>
    <w:rsid w:val="00AE73D2"/>
    <w:rsid w:val="00AE7918"/>
    <w:rsid w:val="00AE7D41"/>
    <w:rsid w:val="00AF0BDF"/>
    <w:rsid w:val="00AF1075"/>
    <w:rsid w:val="00AF20F1"/>
    <w:rsid w:val="00AF466D"/>
    <w:rsid w:val="00AF4A90"/>
    <w:rsid w:val="00AF5780"/>
    <w:rsid w:val="00AF69F0"/>
    <w:rsid w:val="00AF6BC2"/>
    <w:rsid w:val="00AF7640"/>
    <w:rsid w:val="00AF78E6"/>
    <w:rsid w:val="00AF7A8A"/>
    <w:rsid w:val="00B00DE1"/>
    <w:rsid w:val="00B028B5"/>
    <w:rsid w:val="00B02D71"/>
    <w:rsid w:val="00B03D61"/>
    <w:rsid w:val="00B044A7"/>
    <w:rsid w:val="00B048E7"/>
    <w:rsid w:val="00B04AF3"/>
    <w:rsid w:val="00B04C97"/>
    <w:rsid w:val="00B0533A"/>
    <w:rsid w:val="00B05B5D"/>
    <w:rsid w:val="00B0634F"/>
    <w:rsid w:val="00B06E7A"/>
    <w:rsid w:val="00B07864"/>
    <w:rsid w:val="00B07C02"/>
    <w:rsid w:val="00B111D6"/>
    <w:rsid w:val="00B11217"/>
    <w:rsid w:val="00B1145F"/>
    <w:rsid w:val="00B1259E"/>
    <w:rsid w:val="00B12613"/>
    <w:rsid w:val="00B143DA"/>
    <w:rsid w:val="00B14BA9"/>
    <w:rsid w:val="00B15681"/>
    <w:rsid w:val="00B16B8B"/>
    <w:rsid w:val="00B200C8"/>
    <w:rsid w:val="00B20201"/>
    <w:rsid w:val="00B21041"/>
    <w:rsid w:val="00B21220"/>
    <w:rsid w:val="00B2164A"/>
    <w:rsid w:val="00B21B27"/>
    <w:rsid w:val="00B21E1B"/>
    <w:rsid w:val="00B21F56"/>
    <w:rsid w:val="00B22C3C"/>
    <w:rsid w:val="00B22F8D"/>
    <w:rsid w:val="00B22FF4"/>
    <w:rsid w:val="00B23EC8"/>
    <w:rsid w:val="00B23FCC"/>
    <w:rsid w:val="00B24DD4"/>
    <w:rsid w:val="00B24ECC"/>
    <w:rsid w:val="00B2508D"/>
    <w:rsid w:val="00B256BC"/>
    <w:rsid w:val="00B25DD9"/>
    <w:rsid w:val="00B2640D"/>
    <w:rsid w:val="00B275A1"/>
    <w:rsid w:val="00B27F42"/>
    <w:rsid w:val="00B305B0"/>
    <w:rsid w:val="00B3125A"/>
    <w:rsid w:val="00B3313C"/>
    <w:rsid w:val="00B338D8"/>
    <w:rsid w:val="00B347C1"/>
    <w:rsid w:val="00B34884"/>
    <w:rsid w:val="00B36992"/>
    <w:rsid w:val="00B36DA1"/>
    <w:rsid w:val="00B3743C"/>
    <w:rsid w:val="00B3759B"/>
    <w:rsid w:val="00B37B52"/>
    <w:rsid w:val="00B37BB8"/>
    <w:rsid w:val="00B37D0A"/>
    <w:rsid w:val="00B4007D"/>
    <w:rsid w:val="00B40363"/>
    <w:rsid w:val="00B40B33"/>
    <w:rsid w:val="00B411FF"/>
    <w:rsid w:val="00B41AC3"/>
    <w:rsid w:val="00B42BA2"/>
    <w:rsid w:val="00B43BB4"/>
    <w:rsid w:val="00B43D81"/>
    <w:rsid w:val="00B43E40"/>
    <w:rsid w:val="00B44182"/>
    <w:rsid w:val="00B44639"/>
    <w:rsid w:val="00B45EEE"/>
    <w:rsid w:val="00B45F73"/>
    <w:rsid w:val="00B4685E"/>
    <w:rsid w:val="00B476FF"/>
    <w:rsid w:val="00B47A08"/>
    <w:rsid w:val="00B502BE"/>
    <w:rsid w:val="00B50C47"/>
    <w:rsid w:val="00B511CD"/>
    <w:rsid w:val="00B51B22"/>
    <w:rsid w:val="00B52059"/>
    <w:rsid w:val="00B52307"/>
    <w:rsid w:val="00B530BB"/>
    <w:rsid w:val="00B53297"/>
    <w:rsid w:val="00B53859"/>
    <w:rsid w:val="00B53C7E"/>
    <w:rsid w:val="00B54B23"/>
    <w:rsid w:val="00B55B7A"/>
    <w:rsid w:val="00B55E73"/>
    <w:rsid w:val="00B561A4"/>
    <w:rsid w:val="00B56A76"/>
    <w:rsid w:val="00B57511"/>
    <w:rsid w:val="00B6066A"/>
    <w:rsid w:val="00B60E7A"/>
    <w:rsid w:val="00B61033"/>
    <w:rsid w:val="00B61197"/>
    <w:rsid w:val="00B6180B"/>
    <w:rsid w:val="00B622FA"/>
    <w:rsid w:val="00B62C5A"/>
    <w:rsid w:val="00B63602"/>
    <w:rsid w:val="00B638C2"/>
    <w:rsid w:val="00B642CA"/>
    <w:rsid w:val="00B64482"/>
    <w:rsid w:val="00B64BB6"/>
    <w:rsid w:val="00B64DA2"/>
    <w:rsid w:val="00B64E3C"/>
    <w:rsid w:val="00B64F94"/>
    <w:rsid w:val="00B6523D"/>
    <w:rsid w:val="00B65713"/>
    <w:rsid w:val="00B65D70"/>
    <w:rsid w:val="00B661E0"/>
    <w:rsid w:val="00B663FE"/>
    <w:rsid w:val="00B66786"/>
    <w:rsid w:val="00B66D5E"/>
    <w:rsid w:val="00B72432"/>
    <w:rsid w:val="00B73418"/>
    <w:rsid w:val="00B736B9"/>
    <w:rsid w:val="00B739BB"/>
    <w:rsid w:val="00B74B6A"/>
    <w:rsid w:val="00B75160"/>
    <w:rsid w:val="00B762E8"/>
    <w:rsid w:val="00B765DD"/>
    <w:rsid w:val="00B802EF"/>
    <w:rsid w:val="00B8209E"/>
    <w:rsid w:val="00B8225A"/>
    <w:rsid w:val="00B826D6"/>
    <w:rsid w:val="00B827A6"/>
    <w:rsid w:val="00B8382F"/>
    <w:rsid w:val="00B842C8"/>
    <w:rsid w:val="00B8473F"/>
    <w:rsid w:val="00B8528C"/>
    <w:rsid w:val="00B852FB"/>
    <w:rsid w:val="00B8545D"/>
    <w:rsid w:val="00B86104"/>
    <w:rsid w:val="00B86703"/>
    <w:rsid w:val="00B8683B"/>
    <w:rsid w:val="00B86F1D"/>
    <w:rsid w:val="00B86F4B"/>
    <w:rsid w:val="00B874A1"/>
    <w:rsid w:val="00B87946"/>
    <w:rsid w:val="00B902EE"/>
    <w:rsid w:val="00B90581"/>
    <w:rsid w:val="00B90B4B"/>
    <w:rsid w:val="00B9111A"/>
    <w:rsid w:val="00B91482"/>
    <w:rsid w:val="00B91953"/>
    <w:rsid w:val="00B91CDC"/>
    <w:rsid w:val="00B92D14"/>
    <w:rsid w:val="00B93382"/>
    <w:rsid w:val="00B94118"/>
    <w:rsid w:val="00B941FC"/>
    <w:rsid w:val="00B9437F"/>
    <w:rsid w:val="00B94EF9"/>
    <w:rsid w:val="00B96028"/>
    <w:rsid w:val="00B96521"/>
    <w:rsid w:val="00B97293"/>
    <w:rsid w:val="00B97398"/>
    <w:rsid w:val="00BA02D6"/>
    <w:rsid w:val="00BA0693"/>
    <w:rsid w:val="00BA0B99"/>
    <w:rsid w:val="00BA1D8E"/>
    <w:rsid w:val="00BA2DC9"/>
    <w:rsid w:val="00BA6803"/>
    <w:rsid w:val="00BB04B2"/>
    <w:rsid w:val="00BB14D1"/>
    <w:rsid w:val="00BB1A52"/>
    <w:rsid w:val="00BB3801"/>
    <w:rsid w:val="00BB393C"/>
    <w:rsid w:val="00BB3968"/>
    <w:rsid w:val="00BB45EC"/>
    <w:rsid w:val="00BB4613"/>
    <w:rsid w:val="00BB555C"/>
    <w:rsid w:val="00BB55F1"/>
    <w:rsid w:val="00BB5BD6"/>
    <w:rsid w:val="00BB5C03"/>
    <w:rsid w:val="00BB63F6"/>
    <w:rsid w:val="00BB74E7"/>
    <w:rsid w:val="00BC0A83"/>
    <w:rsid w:val="00BC0ED5"/>
    <w:rsid w:val="00BC15A5"/>
    <w:rsid w:val="00BC2131"/>
    <w:rsid w:val="00BC2424"/>
    <w:rsid w:val="00BC2A32"/>
    <w:rsid w:val="00BC3B28"/>
    <w:rsid w:val="00BC4666"/>
    <w:rsid w:val="00BC485D"/>
    <w:rsid w:val="00BC50F5"/>
    <w:rsid w:val="00BC5C8E"/>
    <w:rsid w:val="00BC6E31"/>
    <w:rsid w:val="00BC7538"/>
    <w:rsid w:val="00BD0298"/>
    <w:rsid w:val="00BD03C5"/>
    <w:rsid w:val="00BD0A76"/>
    <w:rsid w:val="00BD0A9C"/>
    <w:rsid w:val="00BD15F9"/>
    <w:rsid w:val="00BD1845"/>
    <w:rsid w:val="00BD2017"/>
    <w:rsid w:val="00BD30DC"/>
    <w:rsid w:val="00BD318C"/>
    <w:rsid w:val="00BD358F"/>
    <w:rsid w:val="00BD388A"/>
    <w:rsid w:val="00BD3F4C"/>
    <w:rsid w:val="00BD55C4"/>
    <w:rsid w:val="00BD5E1E"/>
    <w:rsid w:val="00BD5E53"/>
    <w:rsid w:val="00BD6D0B"/>
    <w:rsid w:val="00BD74EE"/>
    <w:rsid w:val="00BE0328"/>
    <w:rsid w:val="00BE2061"/>
    <w:rsid w:val="00BE2EF1"/>
    <w:rsid w:val="00BE30EF"/>
    <w:rsid w:val="00BE3302"/>
    <w:rsid w:val="00BE40FF"/>
    <w:rsid w:val="00BE6F4C"/>
    <w:rsid w:val="00BE7026"/>
    <w:rsid w:val="00BE73E8"/>
    <w:rsid w:val="00BE74F7"/>
    <w:rsid w:val="00BE7644"/>
    <w:rsid w:val="00BE779C"/>
    <w:rsid w:val="00BE7D92"/>
    <w:rsid w:val="00BF07F4"/>
    <w:rsid w:val="00BF09B2"/>
    <w:rsid w:val="00BF1399"/>
    <w:rsid w:val="00BF1D2A"/>
    <w:rsid w:val="00BF1E13"/>
    <w:rsid w:val="00BF392D"/>
    <w:rsid w:val="00BF4193"/>
    <w:rsid w:val="00BF430E"/>
    <w:rsid w:val="00BF5989"/>
    <w:rsid w:val="00BF6024"/>
    <w:rsid w:val="00BF6EB3"/>
    <w:rsid w:val="00BF7B53"/>
    <w:rsid w:val="00C00860"/>
    <w:rsid w:val="00C00AC3"/>
    <w:rsid w:val="00C0210C"/>
    <w:rsid w:val="00C0275F"/>
    <w:rsid w:val="00C066AE"/>
    <w:rsid w:val="00C07CCE"/>
    <w:rsid w:val="00C10295"/>
    <w:rsid w:val="00C103BA"/>
    <w:rsid w:val="00C11345"/>
    <w:rsid w:val="00C1135D"/>
    <w:rsid w:val="00C11A7A"/>
    <w:rsid w:val="00C12ADD"/>
    <w:rsid w:val="00C131D0"/>
    <w:rsid w:val="00C148B6"/>
    <w:rsid w:val="00C15414"/>
    <w:rsid w:val="00C15797"/>
    <w:rsid w:val="00C15B52"/>
    <w:rsid w:val="00C16D10"/>
    <w:rsid w:val="00C175A3"/>
    <w:rsid w:val="00C20660"/>
    <w:rsid w:val="00C20F40"/>
    <w:rsid w:val="00C20FB7"/>
    <w:rsid w:val="00C21CE4"/>
    <w:rsid w:val="00C2204D"/>
    <w:rsid w:val="00C231C5"/>
    <w:rsid w:val="00C23EE8"/>
    <w:rsid w:val="00C24419"/>
    <w:rsid w:val="00C25AFF"/>
    <w:rsid w:val="00C277E3"/>
    <w:rsid w:val="00C27CEC"/>
    <w:rsid w:val="00C302C9"/>
    <w:rsid w:val="00C30485"/>
    <w:rsid w:val="00C311F0"/>
    <w:rsid w:val="00C31E06"/>
    <w:rsid w:val="00C32872"/>
    <w:rsid w:val="00C32AE0"/>
    <w:rsid w:val="00C3304F"/>
    <w:rsid w:val="00C33C73"/>
    <w:rsid w:val="00C34119"/>
    <w:rsid w:val="00C3440F"/>
    <w:rsid w:val="00C34B9F"/>
    <w:rsid w:val="00C35C21"/>
    <w:rsid w:val="00C3643F"/>
    <w:rsid w:val="00C36FBE"/>
    <w:rsid w:val="00C40EC3"/>
    <w:rsid w:val="00C40FB9"/>
    <w:rsid w:val="00C41813"/>
    <w:rsid w:val="00C4217E"/>
    <w:rsid w:val="00C43413"/>
    <w:rsid w:val="00C442A6"/>
    <w:rsid w:val="00C44858"/>
    <w:rsid w:val="00C50319"/>
    <w:rsid w:val="00C5088B"/>
    <w:rsid w:val="00C5191E"/>
    <w:rsid w:val="00C52B72"/>
    <w:rsid w:val="00C52DD2"/>
    <w:rsid w:val="00C535AC"/>
    <w:rsid w:val="00C5381E"/>
    <w:rsid w:val="00C54C91"/>
    <w:rsid w:val="00C570AF"/>
    <w:rsid w:val="00C5722A"/>
    <w:rsid w:val="00C5749E"/>
    <w:rsid w:val="00C57BFF"/>
    <w:rsid w:val="00C61041"/>
    <w:rsid w:val="00C622A6"/>
    <w:rsid w:val="00C62B2E"/>
    <w:rsid w:val="00C636D7"/>
    <w:rsid w:val="00C6426D"/>
    <w:rsid w:val="00C6427F"/>
    <w:rsid w:val="00C66013"/>
    <w:rsid w:val="00C6622B"/>
    <w:rsid w:val="00C66948"/>
    <w:rsid w:val="00C66EE2"/>
    <w:rsid w:val="00C673A6"/>
    <w:rsid w:val="00C70979"/>
    <w:rsid w:val="00C70B7E"/>
    <w:rsid w:val="00C71236"/>
    <w:rsid w:val="00C71722"/>
    <w:rsid w:val="00C723DF"/>
    <w:rsid w:val="00C72A12"/>
    <w:rsid w:val="00C72EBE"/>
    <w:rsid w:val="00C72ED3"/>
    <w:rsid w:val="00C730CF"/>
    <w:rsid w:val="00C73AD5"/>
    <w:rsid w:val="00C73CD4"/>
    <w:rsid w:val="00C74072"/>
    <w:rsid w:val="00C74E27"/>
    <w:rsid w:val="00C7538D"/>
    <w:rsid w:val="00C773BD"/>
    <w:rsid w:val="00C77CBD"/>
    <w:rsid w:val="00C77D10"/>
    <w:rsid w:val="00C77D57"/>
    <w:rsid w:val="00C77FED"/>
    <w:rsid w:val="00C80C3E"/>
    <w:rsid w:val="00C81258"/>
    <w:rsid w:val="00C81C1A"/>
    <w:rsid w:val="00C82832"/>
    <w:rsid w:val="00C82CF3"/>
    <w:rsid w:val="00C82DB4"/>
    <w:rsid w:val="00C8339C"/>
    <w:rsid w:val="00C837EE"/>
    <w:rsid w:val="00C83988"/>
    <w:rsid w:val="00C84038"/>
    <w:rsid w:val="00C84236"/>
    <w:rsid w:val="00C843CA"/>
    <w:rsid w:val="00C84B11"/>
    <w:rsid w:val="00C85BDB"/>
    <w:rsid w:val="00C86E94"/>
    <w:rsid w:val="00C8774D"/>
    <w:rsid w:val="00C87C2F"/>
    <w:rsid w:val="00C908BD"/>
    <w:rsid w:val="00C908BE"/>
    <w:rsid w:val="00C90A04"/>
    <w:rsid w:val="00C9195C"/>
    <w:rsid w:val="00C91AA6"/>
    <w:rsid w:val="00C921D4"/>
    <w:rsid w:val="00C92505"/>
    <w:rsid w:val="00C93069"/>
    <w:rsid w:val="00C931A2"/>
    <w:rsid w:val="00C9361D"/>
    <w:rsid w:val="00C93CF5"/>
    <w:rsid w:val="00C93D6A"/>
    <w:rsid w:val="00C94338"/>
    <w:rsid w:val="00C946E9"/>
    <w:rsid w:val="00C94735"/>
    <w:rsid w:val="00C95ACA"/>
    <w:rsid w:val="00C960CF"/>
    <w:rsid w:val="00C96D85"/>
    <w:rsid w:val="00C9729F"/>
    <w:rsid w:val="00C974F7"/>
    <w:rsid w:val="00C9790A"/>
    <w:rsid w:val="00C97C41"/>
    <w:rsid w:val="00CA11FB"/>
    <w:rsid w:val="00CA1AA5"/>
    <w:rsid w:val="00CA1F25"/>
    <w:rsid w:val="00CA2027"/>
    <w:rsid w:val="00CA3014"/>
    <w:rsid w:val="00CA4C44"/>
    <w:rsid w:val="00CA4C6A"/>
    <w:rsid w:val="00CA50A3"/>
    <w:rsid w:val="00CA543A"/>
    <w:rsid w:val="00CA5BBB"/>
    <w:rsid w:val="00CA6082"/>
    <w:rsid w:val="00CA715C"/>
    <w:rsid w:val="00CA7AEF"/>
    <w:rsid w:val="00CA7CA9"/>
    <w:rsid w:val="00CB05C3"/>
    <w:rsid w:val="00CB09B1"/>
    <w:rsid w:val="00CB0E4F"/>
    <w:rsid w:val="00CB1740"/>
    <w:rsid w:val="00CB27A7"/>
    <w:rsid w:val="00CB2CF8"/>
    <w:rsid w:val="00CB3073"/>
    <w:rsid w:val="00CB365C"/>
    <w:rsid w:val="00CB670F"/>
    <w:rsid w:val="00CB7377"/>
    <w:rsid w:val="00CB7775"/>
    <w:rsid w:val="00CB7C9D"/>
    <w:rsid w:val="00CB7F4B"/>
    <w:rsid w:val="00CC04BC"/>
    <w:rsid w:val="00CC0798"/>
    <w:rsid w:val="00CC080E"/>
    <w:rsid w:val="00CC0884"/>
    <w:rsid w:val="00CC1494"/>
    <w:rsid w:val="00CC1C8A"/>
    <w:rsid w:val="00CC2818"/>
    <w:rsid w:val="00CC2E70"/>
    <w:rsid w:val="00CC31DA"/>
    <w:rsid w:val="00CC3F79"/>
    <w:rsid w:val="00CC403A"/>
    <w:rsid w:val="00CC477D"/>
    <w:rsid w:val="00CC48B9"/>
    <w:rsid w:val="00CC4C44"/>
    <w:rsid w:val="00CC5353"/>
    <w:rsid w:val="00CC59B9"/>
    <w:rsid w:val="00CC5F3F"/>
    <w:rsid w:val="00CD03A7"/>
    <w:rsid w:val="00CD13DE"/>
    <w:rsid w:val="00CD16FC"/>
    <w:rsid w:val="00CD1C1F"/>
    <w:rsid w:val="00CD1D7E"/>
    <w:rsid w:val="00CD22D1"/>
    <w:rsid w:val="00CD2A7F"/>
    <w:rsid w:val="00CD33E1"/>
    <w:rsid w:val="00CD3B0E"/>
    <w:rsid w:val="00CD3B97"/>
    <w:rsid w:val="00CD3BDA"/>
    <w:rsid w:val="00CD4A5D"/>
    <w:rsid w:val="00CD4F51"/>
    <w:rsid w:val="00CD5633"/>
    <w:rsid w:val="00CD776A"/>
    <w:rsid w:val="00CD7843"/>
    <w:rsid w:val="00CE0239"/>
    <w:rsid w:val="00CE0AD8"/>
    <w:rsid w:val="00CE12C7"/>
    <w:rsid w:val="00CE145E"/>
    <w:rsid w:val="00CE17AB"/>
    <w:rsid w:val="00CE1C80"/>
    <w:rsid w:val="00CE2561"/>
    <w:rsid w:val="00CE2E9C"/>
    <w:rsid w:val="00CE3230"/>
    <w:rsid w:val="00CE3394"/>
    <w:rsid w:val="00CE48AA"/>
    <w:rsid w:val="00CE573C"/>
    <w:rsid w:val="00CE64F0"/>
    <w:rsid w:val="00CE71B0"/>
    <w:rsid w:val="00CE74B8"/>
    <w:rsid w:val="00CF0304"/>
    <w:rsid w:val="00CF092F"/>
    <w:rsid w:val="00CF0991"/>
    <w:rsid w:val="00CF0EAB"/>
    <w:rsid w:val="00CF1BB4"/>
    <w:rsid w:val="00CF1C2C"/>
    <w:rsid w:val="00CF1DA7"/>
    <w:rsid w:val="00CF1EFE"/>
    <w:rsid w:val="00CF26BE"/>
    <w:rsid w:val="00CF3A5B"/>
    <w:rsid w:val="00CF3CCB"/>
    <w:rsid w:val="00CF61C5"/>
    <w:rsid w:val="00CF67DB"/>
    <w:rsid w:val="00CF6DA6"/>
    <w:rsid w:val="00CF72C6"/>
    <w:rsid w:val="00CF74F2"/>
    <w:rsid w:val="00D00041"/>
    <w:rsid w:val="00D00308"/>
    <w:rsid w:val="00D00F43"/>
    <w:rsid w:val="00D01493"/>
    <w:rsid w:val="00D03674"/>
    <w:rsid w:val="00D03E85"/>
    <w:rsid w:val="00D0433E"/>
    <w:rsid w:val="00D04758"/>
    <w:rsid w:val="00D05559"/>
    <w:rsid w:val="00D05C7B"/>
    <w:rsid w:val="00D06422"/>
    <w:rsid w:val="00D06571"/>
    <w:rsid w:val="00D06739"/>
    <w:rsid w:val="00D06965"/>
    <w:rsid w:val="00D069D9"/>
    <w:rsid w:val="00D06EDA"/>
    <w:rsid w:val="00D1424E"/>
    <w:rsid w:val="00D148A9"/>
    <w:rsid w:val="00D1502E"/>
    <w:rsid w:val="00D153D1"/>
    <w:rsid w:val="00D15563"/>
    <w:rsid w:val="00D156C1"/>
    <w:rsid w:val="00D157B7"/>
    <w:rsid w:val="00D15F1F"/>
    <w:rsid w:val="00D160E1"/>
    <w:rsid w:val="00D160EF"/>
    <w:rsid w:val="00D161B0"/>
    <w:rsid w:val="00D16364"/>
    <w:rsid w:val="00D17830"/>
    <w:rsid w:val="00D1784F"/>
    <w:rsid w:val="00D17DD0"/>
    <w:rsid w:val="00D2037F"/>
    <w:rsid w:val="00D204CA"/>
    <w:rsid w:val="00D2218E"/>
    <w:rsid w:val="00D221C2"/>
    <w:rsid w:val="00D22739"/>
    <w:rsid w:val="00D23AF5"/>
    <w:rsid w:val="00D23B0C"/>
    <w:rsid w:val="00D241A4"/>
    <w:rsid w:val="00D246C2"/>
    <w:rsid w:val="00D24B3B"/>
    <w:rsid w:val="00D24EC6"/>
    <w:rsid w:val="00D259B5"/>
    <w:rsid w:val="00D25C82"/>
    <w:rsid w:val="00D25D94"/>
    <w:rsid w:val="00D26C9F"/>
    <w:rsid w:val="00D27608"/>
    <w:rsid w:val="00D30223"/>
    <w:rsid w:val="00D305FC"/>
    <w:rsid w:val="00D30600"/>
    <w:rsid w:val="00D3071B"/>
    <w:rsid w:val="00D32087"/>
    <w:rsid w:val="00D322BC"/>
    <w:rsid w:val="00D322FE"/>
    <w:rsid w:val="00D323F0"/>
    <w:rsid w:val="00D32D9D"/>
    <w:rsid w:val="00D33D30"/>
    <w:rsid w:val="00D34DF3"/>
    <w:rsid w:val="00D3541D"/>
    <w:rsid w:val="00D35AA8"/>
    <w:rsid w:val="00D35C3D"/>
    <w:rsid w:val="00D3600B"/>
    <w:rsid w:val="00D361C1"/>
    <w:rsid w:val="00D36696"/>
    <w:rsid w:val="00D36CCC"/>
    <w:rsid w:val="00D370A8"/>
    <w:rsid w:val="00D37B8E"/>
    <w:rsid w:val="00D40031"/>
    <w:rsid w:val="00D4014A"/>
    <w:rsid w:val="00D40F34"/>
    <w:rsid w:val="00D41480"/>
    <w:rsid w:val="00D415B7"/>
    <w:rsid w:val="00D4164C"/>
    <w:rsid w:val="00D41C5E"/>
    <w:rsid w:val="00D4245C"/>
    <w:rsid w:val="00D4298A"/>
    <w:rsid w:val="00D44208"/>
    <w:rsid w:val="00D4442C"/>
    <w:rsid w:val="00D44613"/>
    <w:rsid w:val="00D44651"/>
    <w:rsid w:val="00D448A0"/>
    <w:rsid w:val="00D44A42"/>
    <w:rsid w:val="00D45A2F"/>
    <w:rsid w:val="00D45D61"/>
    <w:rsid w:val="00D472F0"/>
    <w:rsid w:val="00D50BE5"/>
    <w:rsid w:val="00D50CDE"/>
    <w:rsid w:val="00D50D14"/>
    <w:rsid w:val="00D51156"/>
    <w:rsid w:val="00D517B6"/>
    <w:rsid w:val="00D51954"/>
    <w:rsid w:val="00D52070"/>
    <w:rsid w:val="00D5279B"/>
    <w:rsid w:val="00D52D6B"/>
    <w:rsid w:val="00D52E4D"/>
    <w:rsid w:val="00D52F75"/>
    <w:rsid w:val="00D54321"/>
    <w:rsid w:val="00D54636"/>
    <w:rsid w:val="00D547CD"/>
    <w:rsid w:val="00D54FB9"/>
    <w:rsid w:val="00D55FF5"/>
    <w:rsid w:val="00D56132"/>
    <w:rsid w:val="00D61244"/>
    <w:rsid w:val="00D61F7D"/>
    <w:rsid w:val="00D6202B"/>
    <w:rsid w:val="00D62ABC"/>
    <w:rsid w:val="00D62BA6"/>
    <w:rsid w:val="00D63113"/>
    <w:rsid w:val="00D633BE"/>
    <w:rsid w:val="00D636F7"/>
    <w:rsid w:val="00D63D23"/>
    <w:rsid w:val="00D648D7"/>
    <w:rsid w:val="00D66996"/>
    <w:rsid w:val="00D670EE"/>
    <w:rsid w:val="00D6783F"/>
    <w:rsid w:val="00D7030B"/>
    <w:rsid w:val="00D705C7"/>
    <w:rsid w:val="00D70DF4"/>
    <w:rsid w:val="00D712DF"/>
    <w:rsid w:val="00D72C0C"/>
    <w:rsid w:val="00D73416"/>
    <w:rsid w:val="00D743A6"/>
    <w:rsid w:val="00D74E12"/>
    <w:rsid w:val="00D75347"/>
    <w:rsid w:val="00D756A4"/>
    <w:rsid w:val="00D75A0F"/>
    <w:rsid w:val="00D75B69"/>
    <w:rsid w:val="00D75F38"/>
    <w:rsid w:val="00D76302"/>
    <w:rsid w:val="00D76AD7"/>
    <w:rsid w:val="00D77616"/>
    <w:rsid w:val="00D820D3"/>
    <w:rsid w:val="00D82765"/>
    <w:rsid w:val="00D83E2D"/>
    <w:rsid w:val="00D84DBC"/>
    <w:rsid w:val="00D85335"/>
    <w:rsid w:val="00D86293"/>
    <w:rsid w:val="00D873EA"/>
    <w:rsid w:val="00D87A8A"/>
    <w:rsid w:val="00D87E8F"/>
    <w:rsid w:val="00D911C0"/>
    <w:rsid w:val="00D922AF"/>
    <w:rsid w:val="00D92E5F"/>
    <w:rsid w:val="00D934AE"/>
    <w:rsid w:val="00D9353E"/>
    <w:rsid w:val="00D9390F"/>
    <w:rsid w:val="00D93925"/>
    <w:rsid w:val="00D93C0C"/>
    <w:rsid w:val="00D93F45"/>
    <w:rsid w:val="00D9608C"/>
    <w:rsid w:val="00D961D8"/>
    <w:rsid w:val="00D972D3"/>
    <w:rsid w:val="00D97421"/>
    <w:rsid w:val="00DA06DB"/>
    <w:rsid w:val="00DA0893"/>
    <w:rsid w:val="00DA0D0D"/>
    <w:rsid w:val="00DA0EE7"/>
    <w:rsid w:val="00DA1579"/>
    <w:rsid w:val="00DA1B34"/>
    <w:rsid w:val="00DA2A67"/>
    <w:rsid w:val="00DA32CE"/>
    <w:rsid w:val="00DA33B4"/>
    <w:rsid w:val="00DA360B"/>
    <w:rsid w:val="00DA3A06"/>
    <w:rsid w:val="00DA4385"/>
    <w:rsid w:val="00DA4667"/>
    <w:rsid w:val="00DA497A"/>
    <w:rsid w:val="00DA5364"/>
    <w:rsid w:val="00DA610E"/>
    <w:rsid w:val="00DA7E1B"/>
    <w:rsid w:val="00DB0196"/>
    <w:rsid w:val="00DB024C"/>
    <w:rsid w:val="00DB07F4"/>
    <w:rsid w:val="00DB0B2A"/>
    <w:rsid w:val="00DB125B"/>
    <w:rsid w:val="00DB13B2"/>
    <w:rsid w:val="00DB244E"/>
    <w:rsid w:val="00DB2700"/>
    <w:rsid w:val="00DB2BAF"/>
    <w:rsid w:val="00DB373B"/>
    <w:rsid w:val="00DB427B"/>
    <w:rsid w:val="00DB4A5E"/>
    <w:rsid w:val="00DB5468"/>
    <w:rsid w:val="00DB65C6"/>
    <w:rsid w:val="00DB66A2"/>
    <w:rsid w:val="00DB6E4F"/>
    <w:rsid w:val="00DC11E3"/>
    <w:rsid w:val="00DC1F74"/>
    <w:rsid w:val="00DC2F9C"/>
    <w:rsid w:val="00DC458D"/>
    <w:rsid w:val="00DC5139"/>
    <w:rsid w:val="00DC528E"/>
    <w:rsid w:val="00DC5735"/>
    <w:rsid w:val="00DC5B32"/>
    <w:rsid w:val="00DC5EEB"/>
    <w:rsid w:val="00DC5F5D"/>
    <w:rsid w:val="00DC629E"/>
    <w:rsid w:val="00DC687B"/>
    <w:rsid w:val="00DD0F6F"/>
    <w:rsid w:val="00DD1A4B"/>
    <w:rsid w:val="00DD223D"/>
    <w:rsid w:val="00DD2BF2"/>
    <w:rsid w:val="00DD2EB2"/>
    <w:rsid w:val="00DD4D6E"/>
    <w:rsid w:val="00DD5DDD"/>
    <w:rsid w:val="00DD603D"/>
    <w:rsid w:val="00DD65EE"/>
    <w:rsid w:val="00DD6F87"/>
    <w:rsid w:val="00DD72A9"/>
    <w:rsid w:val="00DD72E3"/>
    <w:rsid w:val="00DD7432"/>
    <w:rsid w:val="00DE03FC"/>
    <w:rsid w:val="00DE2E77"/>
    <w:rsid w:val="00DE2EF3"/>
    <w:rsid w:val="00DE2F1D"/>
    <w:rsid w:val="00DE31C0"/>
    <w:rsid w:val="00DE32D7"/>
    <w:rsid w:val="00DE38A9"/>
    <w:rsid w:val="00DE4869"/>
    <w:rsid w:val="00DE489B"/>
    <w:rsid w:val="00DE4E97"/>
    <w:rsid w:val="00DE60EF"/>
    <w:rsid w:val="00DE6525"/>
    <w:rsid w:val="00DF02B0"/>
    <w:rsid w:val="00DF0C2D"/>
    <w:rsid w:val="00DF1C80"/>
    <w:rsid w:val="00DF2EE5"/>
    <w:rsid w:val="00DF3663"/>
    <w:rsid w:val="00DF48B6"/>
    <w:rsid w:val="00DF4927"/>
    <w:rsid w:val="00DF5025"/>
    <w:rsid w:val="00DF50A0"/>
    <w:rsid w:val="00DF548B"/>
    <w:rsid w:val="00DF5E47"/>
    <w:rsid w:val="00DF6A45"/>
    <w:rsid w:val="00DF6A64"/>
    <w:rsid w:val="00DF7399"/>
    <w:rsid w:val="00DF7EDF"/>
    <w:rsid w:val="00E00626"/>
    <w:rsid w:val="00E009C3"/>
    <w:rsid w:val="00E010B1"/>
    <w:rsid w:val="00E012D7"/>
    <w:rsid w:val="00E01F92"/>
    <w:rsid w:val="00E021CE"/>
    <w:rsid w:val="00E02794"/>
    <w:rsid w:val="00E02986"/>
    <w:rsid w:val="00E03665"/>
    <w:rsid w:val="00E03D45"/>
    <w:rsid w:val="00E03D9F"/>
    <w:rsid w:val="00E049A1"/>
    <w:rsid w:val="00E04F62"/>
    <w:rsid w:val="00E058EE"/>
    <w:rsid w:val="00E05F03"/>
    <w:rsid w:val="00E05F3A"/>
    <w:rsid w:val="00E05F8A"/>
    <w:rsid w:val="00E0686B"/>
    <w:rsid w:val="00E07604"/>
    <w:rsid w:val="00E101D8"/>
    <w:rsid w:val="00E11471"/>
    <w:rsid w:val="00E122D5"/>
    <w:rsid w:val="00E131D2"/>
    <w:rsid w:val="00E13273"/>
    <w:rsid w:val="00E1337D"/>
    <w:rsid w:val="00E1385D"/>
    <w:rsid w:val="00E13BBE"/>
    <w:rsid w:val="00E14418"/>
    <w:rsid w:val="00E145C7"/>
    <w:rsid w:val="00E14829"/>
    <w:rsid w:val="00E14FF7"/>
    <w:rsid w:val="00E15015"/>
    <w:rsid w:val="00E15C3F"/>
    <w:rsid w:val="00E15CB1"/>
    <w:rsid w:val="00E15F05"/>
    <w:rsid w:val="00E15F1E"/>
    <w:rsid w:val="00E167C9"/>
    <w:rsid w:val="00E17CF3"/>
    <w:rsid w:val="00E17EA6"/>
    <w:rsid w:val="00E20B78"/>
    <w:rsid w:val="00E21A51"/>
    <w:rsid w:val="00E2271E"/>
    <w:rsid w:val="00E22C96"/>
    <w:rsid w:val="00E241C5"/>
    <w:rsid w:val="00E256F9"/>
    <w:rsid w:val="00E2572B"/>
    <w:rsid w:val="00E25B6E"/>
    <w:rsid w:val="00E25CEC"/>
    <w:rsid w:val="00E2645A"/>
    <w:rsid w:val="00E267F8"/>
    <w:rsid w:val="00E2685A"/>
    <w:rsid w:val="00E26E2A"/>
    <w:rsid w:val="00E30ACC"/>
    <w:rsid w:val="00E30C75"/>
    <w:rsid w:val="00E31CDA"/>
    <w:rsid w:val="00E32531"/>
    <w:rsid w:val="00E33021"/>
    <w:rsid w:val="00E34078"/>
    <w:rsid w:val="00E348B3"/>
    <w:rsid w:val="00E35698"/>
    <w:rsid w:val="00E356EB"/>
    <w:rsid w:val="00E36548"/>
    <w:rsid w:val="00E36F46"/>
    <w:rsid w:val="00E37650"/>
    <w:rsid w:val="00E37A0A"/>
    <w:rsid w:val="00E403E0"/>
    <w:rsid w:val="00E409A3"/>
    <w:rsid w:val="00E40F26"/>
    <w:rsid w:val="00E4164C"/>
    <w:rsid w:val="00E4169B"/>
    <w:rsid w:val="00E41FE4"/>
    <w:rsid w:val="00E428EC"/>
    <w:rsid w:val="00E437C4"/>
    <w:rsid w:val="00E43A3B"/>
    <w:rsid w:val="00E43AA2"/>
    <w:rsid w:val="00E4437D"/>
    <w:rsid w:val="00E44F7C"/>
    <w:rsid w:val="00E45012"/>
    <w:rsid w:val="00E457A5"/>
    <w:rsid w:val="00E45842"/>
    <w:rsid w:val="00E45F42"/>
    <w:rsid w:val="00E4675B"/>
    <w:rsid w:val="00E46A18"/>
    <w:rsid w:val="00E46C13"/>
    <w:rsid w:val="00E47160"/>
    <w:rsid w:val="00E4781E"/>
    <w:rsid w:val="00E5020E"/>
    <w:rsid w:val="00E5096B"/>
    <w:rsid w:val="00E50CFE"/>
    <w:rsid w:val="00E50F7E"/>
    <w:rsid w:val="00E5173A"/>
    <w:rsid w:val="00E51A16"/>
    <w:rsid w:val="00E51ED3"/>
    <w:rsid w:val="00E52045"/>
    <w:rsid w:val="00E52D7F"/>
    <w:rsid w:val="00E536F5"/>
    <w:rsid w:val="00E53D8A"/>
    <w:rsid w:val="00E554C8"/>
    <w:rsid w:val="00E556F0"/>
    <w:rsid w:val="00E55C49"/>
    <w:rsid w:val="00E55F29"/>
    <w:rsid w:val="00E563D0"/>
    <w:rsid w:val="00E56E07"/>
    <w:rsid w:val="00E57533"/>
    <w:rsid w:val="00E57E08"/>
    <w:rsid w:val="00E602D1"/>
    <w:rsid w:val="00E60310"/>
    <w:rsid w:val="00E6080C"/>
    <w:rsid w:val="00E633B9"/>
    <w:rsid w:val="00E6373E"/>
    <w:rsid w:val="00E64237"/>
    <w:rsid w:val="00E6489A"/>
    <w:rsid w:val="00E67229"/>
    <w:rsid w:val="00E673DD"/>
    <w:rsid w:val="00E70A8D"/>
    <w:rsid w:val="00E7277B"/>
    <w:rsid w:val="00E72FB5"/>
    <w:rsid w:val="00E73849"/>
    <w:rsid w:val="00E7394A"/>
    <w:rsid w:val="00E74F57"/>
    <w:rsid w:val="00E75240"/>
    <w:rsid w:val="00E75275"/>
    <w:rsid w:val="00E757DA"/>
    <w:rsid w:val="00E7652C"/>
    <w:rsid w:val="00E77C94"/>
    <w:rsid w:val="00E808CC"/>
    <w:rsid w:val="00E8102F"/>
    <w:rsid w:val="00E81212"/>
    <w:rsid w:val="00E817D9"/>
    <w:rsid w:val="00E82901"/>
    <w:rsid w:val="00E832DE"/>
    <w:rsid w:val="00E83D26"/>
    <w:rsid w:val="00E841AE"/>
    <w:rsid w:val="00E848F0"/>
    <w:rsid w:val="00E876EB"/>
    <w:rsid w:val="00E87904"/>
    <w:rsid w:val="00E87A4F"/>
    <w:rsid w:val="00E87D1F"/>
    <w:rsid w:val="00E87EA9"/>
    <w:rsid w:val="00E90691"/>
    <w:rsid w:val="00E9143D"/>
    <w:rsid w:val="00E91AC4"/>
    <w:rsid w:val="00E91E7E"/>
    <w:rsid w:val="00E92103"/>
    <w:rsid w:val="00E92842"/>
    <w:rsid w:val="00E931A1"/>
    <w:rsid w:val="00E942FD"/>
    <w:rsid w:val="00E962D8"/>
    <w:rsid w:val="00E9706C"/>
    <w:rsid w:val="00E975FD"/>
    <w:rsid w:val="00E97689"/>
    <w:rsid w:val="00E97E4D"/>
    <w:rsid w:val="00EA0088"/>
    <w:rsid w:val="00EA086C"/>
    <w:rsid w:val="00EA090F"/>
    <w:rsid w:val="00EA149B"/>
    <w:rsid w:val="00EA172F"/>
    <w:rsid w:val="00EA1888"/>
    <w:rsid w:val="00EA1F4D"/>
    <w:rsid w:val="00EA20B7"/>
    <w:rsid w:val="00EA28FF"/>
    <w:rsid w:val="00EA2E01"/>
    <w:rsid w:val="00EA3400"/>
    <w:rsid w:val="00EA51B1"/>
    <w:rsid w:val="00EA531C"/>
    <w:rsid w:val="00EA6A06"/>
    <w:rsid w:val="00EA6BAA"/>
    <w:rsid w:val="00EA7117"/>
    <w:rsid w:val="00EA7814"/>
    <w:rsid w:val="00EA790A"/>
    <w:rsid w:val="00EA7B19"/>
    <w:rsid w:val="00EA7E9C"/>
    <w:rsid w:val="00EB00D6"/>
    <w:rsid w:val="00EB0671"/>
    <w:rsid w:val="00EB0718"/>
    <w:rsid w:val="00EB0ADB"/>
    <w:rsid w:val="00EB10A2"/>
    <w:rsid w:val="00EB11B7"/>
    <w:rsid w:val="00EB1543"/>
    <w:rsid w:val="00EB2712"/>
    <w:rsid w:val="00EB4107"/>
    <w:rsid w:val="00EB4B2B"/>
    <w:rsid w:val="00EB4EC1"/>
    <w:rsid w:val="00EB57EE"/>
    <w:rsid w:val="00EB5D73"/>
    <w:rsid w:val="00EB63C9"/>
    <w:rsid w:val="00EB68A5"/>
    <w:rsid w:val="00EB736E"/>
    <w:rsid w:val="00EC13A5"/>
    <w:rsid w:val="00EC16A5"/>
    <w:rsid w:val="00EC2055"/>
    <w:rsid w:val="00EC20B8"/>
    <w:rsid w:val="00EC271F"/>
    <w:rsid w:val="00EC2CA4"/>
    <w:rsid w:val="00EC3432"/>
    <w:rsid w:val="00EC58E8"/>
    <w:rsid w:val="00EC5C1A"/>
    <w:rsid w:val="00EC5F01"/>
    <w:rsid w:val="00EC638C"/>
    <w:rsid w:val="00EC678C"/>
    <w:rsid w:val="00EC71C5"/>
    <w:rsid w:val="00EC72FF"/>
    <w:rsid w:val="00EC7CDE"/>
    <w:rsid w:val="00ED0042"/>
    <w:rsid w:val="00ED035D"/>
    <w:rsid w:val="00ED085C"/>
    <w:rsid w:val="00ED0CBA"/>
    <w:rsid w:val="00ED162D"/>
    <w:rsid w:val="00ED1FF1"/>
    <w:rsid w:val="00ED3FD9"/>
    <w:rsid w:val="00ED44A8"/>
    <w:rsid w:val="00ED4525"/>
    <w:rsid w:val="00ED4715"/>
    <w:rsid w:val="00ED6162"/>
    <w:rsid w:val="00ED7091"/>
    <w:rsid w:val="00ED783C"/>
    <w:rsid w:val="00ED7E8C"/>
    <w:rsid w:val="00EE109D"/>
    <w:rsid w:val="00EE162F"/>
    <w:rsid w:val="00EE1E0B"/>
    <w:rsid w:val="00EE2115"/>
    <w:rsid w:val="00EE2614"/>
    <w:rsid w:val="00EE2684"/>
    <w:rsid w:val="00EE29E7"/>
    <w:rsid w:val="00EE40A0"/>
    <w:rsid w:val="00EE67B7"/>
    <w:rsid w:val="00EE759C"/>
    <w:rsid w:val="00EE7F42"/>
    <w:rsid w:val="00EF047B"/>
    <w:rsid w:val="00EF0725"/>
    <w:rsid w:val="00EF1DD1"/>
    <w:rsid w:val="00EF2204"/>
    <w:rsid w:val="00EF4E51"/>
    <w:rsid w:val="00EF6F6E"/>
    <w:rsid w:val="00F005B4"/>
    <w:rsid w:val="00F00998"/>
    <w:rsid w:val="00F00E53"/>
    <w:rsid w:val="00F01735"/>
    <w:rsid w:val="00F04907"/>
    <w:rsid w:val="00F05738"/>
    <w:rsid w:val="00F058BF"/>
    <w:rsid w:val="00F07A67"/>
    <w:rsid w:val="00F10040"/>
    <w:rsid w:val="00F10147"/>
    <w:rsid w:val="00F109E1"/>
    <w:rsid w:val="00F11417"/>
    <w:rsid w:val="00F1216D"/>
    <w:rsid w:val="00F138F6"/>
    <w:rsid w:val="00F14209"/>
    <w:rsid w:val="00F148CE"/>
    <w:rsid w:val="00F1514B"/>
    <w:rsid w:val="00F152D3"/>
    <w:rsid w:val="00F1538B"/>
    <w:rsid w:val="00F158EB"/>
    <w:rsid w:val="00F1622E"/>
    <w:rsid w:val="00F163CB"/>
    <w:rsid w:val="00F20374"/>
    <w:rsid w:val="00F20567"/>
    <w:rsid w:val="00F205C3"/>
    <w:rsid w:val="00F21EE1"/>
    <w:rsid w:val="00F23046"/>
    <w:rsid w:val="00F232D9"/>
    <w:rsid w:val="00F233D3"/>
    <w:rsid w:val="00F242FC"/>
    <w:rsid w:val="00F24EB5"/>
    <w:rsid w:val="00F26D6D"/>
    <w:rsid w:val="00F2708F"/>
    <w:rsid w:val="00F27504"/>
    <w:rsid w:val="00F27AFE"/>
    <w:rsid w:val="00F3034D"/>
    <w:rsid w:val="00F303F3"/>
    <w:rsid w:val="00F308EB"/>
    <w:rsid w:val="00F30CA3"/>
    <w:rsid w:val="00F322BC"/>
    <w:rsid w:val="00F32C7B"/>
    <w:rsid w:val="00F33E70"/>
    <w:rsid w:val="00F35291"/>
    <w:rsid w:val="00F371B3"/>
    <w:rsid w:val="00F37A74"/>
    <w:rsid w:val="00F4062E"/>
    <w:rsid w:val="00F41119"/>
    <w:rsid w:val="00F41847"/>
    <w:rsid w:val="00F41A21"/>
    <w:rsid w:val="00F41DF5"/>
    <w:rsid w:val="00F4219A"/>
    <w:rsid w:val="00F423FA"/>
    <w:rsid w:val="00F4298F"/>
    <w:rsid w:val="00F42E1F"/>
    <w:rsid w:val="00F43A71"/>
    <w:rsid w:val="00F4407D"/>
    <w:rsid w:val="00F4489B"/>
    <w:rsid w:val="00F457A7"/>
    <w:rsid w:val="00F45995"/>
    <w:rsid w:val="00F47F28"/>
    <w:rsid w:val="00F502CA"/>
    <w:rsid w:val="00F50D0A"/>
    <w:rsid w:val="00F5232A"/>
    <w:rsid w:val="00F524BD"/>
    <w:rsid w:val="00F525CA"/>
    <w:rsid w:val="00F52CBD"/>
    <w:rsid w:val="00F54480"/>
    <w:rsid w:val="00F5475A"/>
    <w:rsid w:val="00F54E5D"/>
    <w:rsid w:val="00F573D8"/>
    <w:rsid w:val="00F57A43"/>
    <w:rsid w:val="00F6060F"/>
    <w:rsid w:val="00F60D4F"/>
    <w:rsid w:val="00F60DA7"/>
    <w:rsid w:val="00F610B7"/>
    <w:rsid w:val="00F61598"/>
    <w:rsid w:val="00F61A10"/>
    <w:rsid w:val="00F62DB8"/>
    <w:rsid w:val="00F64037"/>
    <w:rsid w:val="00F64F75"/>
    <w:rsid w:val="00F65A9F"/>
    <w:rsid w:val="00F66418"/>
    <w:rsid w:val="00F66A19"/>
    <w:rsid w:val="00F67072"/>
    <w:rsid w:val="00F679F0"/>
    <w:rsid w:val="00F67D9A"/>
    <w:rsid w:val="00F723A1"/>
    <w:rsid w:val="00F73196"/>
    <w:rsid w:val="00F74195"/>
    <w:rsid w:val="00F74542"/>
    <w:rsid w:val="00F745C2"/>
    <w:rsid w:val="00F7465E"/>
    <w:rsid w:val="00F74A22"/>
    <w:rsid w:val="00F74EDF"/>
    <w:rsid w:val="00F755E6"/>
    <w:rsid w:val="00F76019"/>
    <w:rsid w:val="00F77E5B"/>
    <w:rsid w:val="00F80923"/>
    <w:rsid w:val="00F80ECA"/>
    <w:rsid w:val="00F8164C"/>
    <w:rsid w:val="00F816FC"/>
    <w:rsid w:val="00F82263"/>
    <w:rsid w:val="00F82A8D"/>
    <w:rsid w:val="00F83F9D"/>
    <w:rsid w:val="00F84011"/>
    <w:rsid w:val="00F842FE"/>
    <w:rsid w:val="00F850FF"/>
    <w:rsid w:val="00F85BB2"/>
    <w:rsid w:val="00F85F49"/>
    <w:rsid w:val="00F86B7A"/>
    <w:rsid w:val="00F86F4A"/>
    <w:rsid w:val="00F874D1"/>
    <w:rsid w:val="00F9127D"/>
    <w:rsid w:val="00F914D6"/>
    <w:rsid w:val="00F91727"/>
    <w:rsid w:val="00F91840"/>
    <w:rsid w:val="00F9267D"/>
    <w:rsid w:val="00F92D57"/>
    <w:rsid w:val="00F92F1A"/>
    <w:rsid w:val="00F933A7"/>
    <w:rsid w:val="00F939B2"/>
    <w:rsid w:val="00F94BDA"/>
    <w:rsid w:val="00F950F6"/>
    <w:rsid w:val="00F95B06"/>
    <w:rsid w:val="00F95E1F"/>
    <w:rsid w:val="00F95F45"/>
    <w:rsid w:val="00F966BE"/>
    <w:rsid w:val="00F966DF"/>
    <w:rsid w:val="00F9746F"/>
    <w:rsid w:val="00F97A6E"/>
    <w:rsid w:val="00F97C41"/>
    <w:rsid w:val="00FA03E7"/>
    <w:rsid w:val="00FA06DD"/>
    <w:rsid w:val="00FA0A70"/>
    <w:rsid w:val="00FA0C55"/>
    <w:rsid w:val="00FA0D38"/>
    <w:rsid w:val="00FA0DA6"/>
    <w:rsid w:val="00FA1669"/>
    <w:rsid w:val="00FA1A45"/>
    <w:rsid w:val="00FA1BBC"/>
    <w:rsid w:val="00FA1FF9"/>
    <w:rsid w:val="00FA2B14"/>
    <w:rsid w:val="00FA35DE"/>
    <w:rsid w:val="00FA4148"/>
    <w:rsid w:val="00FA4576"/>
    <w:rsid w:val="00FA46BA"/>
    <w:rsid w:val="00FA47F8"/>
    <w:rsid w:val="00FA4CDD"/>
    <w:rsid w:val="00FA5FD1"/>
    <w:rsid w:val="00FA681D"/>
    <w:rsid w:val="00FA6962"/>
    <w:rsid w:val="00FA7283"/>
    <w:rsid w:val="00FA7B56"/>
    <w:rsid w:val="00FB0168"/>
    <w:rsid w:val="00FB03E0"/>
    <w:rsid w:val="00FB0655"/>
    <w:rsid w:val="00FB0F73"/>
    <w:rsid w:val="00FB0FA2"/>
    <w:rsid w:val="00FB2470"/>
    <w:rsid w:val="00FB2EEC"/>
    <w:rsid w:val="00FB3E29"/>
    <w:rsid w:val="00FB429E"/>
    <w:rsid w:val="00FB48FE"/>
    <w:rsid w:val="00FB5021"/>
    <w:rsid w:val="00FB65FD"/>
    <w:rsid w:val="00FB66F8"/>
    <w:rsid w:val="00FB6863"/>
    <w:rsid w:val="00FB6F85"/>
    <w:rsid w:val="00FB7EBF"/>
    <w:rsid w:val="00FC0327"/>
    <w:rsid w:val="00FC039B"/>
    <w:rsid w:val="00FC087C"/>
    <w:rsid w:val="00FC094D"/>
    <w:rsid w:val="00FC1693"/>
    <w:rsid w:val="00FC1B9E"/>
    <w:rsid w:val="00FC2359"/>
    <w:rsid w:val="00FC2696"/>
    <w:rsid w:val="00FC2B8A"/>
    <w:rsid w:val="00FC2F97"/>
    <w:rsid w:val="00FC3085"/>
    <w:rsid w:val="00FC3100"/>
    <w:rsid w:val="00FC3627"/>
    <w:rsid w:val="00FC48D9"/>
    <w:rsid w:val="00FC546A"/>
    <w:rsid w:val="00FC5545"/>
    <w:rsid w:val="00FC5801"/>
    <w:rsid w:val="00FC6E92"/>
    <w:rsid w:val="00FC7AD5"/>
    <w:rsid w:val="00FD0021"/>
    <w:rsid w:val="00FD09E7"/>
    <w:rsid w:val="00FD0DEB"/>
    <w:rsid w:val="00FD1B74"/>
    <w:rsid w:val="00FD1EC4"/>
    <w:rsid w:val="00FD25A2"/>
    <w:rsid w:val="00FD26DD"/>
    <w:rsid w:val="00FD28E4"/>
    <w:rsid w:val="00FD359E"/>
    <w:rsid w:val="00FD40D7"/>
    <w:rsid w:val="00FD42A0"/>
    <w:rsid w:val="00FD589B"/>
    <w:rsid w:val="00FD58C0"/>
    <w:rsid w:val="00FD59E8"/>
    <w:rsid w:val="00FD6AD1"/>
    <w:rsid w:val="00FD7D0F"/>
    <w:rsid w:val="00FD7F96"/>
    <w:rsid w:val="00FE037B"/>
    <w:rsid w:val="00FE0869"/>
    <w:rsid w:val="00FE0D21"/>
    <w:rsid w:val="00FE158F"/>
    <w:rsid w:val="00FE1B6B"/>
    <w:rsid w:val="00FE1C26"/>
    <w:rsid w:val="00FE1EA2"/>
    <w:rsid w:val="00FE2BBB"/>
    <w:rsid w:val="00FE39EA"/>
    <w:rsid w:val="00FE3AAE"/>
    <w:rsid w:val="00FE3C18"/>
    <w:rsid w:val="00FE3FA7"/>
    <w:rsid w:val="00FE40F8"/>
    <w:rsid w:val="00FE4D5D"/>
    <w:rsid w:val="00FE5D8C"/>
    <w:rsid w:val="00FE64E1"/>
    <w:rsid w:val="00FF01E9"/>
    <w:rsid w:val="00FF2022"/>
    <w:rsid w:val="00FF2F8D"/>
    <w:rsid w:val="00FF344D"/>
    <w:rsid w:val="00FF4A66"/>
    <w:rsid w:val="00FF4B1B"/>
    <w:rsid w:val="00FF5396"/>
    <w:rsid w:val="00FF54B9"/>
    <w:rsid w:val="00FF556F"/>
    <w:rsid w:val="00FF5678"/>
    <w:rsid w:val="00FF7519"/>
    <w:rsid w:val="0736D65F"/>
    <w:rsid w:val="232229CD"/>
    <w:rsid w:val="36317307"/>
    <w:rsid w:val="3A217F05"/>
    <w:rsid w:val="3ABC9013"/>
    <w:rsid w:val="3D354982"/>
    <w:rsid w:val="4D5F7FFD"/>
    <w:rsid w:val="5AD7A957"/>
    <w:rsid w:val="7A3BEC95"/>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15:docId w15:val="{D9E9FE9A-66B5-4D54-9A86-B1253E60F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1046"/>
    <w:pPr>
      <w:suppressAutoHyphens/>
      <w:spacing w:after="120"/>
      <w:jc w:val="both"/>
    </w:pPr>
    <w:rPr>
      <w:rFonts w:ascii="Tahoma" w:hAnsi="Tahoma" w:cs="Tahoma"/>
      <w:sz w:val="22"/>
      <w:szCs w:val="22"/>
      <w:lang w:val="en-GB" w:eastAsia="zh-CN"/>
    </w:rPr>
  </w:style>
  <w:style w:type="paragraph" w:styleId="1">
    <w:name w:val="heading 1"/>
    <w:basedOn w:val="a"/>
    <w:next w:val="a"/>
    <w:link w:val="1Char"/>
    <w:qFormat/>
    <w:rsid w:val="00623457"/>
    <w:pPr>
      <w:keepNext/>
      <w:pageBreakBefore/>
      <w:numPr>
        <w:numId w:val="9"/>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2">
    <w:name w:val="heading 2"/>
    <w:basedOn w:val="1"/>
    <w:next w:val="a"/>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3">
    <w:name w:val="heading 3"/>
    <w:basedOn w:val="a"/>
    <w:next w:val="a"/>
    <w:qFormat/>
    <w:rsid w:val="00623457"/>
    <w:pPr>
      <w:keepNext/>
      <w:numPr>
        <w:ilvl w:val="2"/>
        <w:numId w:val="9"/>
      </w:numPr>
      <w:spacing w:before="240" w:after="60"/>
      <w:outlineLvl w:val="2"/>
    </w:pPr>
    <w:rPr>
      <w:rFonts w:cs="Times New Roman"/>
      <w:b/>
      <w:bCs/>
      <w:szCs w:val="26"/>
    </w:rPr>
  </w:style>
  <w:style w:type="paragraph" w:styleId="4">
    <w:name w:val="heading 4"/>
    <w:basedOn w:val="a"/>
    <w:next w:val="a"/>
    <w:qFormat/>
    <w:rsid w:val="0069435C"/>
    <w:pPr>
      <w:keepNext/>
      <w:numPr>
        <w:ilvl w:val="3"/>
        <w:numId w:val="9"/>
      </w:numPr>
      <w:spacing w:before="240" w:after="60"/>
      <w:outlineLvl w:val="3"/>
    </w:pPr>
    <w:rPr>
      <w:rFonts w:cs="Times New Roman"/>
      <w:b/>
      <w:bCs/>
      <w:szCs w:val="28"/>
    </w:rPr>
  </w:style>
  <w:style w:type="paragraph" w:styleId="5">
    <w:name w:val="heading 5"/>
    <w:basedOn w:val="a"/>
    <w:next w:val="4"/>
    <w:qFormat/>
    <w:rsid w:val="00B42BA2"/>
    <w:pPr>
      <w:numPr>
        <w:ilvl w:val="4"/>
        <w:numId w:val="9"/>
      </w:numPr>
      <w:spacing w:before="200" w:after="200" w:line="280" w:lineRule="exact"/>
      <w:outlineLvl w:val="4"/>
    </w:pPr>
    <w:rPr>
      <w:rFonts w:cs="Lucida Sans"/>
      <w:b/>
      <w:szCs w:val="20"/>
      <w:lang w:val="en-US"/>
    </w:rPr>
  </w:style>
  <w:style w:type="paragraph" w:styleId="6">
    <w:name w:val="heading 6"/>
    <w:basedOn w:val="a"/>
    <w:next w:val="a"/>
    <w:link w:val="6Char"/>
    <w:qFormat/>
    <w:rsid w:val="006A7951"/>
    <w:pPr>
      <w:numPr>
        <w:ilvl w:val="5"/>
        <w:numId w:val="9"/>
      </w:numPr>
      <w:pBdr>
        <w:bottom w:val="single" w:sz="12" w:space="1" w:color="002060"/>
      </w:pBdr>
      <w:suppressAutoHyphens w:val="0"/>
      <w:spacing w:before="120" w:line="360" w:lineRule="auto"/>
      <w:outlineLvl w:val="5"/>
    </w:pPr>
    <w:rPr>
      <w:rFonts w:cs="Times New Roman"/>
      <w:b/>
      <w:szCs w:val="20"/>
      <w:lang w:val="el-GR" w:eastAsia="en-US"/>
    </w:rPr>
  </w:style>
  <w:style w:type="paragraph" w:styleId="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a"/>
    <w:next w:val="a"/>
    <w:link w:val="7Char"/>
    <w:qFormat/>
    <w:rsid w:val="005B4566"/>
    <w:pPr>
      <w:numPr>
        <w:ilvl w:val="6"/>
        <w:numId w:val="9"/>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8">
    <w:name w:val="heading 8"/>
    <w:basedOn w:val="a"/>
    <w:next w:val="a"/>
    <w:link w:val="8Char"/>
    <w:qFormat/>
    <w:rsid w:val="005B4566"/>
    <w:pPr>
      <w:numPr>
        <w:ilvl w:val="7"/>
        <w:numId w:val="9"/>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9">
    <w:name w:val="heading 9"/>
    <w:aliases w:val="AC&amp;E_1,App Heading"/>
    <w:basedOn w:val="a"/>
    <w:next w:val="a"/>
    <w:link w:val="9Char"/>
    <w:qFormat/>
    <w:rsid w:val="005B4566"/>
    <w:pPr>
      <w:numPr>
        <w:ilvl w:val="8"/>
        <w:numId w:val="9"/>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0">
    <w:name w:val="Προεπιλεγμένη γραμματοσειρά1"/>
  </w:style>
  <w:style w:type="character" w:customStyle="1" w:styleId="30">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rPr>
      <w:sz w:val="16"/>
    </w:rPr>
  </w:style>
  <w:style w:type="character" w:styleId="-">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1">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00">
    <w:name w:val="Προεπιλεγμένη γραμματοσειρά10"/>
  </w:style>
  <w:style w:type="character" w:customStyle="1" w:styleId="a8">
    <w:name w:val="Σύμβολο υποσημείωσης"/>
    <w:rPr>
      <w:vertAlign w:val="superscript"/>
    </w:rPr>
  </w:style>
  <w:style w:type="character" w:styleId="a9">
    <w:name w:val="Emphasis"/>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200">
    <w:name w:val="Παραπομπή υποσημείωσης20"/>
    <w:rPr>
      <w:vertAlign w:val="superscript"/>
    </w:rPr>
  </w:style>
  <w:style w:type="character" w:customStyle="1" w:styleId="201">
    <w:name w:val="Παραπομπή σημείωσης τέλους20"/>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ab">
    <w:name w:val="footnote reference"/>
    <w:aliases w:val="Footnote symbol,Footnote reference number,note TESI"/>
    <w:uiPriority w:val="99"/>
    <w:rPr>
      <w:vertAlign w:val="superscript"/>
    </w:rPr>
  </w:style>
  <w:style w:type="character" w:styleId="ac">
    <w:name w:val="endnote reference"/>
    <w:rPr>
      <w:vertAlign w:val="superscript"/>
    </w:rPr>
  </w:style>
  <w:style w:type="paragraph" w:customStyle="1" w:styleId="ad">
    <w:name w:val="Επικεφαλίδα"/>
    <w:basedOn w:val="a"/>
    <w:next w:val="ae"/>
    <w:pPr>
      <w:keepNext/>
      <w:spacing w:before="240"/>
    </w:pPr>
    <w:rPr>
      <w:rFonts w:ascii="Liberation Sans" w:eastAsia="Microsoft YaHei" w:hAnsi="Liberation Sans" w:cs="Mangal"/>
      <w:sz w:val="28"/>
      <w:szCs w:val="28"/>
    </w:rPr>
  </w:style>
  <w:style w:type="paragraph" w:styleId="ae">
    <w:name w:val="Body Text"/>
    <w:basedOn w:val="a"/>
    <w:pPr>
      <w:spacing w:after="240"/>
    </w:pPr>
  </w:style>
  <w:style w:type="paragraph" w:styleId="af">
    <w:name w:val="List"/>
    <w:basedOn w:val="ae"/>
    <w:rPr>
      <w:rFonts w:cs="Mangal"/>
    </w:rPr>
  </w:style>
  <w:style w:type="paragraph" w:styleId="af0">
    <w:name w:val="caption"/>
    <w:basedOn w:val="a"/>
    <w:qFormat/>
    <w:pPr>
      <w:suppressLineNumbers/>
      <w:spacing w:before="120"/>
    </w:pPr>
    <w:rPr>
      <w:rFonts w:cs="Mangal"/>
      <w:i/>
      <w:iCs/>
      <w:sz w:val="24"/>
    </w:rPr>
  </w:style>
  <w:style w:type="paragraph" w:customStyle="1" w:styleId="af1">
    <w:name w:val="Ευρετήριο"/>
    <w:basedOn w:val="a"/>
    <w:pPr>
      <w:suppressLineNumbers/>
    </w:pPr>
    <w:rPr>
      <w:rFonts w:cs="Mangal"/>
    </w:rPr>
  </w:style>
  <w:style w:type="paragraph" w:customStyle="1" w:styleId="15">
    <w:name w:val="Λεζάντα1"/>
    <w:basedOn w:val="a"/>
    <w:pPr>
      <w:suppressLineNumbers/>
      <w:spacing w:before="120"/>
    </w:pPr>
    <w:rPr>
      <w:rFonts w:cs="Mangal"/>
      <w:i/>
      <w:iCs/>
      <w:sz w:val="24"/>
    </w:rPr>
  </w:style>
  <w:style w:type="paragraph" w:customStyle="1" w:styleId="24">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101">
    <w:name w:val="Λεζάντα10"/>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Bullet">
    <w:name w:val="Bullet"/>
    <w:basedOn w:val="a"/>
    <w:pPr>
      <w:numPr>
        <w:numId w:val="2"/>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2">
    <w:name w:val="footer"/>
    <w:basedOn w:val="a"/>
    <w:pPr>
      <w:spacing w:after="100"/>
    </w:pPr>
    <w:rPr>
      <w:rFonts w:eastAsia="MS Mincho"/>
      <w:lang w:val="en-US" w:eastAsia="ja-JP"/>
    </w:rPr>
  </w:style>
  <w:style w:type="paragraph" w:styleId="af3">
    <w:name w:val="header"/>
    <w:aliases w:val="hd,ho,header odd,Header Titlos Prosforas"/>
    <w:basedOn w:val="a"/>
  </w:style>
  <w:style w:type="paragraph" w:customStyle="1" w:styleId="17">
    <w:name w:val="Κείμενο πλαισίου1"/>
    <w:basedOn w:val="a"/>
    <w:rPr>
      <w:sz w:val="16"/>
      <w:szCs w:val="16"/>
    </w:rPr>
  </w:style>
  <w:style w:type="paragraph" w:customStyle="1" w:styleId="CommentText1">
    <w:name w:val="Comment Text1"/>
    <w:basedOn w:val="a"/>
    <w:rPr>
      <w:sz w:val="20"/>
      <w:szCs w:val="20"/>
    </w:rPr>
  </w:style>
  <w:style w:type="paragraph" w:customStyle="1" w:styleId="CommentSubject1">
    <w:name w:val="Comment Subject1"/>
    <w:basedOn w:val="CommentText1"/>
    <w:next w:val="CommentText1"/>
    <w:rPr>
      <w:b/>
      <w:bCs/>
    </w:rPr>
  </w:style>
  <w:style w:type="paragraph" w:customStyle="1" w:styleId="18">
    <w:name w:val="Αναθεώρηση1"/>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9">
    <w:name w:val="Παράγραφος λίστας1"/>
    <w:basedOn w:val="a"/>
    <w:pPr>
      <w:spacing w:after="200"/>
      <w:ind w:left="720"/>
      <w:contextualSpacing/>
    </w:pPr>
  </w:style>
  <w:style w:type="paragraph" w:styleId="af4">
    <w:name w:val="footnote text"/>
    <w:basedOn w:val="a"/>
    <w:link w:val="Char2"/>
    <w:pPr>
      <w:spacing w:after="0"/>
      <w:ind w:left="425" w:hanging="425"/>
    </w:pPr>
    <w:rPr>
      <w:sz w:val="18"/>
      <w:szCs w:val="20"/>
      <w:lang w:val="en-IE"/>
    </w:rPr>
  </w:style>
  <w:style w:type="paragraph" w:styleId="1a">
    <w:name w:val="toc 1"/>
    <w:basedOn w:val="a"/>
    <w:next w:val="a"/>
    <w:uiPriority w:val="39"/>
    <w:pPr>
      <w:spacing w:before="120"/>
      <w:jc w:val="left"/>
    </w:pPr>
    <w:rPr>
      <w:b/>
      <w:bCs/>
      <w:caps/>
      <w:sz w:val="20"/>
      <w:szCs w:val="20"/>
    </w:rPr>
  </w:style>
  <w:style w:type="paragraph" w:styleId="25">
    <w:name w:val="toc 2"/>
    <w:basedOn w:val="a"/>
    <w:next w:val="a"/>
    <w:uiPriority w:val="39"/>
    <w:pPr>
      <w:spacing w:after="0"/>
      <w:ind w:left="220"/>
      <w:jc w:val="left"/>
    </w:pPr>
    <w:rPr>
      <w:smallCaps/>
      <w:sz w:val="20"/>
      <w:szCs w:val="20"/>
    </w:rPr>
  </w:style>
  <w:style w:type="paragraph" w:styleId="31">
    <w:name w:val="toc 3"/>
    <w:basedOn w:val="a"/>
    <w:next w:val="a"/>
    <w:uiPriority w:val="39"/>
    <w:pPr>
      <w:spacing w:after="0"/>
      <w:ind w:left="440"/>
      <w:jc w:val="left"/>
    </w:pPr>
    <w:rPr>
      <w:i/>
      <w:iCs/>
      <w:sz w:val="20"/>
      <w:szCs w:val="20"/>
    </w:rPr>
  </w:style>
  <w:style w:type="paragraph" w:styleId="40">
    <w:name w:val="toc 4"/>
    <w:basedOn w:val="a"/>
    <w:next w:val="a"/>
    <w:uiPriority w:val="39"/>
    <w:pPr>
      <w:spacing w:after="0"/>
      <w:ind w:left="660"/>
      <w:jc w:val="left"/>
    </w:pPr>
    <w:rPr>
      <w:sz w:val="18"/>
      <w:szCs w:val="18"/>
    </w:rPr>
  </w:style>
  <w:style w:type="paragraph" w:styleId="50">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0">
    <w:name w:val="toc 7"/>
    <w:basedOn w:val="a"/>
    <w:next w:val="a"/>
    <w:uiPriority w:val="39"/>
    <w:pPr>
      <w:spacing w:after="0"/>
      <w:ind w:left="1320"/>
      <w:jc w:val="left"/>
    </w:pPr>
    <w:rPr>
      <w:sz w:val="18"/>
      <w:szCs w:val="18"/>
    </w:rPr>
  </w:style>
  <w:style w:type="paragraph" w:styleId="80">
    <w:name w:val="toc 8"/>
    <w:basedOn w:val="a"/>
    <w:next w:val="a"/>
    <w:uiPriority w:val="39"/>
    <w:pPr>
      <w:spacing w:after="0"/>
      <w:ind w:left="1540"/>
      <w:jc w:val="left"/>
    </w:pPr>
    <w:rPr>
      <w:sz w:val="18"/>
      <w:szCs w:val="18"/>
    </w:rPr>
  </w:style>
  <w:style w:type="paragraph" w:styleId="90">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5">
    <w:name w:val="endnote text"/>
    <w:basedOn w:val="a"/>
    <w:link w:val="Char3"/>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6">
    <w:name w:val="Προμορφοποιημένο κείμενο"/>
    <w:basedOn w:val="a"/>
  </w:style>
  <w:style w:type="paragraph" w:styleId="af7">
    <w:name w:val="Body Text Indent"/>
    <w:basedOn w:val="a"/>
    <w:pPr>
      <w:ind w:firstLine="1134"/>
    </w:pPr>
    <w:rPr>
      <w:rFonts w:ascii="Arial" w:hAnsi="Arial" w:cs="Arial"/>
    </w:rPr>
  </w:style>
  <w:style w:type="paragraph" w:customStyle="1" w:styleId="normalwithoutspacing">
    <w:name w:val="normal_without_spacing"/>
    <w:basedOn w:val="a"/>
    <w:qFormat/>
    <w:pPr>
      <w:spacing w:after="60"/>
    </w:pPr>
    <w:rPr>
      <w:lang w:val="el-GR"/>
    </w:rPr>
  </w:style>
  <w:style w:type="paragraph" w:customStyle="1" w:styleId="foothanging">
    <w:name w:val="foot_hanging"/>
    <w:basedOn w:val="af4"/>
    <w:pPr>
      <w:ind w:left="426" w:hanging="426"/>
    </w:pPr>
    <w:rPr>
      <w:szCs w:val="18"/>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b">
    <w:name w:val="Χωρίς διάστιχο1"/>
    <w:pPr>
      <w:suppressAutoHyphens/>
      <w:jc w:val="both"/>
    </w:pPr>
    <w:rPr>
      <w:rFonts w:ascii="Calibri" w:hAnsi="Calibri" w:cs="Calibri"/>
      <w:sz w:val="22"/>
      <w:szCs w:val="24"/>
      <w:lang w:val="en-GB" w:eastAsia="zh-CN"/>
    </w:rPr>
  </w:style>
  <w:style w:type="paragraph" w:customStyle="1" w:styleId="af8">
    <w:name w:val="Περιεχόμενα πίνακα"/>
    <w:basedOn w:val="a"/>
    <w:pPr>
      <w:suppressLineNumbers/>
    </w:pPr>
  </w:style>
  <w:style w:type="paragraph" w:customStyle="1" w:styleId="af9">
    <w:name w:val="Επικεφαλίδα πίνακα"/>
    <w:basedOn w:val="af8"/>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styleId="afa">
    <w:name w:val="Balloon Text"/>
    <w:basedOn w:val="a"/>
    <w:pPr>
      <w:spacing w:after="0"/>
    </w:pPr>
    <w:rPr>
      <w:sz w:val="16"/>
      <w:szCs w:val="16"/>
    </w:rPr>
  </w:style>
  <w:style w:type="paragraph" w:customStyle="1" w:styleId="1c">
    <w:name w:val="Κείμενο σχολίου1"/>
    <w:basedOn w:val="a"/>
    <w:rPr>
      <w:sz w:val="20"/>
      <w:szCs w:val="20"/>
    </w:rPr>
  </w:style>
  <w:style w:type="paragraph" w:styleId="afb">
    <w:name w:val="annotation subject"/>
    <w:basedOn w:val="1c"/>
    <w:next w:val="1c"/>
    <w:rPr>
      <w:b/>
      <w:bCs/>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afc">
    <w:name w:val="Revision"/>
    <w:pPr>
      <w:suppressAutoHyphens/>
    </w:pPr>
    <w:rPr>
      <w:rFonts w:ascii="Calibri" w:hAnsi="Calibri" w:cs="Calibri"/>
      <w:sz w:val="22"/>
      <w:szCs w:val="24"/>
      <w:lang w:val="en-GB" w:eastAsia="zh-CN"/>
    </w:rPr>
  </w:style>
  <w:style w:type="paragraph" w:customStyle="1" w:styleId="21">
    <w:name w:val="Λίστα με κουκκίδες 21"/>
    <w:basedOn w:val="a"/>
    <w:pPr>
      <w:numPr>
        <w:numId w:val="1"/>
      </w:numPr>
      <w:suppressAutoHyphens w:val="0"/>
      <w:spacing w:after="0" w:line="360" w:lineRule="auto"/>
    </w:pPr>
    <w:rPr>
      <w:rFonts w:ascii="Trebuchet MS" w:hAnsi="Trebuchet MS" w:cs="Times New Roman"/>
      <w:szCs w:val="20"/>
      <w:lang w:val="en-US"/>
    </w:rPr>
  </w:style>
  <w:style w:type="paragraph" w:customStyle="1" w:styleId="102">
    <w:name w:val="Περιεχόμενα 10"/>
    <w:basedOn w:val="af1"/>
    <w:pPr>
      <w:tabs>
        <w:tab w:val="right" w:leader="dot" w:pos="7091"/>
      </w:tabs>
      <w:ind w:left="2547"/>
    </w:pPr>
  </w:style>
  <w:style w:type="character" w:styleId="afd">
    <w:name w:val="annotation reference"/>
    <w:basedOn w:val="a0"/>
    <w:uiPriority w:val="99"/>
    <w:unhideWhenUsed/>
    <w:qFormat/>
    <w:rsid w:val="00D5279B"/>
    <w:rPr>
      <w:sz w:val="16"/>
      <w:szCs w:val="16"/>
    </w:rPr>
  </w:style>
  <w:style w:type="paragraph" w:styleId="afe">
    <w:name w:val="annotation text"/>
    <w:basedOn w:val="a"/>
    <w:link w:val="Char10"/>
    <w:uiPriority w:val="99"/>
    <w:unhideWhenUsed/>
    <w:qFormat/>
    <w:rsid w:val="00D5279B"/>
    <w:rPr>
      <w:sz w:val="20"/>
      <w:szCs w:val="20"/>
    </w:rPr>
  </w:style>
  <w:style w:type="character" w:customStyle="1" w:styleId="Char10">
    <w:name w:val="Κείμενο σχολίου Char1"/>
    <w:basedOn w:val="a0"/>
    <w:link w:val="afe"/>
    <w:uiPriority w:val="99"/>
    <w:qFormat/>
    <w:rsid w:val="00D5279B"/>
    <w:rPr>
      <w:rFonts w:ascii="Calibri" w:hAnsi="Calibri" w:cs="Calibri"/>
      <w:lang w:val="en-GB" w:eastAsia="zh-CN"/>
    </w:rPr>
  </w:style>
  <w:style w:type="paragraph" w:customStyle="1" w:styleId="TabletextChar">
    <w:name w:val="Table text Char"/>
    <w:basedOn w:val="a"/>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a0"/>
    <w:uiPriority w:val="99"/>
    <w:semiHidden/>
    <w:unhideWhenUsed/>
    <w:rsid w:val="00DF6A64"/>
    <w:rPr>
      <w:color w:val="2B579A"/>
      <w:shd w:val="clear" w:color="auto" w:fill="E6E6E6"/>
    </w:rPr>
  </w:style>
  <w:style w:type="paragraph" w:styleId="aff">
    <w:name w:val="List Paragraph"/>
    <w:aliases w:val="Kommentar,Bullet List,FooterText,numbered,Paragraphe de liste1,lp1,Diligence Check,Bullet2,Bullet21,bl1,Bullet22,Bullet23,Bullet211,Bullet24,Bullet25,Bullet26,Bullet27,bl11,Bullet212,Bullet28,bl12,Bullet213,Bullet29,bl13,Bullet214,列出段落"/>
    <w:basedOn w:val="a"/>
    <w:link w:val="Char4"/>
    <w:uiPriority w:val="1"/>
    <w:qFormat/>
    <w:rsid w:val="005B2CE7"/>
    <w:pPr>
      <w:ind w:left="720"/>
      <w:contextualSpacing/>
    </w:pPr>
  </w:style>
  <w:style w:type="character" w:customStyle="1" w:styleId="32">
    <w:name w:val="Παραπομπή υποσημείωσης3"/>
    <w:rsid w:val="00B65D70"/>
    <w:rPr>
      <w:vertAlign w:val="superscript"/>
    </w:rPr>
  </w:style>
  <w:style w:type="table" w:styleId="aff0">
    <w:name w:val="Table Grid"/>
    <w:basedOn w:val="a1"/>
    <w:uiPriority w:val="5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6"/>
      </w:numPr>
    </w:pPr>
  </w:style>
  <w:style w:type="paragraph" w:customStyle="1" w:styleId="Style18">
    <w:name w:val="Style18"/>
    <w:basedOn w:val="a"/>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a0"/>
    <w:uiPriority w:val="99"/>
    <w:rsid w:val="00DB024C"/>
    <w:rPr>
      <w:rFonts w:ascii="Microsoft Sans Serif" w:hAnsi="Microsoft Sans Serif" w:cs="Microsoft Sans Serif"/>
      <w:sz w:val="14"/>
      <w:szCs w:val="14"/>
    </w:rPr>
  </w:style>
  <w:style w:type="paragraph" w:customStyle="1" w:styleId="Style35">
    <w:name w:val="Style35"/>
    <w:basedOn w:val="a"/>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6Char">
    <w:name w:val="Επικεφαλίδα 6 Char"/>
    <w:basedOn w:val="a0"/>
    <w:link w:val="6"/>
    <w:rsid w:val="006A7951"/>
    <w:rPr>
      <w:rFonts w:ascii="Tahoma" w:hAnsi="Tahoma"/>
      <w:b/>
      <w:sz w:val="22"/>
      <w:lang w:eastAsia="en-US"/>
    </w:rPr>
  </w:style>
  <w:style w:type="character" w:customStyle="1" w:styleId="7Char">
    <w:name w:val="Επικεφαλίδα 7 Char"/>
    <w:aliases w:val="Επικεφαλίδα 7 Char Char Char1,Επικεφαλίδα 7 Char Char Char Char,Επικεφαλίδα 7 Char Char + Justified Char,Heading 7 Char Char Char1,Heading 7 Char Char Char Char,Heading 7 Char1 Char,Heading 7 Char Char1 Char Char"/>
    <w:basedOn w:val="a0"/>
    <w:link w:val="7"/>
    <w:rsid w:val="005B4566"/>
    <w:rPr>
      <w:rFonts w:ascii="Tahoma" w:hAnsi="Tahoma"/>
      <w:sz w:val="18"/>
      <w:u w:val="single"/>
      <w:lang w:eastAsia="en-US"/>
    </w:rPr>
  </w:style>
  <w:style w:type="character" w:customStyle="1" w:styleId="8Char">
    <w:name w:val="Επικεφαλίδα 8 Char"/>
    <w:basedOn w:val="a0"/>
    <w:link w:val="8"/>
    <w:rsid w:val="005B4566"/>
    <w:rPr>
      <w:rFonts w:ascii="Tahoma" w:hAnsi="Tahoma"/>
      <w:sz w:val="18"/>
      <w:u w:val="single"/>
      <w:lang w:eastAsia="en-US"/>
    </w:rPr>
  </w:style>
  <w:style w:type="character" w:customStyle="1" w:styleId="9Char">
    <w:name w:val="Επικεφαλίδα 9 Char"/>
    <w:aliases w:val="AC&amp;E_1 Char,App Heading Char"/>
    <w:basedOn w:val="a0"/>
    <w:link w:val="9"/>
    <w:rsid w:val="005B4566"/>
    <w:rPr>
      <w:rFonts w:ascii="Tahoma" w:hAnsi="Tahoma"/>
      <w:sz w:val="18"/>
      <w:u w:val="single"/>
      <w:lang w:eastAsia="en-US"/>
    </w:rPr>
  </w:style>
  <w:style w:type="paragraph" w:customStyle="1" w:styleId="Tabletext">
    <w:name w:val="Table text"/>
    <w:aliases w:val="ta"/>
    <w:basedOn w:val="a"/>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1Char">
    <w:name w:val="Επικεφαλίδα 1 Char"/>
    <w:basedOn w:val="a0"/>
    <w:link w:val="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2"/>
      </w:numPr>
    </w:pPr>
  </w:style>
  <w:style w:type="character" w:customStyle="1" w:styleId="UnresolvedMention2">
    <w:name w:val="Unresolved Mention2"/>
    <w:basedOn w:val="a0"/>
    <w:uiPriority w:val="99"/>
    <w:semiHidden/>
    <w:unhideWhenUsed/>
    <w:rsid w:val="003A109E"/>
    <w:rPr>
      <w:color w:val="808080"/>
      <w:shd w:val="clear" w:color="auto" w:fill="E6E6E6"/>
    </w:rPr>
  </w:style>
  <w:style w:type="character" w:styleId="aff1">
    <w:name w:val="Book Title"/>
    <w:basedOn w:val="a0"/>
    <w:uiPriority w:val="33"/>
    <w:qFormat/>
    <w:rsid w:val="005B2CE7"/>
    <w:rPr>
      <w:b/>
      <w:bCs/>
      <w:i/>
      <w:iCs/>
      <w:spacing w:val="5"/>
    </w:rPr>
  </w:style>
  <w:style w:type="paragraph" w:styleId="aff2">
    <w:name w:val="Subtitle"/>
    <w:basedOn w:val="a"/>
    <w:next w:val="a"/>
    <w:link w:val="Char5"/>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Char5">
    <w:name w:val="Υπότιτλος Char"/>
    <w:basedOn w:val="a0"/>
    <w:link w:val="aff2"/>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aff3">
    <w:name w:val="Intense Quote"/>
    <w:basedOn w:val="a"/>
    <w:next w:val="a"/>
    <w:link w:val="Char6"/>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6">
    <w:name w:val="Έντονο απόσπ. Char"/>
    <w:basedOn w:val="a0"/>
    <w:link w:val="aff3"/>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a0"/>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1">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a0"/>
    <w:uiPriority w:val="99"/>
    <w:semiHidden/>
    <w:unhideWhenUsed/>
    <w:rsid w:val="00D4164C"/>
    <w:rPr>
      <w:color w:val="808080"/>
      <w:shd w:val="clear" w:color="auto" w:fill="E6E6E6"/>
    </w:rPr>
  </w:style>
  <w:style w:type="character" w:customStyle="1" w:styleId="Char4">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ff"/>
    <w:uiPriority w:val="1"/>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Char2">
    <w:name w:val="Κείμενο υποσημείωσης Char"/>
    <w:link w:val="af4"/>
    <w:rsid w:val="00953E50"/>
    <w:rPr>
      <w:rFonts w:ascii="Calibri" w:hAnsi="Calibri" w:cs="Calibri"/>
      <w:sz w:val="18"/>
      <w:lang w:val="en-IE" w:eastAsia="zh-CN"/>
    </w:rPr>
  </w:style>
  <w:style w:type="numbering" w:customStyle="1" w:styleId="Style4">
    <w:name w:val="Style4"/>
    <w:uiPriority w:val="99"/>
    <w:rsid w:val="00623457"/>
    <w:pPr>
      <w:numPr>
        <w:numId w:val="14"/>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20"/>
      </w:numPr>
    </w:pPr>
  </w:style>
  <w:style w:type="paragraph" w:styleId="Web">
    <w:name w:val="Normal (Web)"/>
    <w:basedOn w:val="a"/>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a0"/>
    <w:uiPriority w:val="99"/>
    <w:semiHidden/>
    <w:unhideWhenUsed/>
    <w:rsid w:val="007662F0"/>
    <w:rPr>
      <w:color w:val="605E5C"/>
      <w:shd w:val="clear" w:color="auto" w:fill="E1DFDD"/>
    </w:rPr>
  </w:style>
  <w:style w:type="character" w:customStyle="1" w:styleId="Char3">
    <w:name w:val="Κείμενο σημείωσης τέλους Char"/>
    <w:link w:val="af5"/>
    <w:rsid w:val="00F1538B"/>
    <w:rPr>
      <w:rFonts w:ascii="Tahoma" w:hAnsi="Tahoma" w:cs="Tahoma"/>
      <w:lang w:val="en-GB" w:eastAsia="zh-CN"/>
    </w:rPr>
  </w:style>
  <w:style w:type="character" w:styleId="aff4">
    <w:name w:val="Unresolved Mention"/>
    <w:basedOn w:val="a0"/>
    <w:uiPriority w:val="99"/>
    <w:semiHidden/>
    <w:unhideWhenUsed/>
    <w:rsid w:val="008277DE"/>
    <w:rPr>
      <w:color w:val="605E5C"/>
      <w:shd w:val="clear" w:color="auto" w:fill="E1DFDD"/>
    </w:rPr>
  </w:style>
  <w:style w:type="paragraph" w:styleId="aff5">
    <w:name w:val="TOC Heading"/>
    <w:basedOn w:val="1"/>
    <w:next w:val="a"/>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paragraph" w:customStyle="1" w:styleId="StyleStyle2Before3pt">
    <w:name w:val="Style Style2 + Before:  3 pt"/>
    <w:basedOn w:val="a"/>
    <w:uiPriority w:val="99"/>
    <w:rsid w:val="00915939"/>
    <w:pPr>
      <w:suppressAutoHyphens w:val="0"/>
      <w:spacing w:before="60" w:after="0" w:line="360" w:lineRule="auto"/>
      <w:jc w:val="left"/>
    </w:pPr>
    <w:rPr>
      <w:rFonts w:ascii="Arial" w:hAnsi="Arial" w:cs="Times New Roman"/>
      <w:b/>
      <w:bCs/>
      <w:szCs w:val="20"/>
      <w:lang w:val="el-GR" w:eastAsia="el-GR"/>
    </w:rPr>
  </w:style>
  <w:style w:type="paragraph" w:customStyle="1" w:styleId="pf0">
    <w:name w:val="pf0"/>
    <w:basedOn w:val="a"/>
    <w:rsid w:val="00B91953"/>
    <w:pPr>
      <w:suppressAutoHyphens w:val="0"/>
      <w:spacing w:before="100" w:beforeAutospacing="1" w:after="100" w:afterAutospacing="1"/>
      <w:jc w:val="left"/>
    </w:pPr>
    <w:rPr>
      <w:rFonts w:ascii="Times New Roman" w:hAnsi="Times New Roman" w:cs="Times New Roman"/>
      <w:sz w:val="24"/>
      <w:szCs w:val="24"/>
      <w:lang w:val="en-US" w:eastAsia="en-US"/>
    </w:rPr>
  </w:style>
  <w:style w:type="character" w:customStyle="1" w:styleId="cf01">
    <w:name w:val="cf01"/>
    <w:basedOn w:val="a0"/>
    <w:rsid w:val="00B91953"/>
    <w:rPr>
      <w:rFonts w:ascii="Segoe UI" w:hAnsi="Segoe UI" w:cs="Segoe UI" w:hint="default"/>
      <w:sz w:val="18"/>
      <w:szCs w:val="18"/>
    </w:rPr>
  </w:style>
  <w:style w:type="character" w:customStyle="1" w:styleId="ui-provider">
    <w:name w:val="ui-provider"/>
    <w:basedOn w:val="a0"/>
    <w:rsid w:val="00452615"/>
  </w:style>
  <w:style w:type="paragraph" w:customStyle="1" w:styleId="TableParagraph">
    <w:name w:val="Table Paragraph"/>
    <w:basedOn w:val="a"/>
    <w:uiPriority w:val="1"/>
    <w:qFormat/>
    <w:rsid w:val="00EA20B7"/>
    <w:pPr>
      <w:widowControl w:val="0"/>
      <w:suppressAutoHyphens w:val="0"/>
      <w:autoSpaceDE w:val="0"/>
      <w:autoSpaceDN w:val="0"/>
      <w:spacing w:after="0"/>
      <w:jc w:val="left"/>
    </w:pPr>
    <w:rPr>
      <w:rFonts w:ascii="Arial" w:eastAsia="Arial" w:hAnsi="Arial" w:cs="Arial"/>
      <w:lang w:val="el-G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5582">
      <w:bodyDiv w:val="1"/>
      <w:marLeft w:val="0"/>
      <w:marRight w:val="0"/>
      <w:marTop w:val="0"/>
      <w:marBottom w:val="0"/>
      <w:divBdr>
        <w:top w:val="none" w:sz="0" w:space="0" w:color="auto"/>
        <w:left w:val="none" w:sz="0" w:space="0" w:color="auto"/>
        <w:bottom w:val="none" w:sz="0" w:space="0" w:color="auto"/>
        <w:right w:val="none" w:sz="0" w:space="0" w:color="auto"/>
      </w:divBdr>
    </w:div>
    <w:div w:id="19164588">
      <w:bodyDiv w:val="1"/>
      <w:marLeft w:val="0"/>
      <w:marRight w:val="0"/>
      <w:marTop w:val="0"/>
      <w:marBottom w:val="0"/>
      <w:divBdr>
        <w:top w:val="none" w:sz="0" w:space="0" w:color="auto"/>
        <w:left w:val="none" w:sz="0" w:space="0" w:color="auto"/>
        <w:bottom w:val="none" w:sz="0" w:space="0" w:color="auto"/>
        <w:right w:val="none" w:sz="0" w:space="0" w:color="auto"/>
      </w:divBdr>
    </w:div>
    <w:div w:id="58018390">
      <w:bodyDiv w:val="1"/>
      <w:marLeft w:val="0"/>
      <w:marRight w:val="0"/>
      <w:marTop w:val="0"/>
      <w:marBottom w:val="0"/>
      <w:divBdr>
        <w:top w:val="none" w:sz="0" w:space="0" w:color="auto"/>
        <w:left w:val="none" w:sz="0" w:space="0" w:color="auto"/>
        <w:bottom w:val="none" w:sz="0" w:space="0" w:color="auto"/>
        <w:right w:val="none" w:sz="0" w:space="0" w:color="auto"/>
      </w:divBdr>
    </w:div>
    <w:div w:id="97994236">
      <w:bodyDiv w:val="1"/>
      <w:marLeft w:val="0"/>
      <w:marRight w:val="0"/>
      <w:marTop w:val="0"/>
      <w:marBottom w:val="0"/>
      <w:divBdr>
        <w:top w:val="none" w:sz="0" w:space="0" w:color="auto"/>
        <w:left w:val="none" w:sz="0" w:space="0" w:color="auto"/>
        <w:bottom w:val="none" w:sz="0" w:space="0" w:color="auto"/>
        <w:right w:val="none" w:sz="0" w:space="0" w:color="auto"/>
      </w:divBdr>
    </w:div>
    <w:div w:id="129783345">
      <w:bodyDiv w:val="1"/>
      <w:marLeft w:val="0"/>
      <w:marRight w:val="0"/>
      <w:marTop w:val="0"/>
      <w:marBottom w:val="0"/>
      <w:divBdr>
        <w:top w:val="none" w:sz="0" w:space="0" w:color="auto"/>
        <w:left w:val="none" w:sz="0" w:space="0" w:color="auto"/>
        <w:bottom w:val="none" w:sz="0" w:space="0" w:color="auto"/>
        <w:right w:val="none" w:sz="0" w:space="0" w:color="auto"/>
      </w:divBdr>
    </w:div>
    <w:div w:id="140970242">
      <w:bodyDiv w:val="1"/>
      <w:marLeft w:val="0"/>
      <w:marRight w:val="0"/>
      <w:marTop w:val="0"/>
      <w:marBottom w:val="0"/>
      <w:divBdr>
        <w:top w:val="none" w:sz="0" w:space="0" w:color="auto"/>
        <w:left w:val="none" w:sz="0" w:space="0" w:color="auto"/>
        <w:bottom w:val="none" w:sz="0" w:space="0" w:color="auto"/>
        <w:right w:val="none" w:sz="0" w:space="0" w:color="auto"/>
      </w:divBdr>
    </w:div>
    <w:div w:id="273902515">
      <w:bodyDiv w:val="1"/>
      <w:marLeft w:val="0"/>
      <w:marRight w:val="0"/>
      <w:marTop w:val="0"/>
      <w:marBottom w:val="0"/>
      <w:divBdr>
        <w:top w:val="none" w:sz="0" w:space="0" w:color="auto"/>
        <w:left w:val="none" w:sz="0" w:space="0" w:color="auto"/>
        <w:bottom w:val="none" w:sz="0" w:space="0" w:color="auto"/>
        <w:right w:val="none" w:sz="0" w:space="0" w:color="auto"/>
      </w:divBdr>
    </w:div>
    <w:div w:id="322004812">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354505389">
      <w:bodyDiv w:val="1"/>
      <w:marLeft w:val="0"/>
      <w:marRight w:val="0"/>
      <w:marTop w:val="0"/>
      <w:marBottom w:val="0"/>
      <w:divBdr>
        <w:top w:val="none" w:sz="0" w:space="0" w:color="auto"/>
        <w:left w:val="none" w:sz="0" w:space="0" w:color="auto"/>
        <w:bottom w:val="none" w:sz="0" w:space="0" w:color="auto"/>
        <w:right w:val="none" w:sz="0" w:space="0" w:color="auto"/>
      </w:divBdr>
    </w:div>
    <w:div w:id="478570227">
      <w:bodyDiv w:val="1"/>
      <w:marLeft w:val="0"/>
      <w:marRight w:val="0"/>
      <w:marTop w:val="0"/>
      <w:marBottom w:val="0"/>
      <w:divBdr>
        <w:top w:val="none" w:sz="0" w:space="0" w:color="auto"/>
        <w:left w:val="none" w:sz="0" w:space="0" w:color="auto"/>
        <w:bottom w:val="none" w:sz="0" w:space="0" w:color="auto"/>
        <w:right w:val="none" w:sz="0" w:space="0" w:color="auto"/>
      </w:divBdr>
    </w:div>
    <w:div w:id="495845588">
      <w:bodyDiv w:val="1"/>
      <w:marLeft w:val="0"/>
      <w:marRight w:val="0"/>
      <w:marTop w:val="0"/>
      <w:marBottom w:val="0"/>
      <w:divBdr>
        <w:top w:val="none" w:sz="0" w:space="0" w:color="auto"/>
        <w:left w:val="none" w:sz="0" w:space="0" w:color="auto"/>
        <w:bottom w:val="none" w:sz="0" w:space="0" w:color="auto"/>
        <w:right w:val="none" w:sz="0" w:space="0" w:color="auto"/>
      </w:divBdr>
    </w:div>
    <w:div w:id="600724276">
      <w:bodyDiv w:val="1"/>
      <w:marLeft w:val="0"/>
      <w:marRight w:val="0"/>
      <w:marTop w:val="0"/>
      <w:marBottom w:val="0"/>
      <w:divBdr>
        <w:top w:val="none" w:sz="0" w:space="0" w:color="auto"/>
        <w:left w:val="none" w:sz="0" w:space="0" w:color="auto"/>
        <w:bottom w:val="none" w:sz="0" w:space="0" w:color="auto"/>
        <w:right w:val="none" w:sz="0" w:space="0" w:color="auto"/>
      </w:divBdr>
    </w:div>
    <w:div w:id="610357046">
      <w:bodyDiv w:val="1"/>
      <w:marLeft w:val="0"/>
      <w:marRight w:val="0"/>
      <w:marTop w:val="0"/>
      <w:marBottom w:val="0"/>
      <w:divBdr>
        <w:top w:val="none" w:sz="0" w:space="0" w:color="auto"/>
        <w:left w:val="none" w:sz="0" w:space="0" w:color="auto"/>
        <w:bottom w:val="none" w:sz="0" w:space="0" w:color="auto"/>
        <w:right w:val="none" w:sz="0" w:space="0" w:color="auto"/>
      </w:divBdr>
    </w:div>
    <w:div w:id="690449258">
      <w:bodyDiv w:val="1"/>
      <w:marLeft w:val="0"/>
      <w:marRight w:val="0"/>
      <w:marTop w:val="0"/>
      <w:marBottom w:val="0"/>
      <w:divBdr>
        <w:top w:val="none" w:sz="0" w:space="0" w:color="auto"/>
        <w:left w:val="none" w:sz="0" w:space="0" w:color="auto"/>
        <w:bottom w:val="none" w:sz="0" w:space="0" w:color="auto"/>
        <w:right w:val="none" w:sz="0" w:space="0" w:color="auto"/>
      </w:divBdr>
    </w:div>
    <w:div w:id="750662201">
      <w:bodyDiv w:val="1"/>
      <w:marLeft w:val="0"/>
      <w:marRight w:val="0"/>
      <w:marTop w:val="0"/>
      <w:marBottom w:val="0"/>
      <w:divBdr>
        <w:top w:val="none" w:sz="0" w:space="0" w:color="auto"/>
        <w:left w:val="none" w:sz="0" w:space="0" w:color="auto"/>
        <w:bottom w:val="none" w:sz="0" w:space="0" w:color="auto"/>
        <w:right w:val="none" w:sz="0" w:space="0" w:color="auto"/>
      </w:divBdr>
    </w:div>
    <w:div w:id="822357524">
      <w:bodyDiv w:val="1"/>
      <w:marLeft w:val="0"/>
      <w:marRight w:val="0"/>
      <w:marTop w:val="0"/>
      <w:marBottom w:val="0"/>
      <w:divBdr>
        <w:top w:val="none" w:sz="0" w:space="0" w:color="auto"/>
        <w:left w:val="none" w:sz="0" w:space="0" w:color="auto"/>
        <w:bottom w:val="none" w:sz="0" w:space="0" w:color="auto"/>
        <w:right w:val="none" w:sz="0" w:space="0" w:color="auto"/>
      </w:divBdr>
    </w:div>
    <w:div w:id="836380284">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9123716">
      <w:bodyDiv w:val="1"/>
      <w:marLeft w:val="0"/>
      <w:marRight w:val="0"/>
      <w:marTop w:val="0"/>
      <w:marBottom w:val="0"/>
      <w:divBdr>
        <w:top w:val="none" w:sz="0" w:space="0" w:color="auto"/>
        <w:left w:val="none" w:sz="0" w:space="0" w:color="auto"/>
        <w:bottom w:val="none" w:sz="0" w:space="0" w:color="auto"/>
        <w:right w:val="none" w:sz="0" w:space="0" w:color="auto"/>
      </w:divBdr>
    </w:div>
    <w:div w:id="888952348">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5041145">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000160466">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27131619">
      <w:bodyDiv w:val="1"/>
      <w:marLeft w:val="0"/>
      <w:marRight w:val="0"/>
      <w:marTop w:val="0"/>
      <w:marBottom w:val="0"/>
      <w:divBdr>
        <w:top w:val="none" w:sz="0" w:space="0" w:color="auto"/>
        <w:left w:val="none" w:sz="0" w:space="0" w:color="auto"/>
        <w:bottom w:val="none" w:sz="0" w:space="0" w:color="auto"/>
        <w:right w:val="none" w:sz="0" w:space="0" w:color="auto"/>
      </w:divBdr>
    </w:div>
    <w:div w:id="1358116733">
      <w:bodyDiv w:val="1"/>
      <w:marLeft w:val="0"/>
      <w:marRight w:val="0"/>
      <w:marTop w:val="0"/>
      <w:marBottom w:val="0"/>
      <w:divBdr>
        <w:top w:val="none" w:sz="0" w:space="0" w:color="auto"/>
        <w:left w:val="none" w:sz="0" w:space="0" w:color="auto"/>
        <w:bottom w:val="none" w:sz="0" w:space="0" w:color="auto"/>
        <w:right w:val="none" w:sz="0" w:space="0" w:color="auto"/>
      </w:divBdr>
    </w:div>
    <w:div w:id="1385065152">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395852870">
      <w:bodyDiv w:val="1"/>
      <w:marLeft w:val="0"/>
      <w:marRight w:val="0"/>
      <w:marTop w:val="0"/>
      <w:marBottom w:val="0"/>
      <w:divBdr>
        <w:top w:val="none" w:sz="0" w:space="0" w:color="auto"/>
        <w:left w:val="none" w:sz="0" w:space="0" w:color="auto"/>
        <w:bottom w:val="none" w:sz="0" w:space="0" w:color="auto"/>
        <w:right w:val="none" w:sz="0" w:space="0" w:color="auto"/>
      </w:divBdr>
    </w:div>
    <w:div w:id="1447239308">
      <w:bodyDiv w:val="1"/>
      <w:marLeft w:val="0"/>
      <w:marRight w:val="0"/>
      <w:marTop w:val="0"/>
      <w:marBottom w:val="0"/>
      <w:divBdr>
        <w:top w:val="none" w:sz="0" w:space="0" w:color="auto"/>
        <w:left w:val="none" w:sz="0" w:space="0" w:color="auto"/>
        <w:bottom w:val="none" w:sz="0" w:space="0" w:color="auto"/>
        <w:right w:val="none" w:sz="0" w:space="0" w:color="auto"/>
      </w:divBdr>
    </w:div>
    <w:div w:id="1468353451">
      <w:bodyDiv w:val="1"/>
      <w:marLeft w:val="0"/>
      <w:marRight w:val="0"/>
      <w:marTop w:val="0"/>
      <w:marBottom w:val="0"/>
      <w:divBdr>
        <w:top w:val="none" w:sz="0" w:space="0" w:color="auto"/>
        <w:left w:val="none" w:sz="0" w:space="0" w:color="auto"/>
        <w:bottom w:val="none" w:sz="0" w:space="0" w:color="auto"/>
        <w:right w:val="none" w:sz="0" w:space="0" w:color="auto"/>
      </w:divBdr>
    </w:div>
    <w:div w:id="1536961175">
      <w:bodyDiv w:val="1"/>
      <w:marLeft w:val="0"/>
      <w:marRight w:val="0"/>
      <w:marTop w:val="0"/>
      <w:marBottom w:val="0"/>
      <w:divBdr>
        <w:top w:val="none" w:sz="0" w:space="0" w:color="auto"/>
        <w:left w:val="none" w:sz="0" w:space="0" w:color="auto"/>
        <w:bottom w:val="none" w:sz="0" w:space="0" w:color="auto"/>
        <w:right w:val="none" w:sz="0" w:space="0" w:color="auto"/>
      </w:divBdr>
    </w:div>
    <w:div w:id="1567110567">
      <w:bodyDiv w:val="1"/>
      <w:marLeft w:val="0"/>
      <w:marRight w:val="0"/>
      <w:marTop w:val="0"/>
      <w:marBottom w:val="0"/>
      <w:divBdr>
        <w:top w:val="none" w:sz="0" w:space="0" w:color="auto"/>
        <w:left w:val="none" w:sz="0" w:space="0" w:color="auto"/>
        <w:bottom w:val="none" w:sz="0" w:space="0" w:color="auto"/>
        <w:right w:val="none" w:sz="0" w:space="0" w:color="auto"/>
      </w:divBdr>
    </w:div>
    <w:div w:id="1599633586">
      <w:bodyDiv w:val="1"/>
      <w:marLeft w:val="0"/>
      <w:marRight w:val="0"/>
      <w:marTop w:val="0"/>
      <w:marBottom w:val="0"/>
      <w:divBdr>
        <w:top w:val="none" w:sz="0" w:space="0" w:color="auto"/>
        <w:left w:val="none" w:sz="0" w:space="0" w:color="auto"/>
        <w:bottom w:val="none" w:sz="0" w:space="0" w:color="auto"/>
        <w:right w:val="none" w:sz="0" w:space="0" w:color="auto"/>
      </w:divBdr>
    </w:div>
    <w:div w:id="1662199087">
      <w:bodyDiv w:val="1"/>
      <w:marLeft w:val="0"/>
      <w:marRight w:val="0"/>
      <w:marTop w:val="0"/>
      <w:marBottom w:val="0"/>
      <w:divBdr>
        <w:top w:val="none" w:sz="0" w:space="0" w:color="auto"/>
        <w:left w:val="none" w:sz="0" w:space="0" w:color="auto"/>
        <w:bottom w:val="none" w:sz="0" w:space="0" w:color="auto"/>
        <w:right w:val="none" w:sz="0" w:space="0" w:color="auto"/>
      </w:divBdr>
    </w:div>
    <w:div w:id="1699428192">
      <w:bodyDiv w:val="1"/>
      <w:marLeft w:val="0"/>
      <w:marRight w:val="0"/>
      <w:marTop w:val="0"/>
      <w:marBottom w:val="0"/>
      <w:divBdr>
        <w:top w:val="none" w:sz="0" w:space="0" w:color="auto"/>
        <w:left w:val="none" w:sz="0" w:space="0" w:color="auto"/>
        <w:bottom w:val="none" w:sz="0" w:space="0" w:color="auto"/>
        <w:right w:val="none" w:sz="0" w:space="0" w:color="auto"/>
      </w:divBdr>
    </w:div>
    <w:div w:id="1713112115">
      <w:bodyDiv w:val="1"/>
      <w:marLeft w:val="0"/>
      <w:marRight w:val="0"/>
      <w:marTop w:val="0"/>
      <w:marBottom w:val="0"/>
      <w:divBdr>
        <w:top w:val="none" w:sz="0" w:space="0" w:color="auto"/>
        <w:left w:val="none" w:sz="0" w:space="0" w:color="auto"/>
        <w:bottom w:val="none" w:sz="0" w:space="0" w:color="auto"/>
        <w:right w:val="none" w:sz="0" w:space="0" w:color="auto"/>
      </w:divBdr>
    </w:div>
    <w:div w:id="1812819382">
      <w:bodyDiv w:val="1"/>
      <w:marLeft w:val="0"/>
      <w:marRight w:val="0"/>
      <w:marTop w:val="0"/>
      <w:marBottom w:val="0"/>
      <w:divBdr>
        <w:top w:val="none" w:sz="0" w:space="0" w:color="auto"/>
        <w:left w:val="none" w:sz="0" w:space="0" w:color="auto"/>
        <w:bottom w:val="none" w:sz="0" w:space="0" w:color="auto"/>
        <w:right w:val="none" w:sz="0" w:space="0" w:color="auto"/>
      </w:divBdr>
    </w:div>
    <w:div w:id="1869877855">
      <w:bodyDiv w:val="1"/>
      <w:marLeft w:val="0"/>
      <w:marRight w:val="0"/>
      <w:marTop w:val="0"/>
      <w:marBottom w:val="0"/>
      <w:divBdr>
        <w:top w:val="none" w:sz="0" w:space="0" w:color="auto"/>
        <w:left w:val="none" w:sz="0" w:space="0" w:color="auto"/>
        <w:bottom w:val="none" w:sz="0" w:space="0" w:color="auto"/>
        <w:right w:val="none" w:sz="0" w:space="0" w:color="auto"/>
      </w:divBdr>
    </w:div>
    <w:div w:id="1917862129">
      <w:bodyDiv w:val="1"/>
      <w:marLeft w:val="0"/>
      <w:marRight w:val="0"/>
      <w:marTop w:val="0"/>
      <w:marBottom w:val="0"/>
      <w:divBdr>
        <w:top w:val="none" w:sz="0" w:space="0" w:color="auto"/>
        <w:left w:val="none" w:sz="0" w:space="0" w:color="auto"/>
        <w:bottom w:val="none" w:sz="0" w:space="0" w:color="auto"/>
        <w:right w:val="none" w:sz="0" w:space="0" w:color="auto"/>
      </w:divBdr>
    </w:div>
    <w:div w:id="2068453095">
      <w:bodyDiv w:val="1"/>
      <w:marLeft w:val="0"/>
      <w:marRight w:val="0"/>
      <w:marTop w:val="0"/>
      <w:marBottom w:val="0"/>
      <w:divBdr>
        <w:top w:val="none" w:sz="0" w:space="0" w:color="auto"/>
        <w:left w:val="none" w:sz="0" w:space="0" w:color="auto"/>
        <w:bottom w:val="none" w:sz="0" w:space="0" w:color="auto"/>
        <w:right w:val="none" w:sz="0" w:space="0" w:color="auto"/>
      </w:divBdr>
    </w:div>
    <w:div w:id="2074616086">
      <w:bodyDiv w:val="1"/>
      <w:marLeft w:val="0"/>
      <w:marRight w:val="0"/>
      <w:marTop w:val="0"/>
      <w:marBottom w:val="0"/>
      <w:divBdr>
        <w:top w:val="none" w:sz="0" w:space="0" w:color="auto"/>
        <w:left w:val="none" w:sz="0" w:space="0" w:color="auto"/>
        <w:bottom w:val="none" w:sz="0" w:space="0" w:color="auto"/>
        <w:right w:val="none" w:sz="0" w:space="0" w:color="auto"/>
      </w:divBdr>
    </w:div>
    <w:div w:id="214029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eaadhsy.gr/images/%CE%92-2454_2021-KYA_%CE%95%CE%A3%CE%97%CE%94%CE%97%CE%A3_%CE%A0%CF%81%CE%BF%CE%BC%CE%AE%CE%B8%CE%B5%CE%B9%CE%B5%CF%82_%CE%A5%CF%80%CE%B7%CF%81%CE%B5%CF%83%CE%AF%CE%B5%CF%82.pdf" TargetMode="External"/><Relationship Id="rId39" Type="http://schemas.openxmlformats.org/officeDocument/2006/relationships/hyperlink" Target="http://www.hsppa.gr/" TargetMode="External"/><Relationship Id="rId21" Type="http://schemas.openxmlformats.org/officeDocument/2006/relationships/hyperlink" Target="http://www.ktpae.gr" TargetMode="External"/><Relationship Id="rId34" Type="http://schemas.openxmlformats.org/officeDocument/2006/relationships/hyperlink" Target="http://www.promitheus.gov.gr/" TargetMode="External"/><Relationship Id="rId42" Type="http://schemas.openxmlformats.org/officeDocument/2006/relationships/hyperlink" Target="http://www.eaadhsy.gr/n4412/n4412fulltextlinks.html" TargetMode="External"/><Relationship Id="rId47" Type="http://schemas.openxmlformats.org/officeDocument/2006/relationships/header" Target="header5.xml"/><Relationship Id="rId50" Type="http://schemas.openxmlformats.org/officeDocument/2006/relationships/header" Target="header7.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www.promitheus.gov.gr" TargetMode="External"/><Relationship Id="rId11" Type="http://schemas.openxmlformats.org/officeDocument/2006/relationships/endnotes" Target="endnotes.xml"/><Relationship Id="rId24" Type="http://schemas.openxmlformats.org/officeDocument/2006/relationships/hyperlink" Target="http://www.promitheus.gov.gr/" TargetMode="External"/><Relationship Id="rId32" Type="http://schemas.openxmlformats.org/officeDocument/2006/relationships/hyperlink" Target="http://www.ktpae.gr" TargetMode="External"/><Relationship Id="rId37" Type="http://schemas.openxmlformats.org/officeDocument/2006/relationships/hyperlink" Target="http://www.hsppa.gr/" TargetMode="External"/><Relationship Id="rId40" Type="http://schemas.openxmlformats.org/officeDocument/2006/relationships/hyperlink" Target="http://www.eaadhsy.gr/n4412/n4412fulltextlinks.html" TargetMode="External"/><Relationship Id="rId45" Type="http://schemas.openxmlformats.org/officeDocument/2006/relationships/hyperlink" Target="http://www.mindigital.gr"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ktpae.gr" TargetMode="External"/><Relationship Id="rId28" Type="http://schemas.openxmlformats.org/officeDocument/2006/relationships/hyperlink" Target="https://portal.eprocurement.gov.gr/webcenter/portal/388429" TargetMode="External"/><Relationship Id="rId36" Type="http://schemas.openxmlformats.org/officeDocument/2006/relationships/hyperlink" Target="http://www.eaadhsy.gr/" TargetMode="External"/><Relationship Id="rId49"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hyperlink" Target="http://et.diavgeia.gov.gr/" TargetMode="External"/><Relationship Id="rId44" Type="http://schemas.openxmlformats.org/officeDocument/2006/relationships/hyperlink" Target="http://www.eaadhsy.gr/n4412/n4412fulltextlinks.html"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ktpae.gr/" TargetMode="External"/><Relationship Id="rId27" Type="http://schemas.openxmlformats.org/officeDocument/2006/relationships/hyperlink" Target="http://www.promitheus.gov.gr" TargetMode="External"/><Relationship Id="rId30" Type="http://schemas.openxmlformats.org/officeDocument/2006/relationships/hyperlink" Target="https://nepps-search.eprocurement.gov.gr/actSearch/resources/search/388429" TargetMode="External"/><Relationship Id="rId35" Type="http://schemas.openxmlformats.org/officeDocument/2006/relationships/hyperlink" Target="mailto:epanorthotika@eaadhsy.gr" TargetMode="External"/><Relationship Id="rId43" Type="http://schemas.openxmlformats.org/officeDocument/2006/relationships/hyperlink" Target="http://www.eaadhsy.gr/n4412/art79a" TargetMode="External"/><Relationship Id="rId48" Type="http://schemas.openxmlformats.org/officeDocument/2006/relationships/footer" Target="footer4.xm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promitheus.gov.gr" TargetMode="External"/><Relationship Id="rId17" Type="http://schemas.openxmlformats.org/officeDocument/2006/relationships/header" Target="header3.xml"/><Relationship Id="rId25" Type="http://schemas.openxmlformats.org/officeDocument/2006/relationships/hyperlink" Target="http://www.promitheus.gov.gr/" TargetMode="External"/><Relationship Id="rId33" Type="http://schemas.openxmlformats.org/officeDocument/2006/relationships/hyperlink" Target="http://www.promitheus.gov.gr" TargetMode="External"/><Relationship Id="rId38" Type="http://schemas.openxmlformats.org/officeDocument/2006/relationships/hyperlink" Target="http://www.eaadhsy.gr/" TargetMode="External"/><Relationship Id="rId46" Type="http://schemas.openxmlformats.org/officeDocument/2006/relationships/hyperlink" Target="http://www.mindigital.gr" TargetMode="External"/><Relationship Id="rId20" Type="http://schemas.openxmlformats.org/officeDocument/2006/relationships/hyperlink" Target="mailto:info@ktpae.gr" TargetMode="External"/><Relationship Id="rId41" Type="http://schemas.openxmlformats.org/officeDocument/2006/relationships/hyperlink" Target="http://www.eaadhsy.gr/n4412/n4412fulltextlinks.html"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header3.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EF13F1-83F6-4C48-B614-422CEEB0263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Υποστάδιο xmlns="9c6316eb-3458-413c-83d3-8aad044b192a" xsi:nil="true"/>
    <Ypoergo xmlns="9c6316eb-3458-413c-83d3-8aad044b192a" xsi:nil="true"/>
    <EidosEggrafhs xmlns="9c6316eb-3458-413c-83d3-8aad044b192a" xsi:nil="true"/>
    <ProgrammatikiSymfonia xmlns="9c6316eb-3458-413c-83d3-8aad044b192a" xsi:nil="true"/>
    <KatigoriesErgon xmlns="9c6316eb-3458-413c-83d3-8aad044b192a" xsi:nil="true"/>
    <lcf76f155ced4ddcb4097134ff3c332f xmlns="e9760a9a-5f51-4d80-b442-ae8291e65996">
      <Terms xmlns="http://schemas.microsoft.com/office/infopath/2007/PartnerControls"/>
    </lcf76f155ced4ddcb4097134ff3c332f>
    <ΚύριοςΈργου xmlns="9c6316eb-3458-413c-83d3-8aad044b192a" xsi:nil="true"/>
    <Φάση xmlns="9c6316eb-3458-413c-83d3-8aad044b192a" xsi:nil="true"/>
    <_x03a3__x03a5__x039c__x0392__x0391__x03a3__x0397_ xmlns="e9760a9a-5f51-4d80-b442-ae8291e65996" xsi:nil="true"/>
    <SxetizomenaTD xmlns="9c6316eb-3458-413c-83d3-8aad044b192a" xsi:nil="true"/>
    <TaxCatchAll xmlns="9c6316eb-3458-413c-83d3-8aad044b192a" xsi:nil="true"/>
    <ErgoTD xmlns="9c6316eb-3458-413c-83d3-8aad044b192a" xsi:nil="true"/>
    <Perigrafi xmlns="9c6316eb-3458-413c-83d3-8aad044b192a" xsi:nil="true"/>
    <Protaseis xmlns="9c6316eb-3458-413c-83d3-8aad044b192a" xsi:nil="true"/>
    <KwdikosFakelou xmlns="9c6316eb-3458-413c-83d3-8aad044b192a" xsi:nil="true"/>
    <_dlc_DocId xmlns="9c6316eb-3458-413c-83d3-8aad044b192a">NEFELI-347512680-189930</_dlc_DocId>
    <_dlc_DocIdUrl xmlns="9c6316eb-3458-413c-83d3-8aad044b192a">
      <Url>https://ktpae.sharepoint.com/sites/Nefeli/_layouts/15/DocIdRedir.aspx?ID=NEFELI-347512680-189930</Url>
      <Description>NEFELI-347512680-189930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Δράσεις Κρατικών Ενισχύσεων" ma:contentTypeID="0x01010018CC46A0F98CE94798754DA4763E570001005D40963109874A4B8D4D26BBB7030303" ma:contentTypeVersion="21" ma:contentTypeDescription="" ma:contentTypeScope="" ma:versionID="6c346241753982b04f73566c260cd109">
  <xsd:schema xmlns:xsd="http://www.w3.org/2001/XMLSchema" xmlns:xs="http://www.w3.org/2001/XMLSchema" xmlns:p="http://schemas.microsoft.com/office/2006/metadata/properties" xmlns:ns2="9c6316eb-3458-413c-83d3-8aad044b192a" xmlns:ns3="e9760a9a-5f51-4d80-b442-ae8291e65996" targetNamespace="http://schemas.microsoft.com/office/2006/metadata/properties" ma:root="true" ma:fieldsID="2c4e73948233593e31e064c5462cd566" ns2:_="" ns3:_="">
    <xsd:import namespace="9c6316eb-3458-413c-83d3-8aad044b192a"/>
    <xsd:import namespace="e9760a9a-5f51-4d80-b442-ae8291e65996"/>
    <xsd:element name="properties">
      <xsd:complexType>
        <xsd:sequence>
          <xsd:element name="documentManagement">
            <xsd:complexType>
              <xsd:all>
                <xsd:element ref="ns2:Φάση" minOccurs="0"/>
                <xsd:element ref="ns2:Υποστάδιο" minOccurs="0"/>
                <xsd:element ref="ns2:EidosEggrafhs" minOccurs="0"/>
                <xsd:element ref="ns2:ProgrammatikiSymfonia" minOccurs="0"/>
                <xsd:element ref="ns2:ErgoTD" minOccurs="0"/>
                <xsd:element ref="ns2:Ypoergo" minOccurs="0"/>
                <xsd:element ref="ns2:Protaseis" minOccurs="0"/>
                <xsd:element ref="ns2:KatigoriesErgon"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2:ΚύριοςΈργου" minOccurs="0"/>
                <xsd:element ref="ns2:Perigrafi" minOccurs="0"/>
                <xsd:element ref="ns2:_dlc_DocId" minOccurs="0"/>
                <xsd:element ref="ns2:_dlc_DocIdUrl" minOccurs="0"/>
                <xsd:element ref="ns2:_dlc_DocIdPersistId" minOccurs="0"/>
                <xsd:element ref="ns3:_x03a3__x03a5__x039c__x0392__x0391__x03a3__x0397_" minOccurs="0"/>
                <xsd:element ref="ns3:MediaServiceLocation" minOccurs="0"/>
                <xsd:element ref="ns2:KwdikosFakelou" minOccurs="0"/>
                <xsd:element ref="ns2:SxetizomenaT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316eb-3458-413c-83d3-8aad044b192a" elementFormDefault="qualified">
    <xsd:import namespace="http://schemas.microsoft.com/office/2006/documentManagement/types"/>
    <xsd:import namespace="http://schemas.microsoft.com/office/infopath/2007/PartnerControls"/>
    <xsd:element name="Φάση" ma:index="2" nillable="true" ma:displayName="Φάση" ma:list="{a2a9985e-777f-44bb-857c-919d994d793b}" ma:internalName="_x03a6__x03ac__x03c3__x03b7_" ma:readOnly="false" ma:showField="Title" ma:web="9c6316eb-3458-413c-83d3-8aad044b192a">
      <xsd:simpleType>
        <xsd:restriction base="dms:Lookup"/>
      </xsd:simpleType>
    </xsd:element>
    <xsd:element name="Υποστάδιο" ma:index="3" nillable="true" ma:displayName="Υποστάδιο" ma:list="{4958928d-10a4-4b71-82f6-f86df15566b2}" ma:internalName="_x03a5__x03c0__x03bf__x03c3__x03c4__x03ac__x03b4__x03b9__x03bf_" ma:readOnly="false" ma:showField="Title" ma:web="9c6316eb-3458-413c-83d3-8aad044b192a">
      <xsd:simpleType>
        <xsd:restriction base="dms:Lookup"/>
      </xsd:simpleType>
    </xsd:element>
    <xsd:element name="EidosEggrafhs" ma:index="4" nillable="true" ma:displayName="Είδος Εγγραφής" ma:list="{9dbdfc8f-680f-4710-b652-0980be4ea4f0}" ma:internalName="EidosEggrafhs" ma:showField="Title" ma:web="9c6316eb-3458-413c-83d3-8aad044b192a">
      <xsd:simpleType>
        <xsd:restriction base="dms:Lookup"/>
      </xsd:simpleType>
    </xsd:element>
    <xsd:element name="ProgrammatikiSymfonia" ma:index="5" nillable="true" ma:displayName="Προγραμματική Συμφωνία" ma:list="{a13abe06-ee42-4382-9507-542202eded29}" ma:internalName="ProgrammatikiSymfonia" ma:showField="Title" ma:web="9c6316eb-3458-413c-83d3-8aad044b192a">
      <xsd:simpleType>
        <xsd:restriction base="dms:Lookup"/>
      </xsd:simpleType>
    </xsd:element>
    <xsd:element name="ErgoTD" ma:index="6" nillable="true" ma:displayName="Έργο/Τεχνικό Δελτίο" ma:list="{24d2b142-aa34-473e-b8e0-361cd8b05e9f}" ma:internalName="ErgoTD" ma:showField="Title" ma:web="9c6316eb-3458-413c-83d3-8aad044b192a">
      <xsd:simpleType>
        <xsd:restriction base="dms:Lookup"/>
      </xsd:simpleType>
    </xsd:element>
    <xsd:element name="Ypoergo" ma:index="7" nillable="true" ma:displayName="Υποέργο" ma:list="{8a798217-15ba-4ffb-ab5a-204b2a43365c}" ma:internalName="Ypoergo" ma:showField="Title" ma:web="9c6316eb-3458-413c-83d3-8aad044b192a">
      <xsd:simpleType>
        <xsd:restriction base="dms:Lookup"/>
      </xsd:simpleType>
    </xsd:element>
    <xsd:element name="Protaseis" ma:index="15" nillable="true" ma:displayName="Προτάσεις" ma:list="{0c0af324-aa6f-49a7-ace7-0d3613c79feb}" ma:internalName="Protaseis" ma:showField="Title" ma:web="9c6316eb-3458-413c-83d3-8aad044b192a">
      <xsd:simpleType>
        <xsd:restriction base="dms:Lookup"/>
      </xsd:simpleType>
    </xsd:element>
    <xsd:element name="KatigoriesErgon" ma:index="16" nillable="true" ma:displayName="Κατηγορίες Έργων" ma:list="{4c2c766c-d487-4a49-877b-1e1590f7841b}" ma:internalName="KatigoriesErgon" ma:showField="Title" ma:web="9c6316eb-3458-413c-83d3-8aad044b192a">
      <xsd:simpleType>
        <xsd:restriction base="dms:Lookup"/>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58c53e3c-7a44-472e-b9dd-80c5ae8995d0}" ma:internalName="TaxCatchAll" ma:showField="CatchAllData" ma:web="9c6316eb-3458-413c-83d3-8aad044b192a">
      <xsd:complexType>
        <xsd:complexContent>
          <xsd:extension base="dms:MultiChoiceLookup">
            <xsd:sequence>
              <xsd:element name="Value" type="dms:Lookup" maxOccurs="unbounded" minOccurs="0" nillable="true"/>
            </xsd:sequence>
          </xsd:extension>
        </xsd:complexContent>
      </xsd:complexType>
    </xsd:element>
    <xsd:element name="ΚύριοςΈργου" ma:index="31" nillable="true" ma:displayName="Κύριος του Έργου" ma:list="{454ea28a-810a-4bc0-a88c-bbed234c4cd3}" ma:internalName="_x039a__x03cd__x03c1__x03b9__x03bf__x03c2__x0388__x03c1__x03b3__x03bf__x03c5_" ma:showField="Title" ma:web="9c6316eb-3458-413c-83d3-8aad044b192a">
      <xsd:simpleType>
        <xsd:restriction base="dms:Lookup"/>
      </xsd:simpleType>
    </xsd:element>
    <xsd:element name="Perigrafi" ma:index="32" nillable="true" ma:displayName="Περιγραφή" ma:internalName="Perigrafi">
      <xsd:simpleType>
        <xsd:restriction base="dms:Text">
          <xsd:maxLength value="255"/>
        </xsd:restriction>
      </xsd:simpleType>
    </xsd:element>
    <xsd:element name="_dlc_DocId" ma:index="33" nillable="true" ma:displayName="Document ID Value" ma:description="The value of the document ID assigned to this item." ma:indexed="true"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element name="KwdikosFakelou" ma:index="38" nillable="true" ma:displayName="Κωδικός Φακέλου" ma:internalName="KwdikosFakelou">
      <xsd:simpleType>
        <xsd:restriction base="dms:Text">
          <xsd:maxLength value="255"/>
        </xsd:restriction>
      </xsd:simpleType>
    </xsd:element>
    <xsd:element name="SxetizomenaTD" ma:index="39" nillable="true" ma:displayName="Σχετιζόμενα Τεχνικά Δελτία" ma:list="{24d2b142-aa34-473e-b8e0-361cd8b05e9f}" ma:internalName="SxetizomenaTD" ma:showField="Title" ma:web="9c6316eb-3458-413c-83d3-8aad044b19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760a9a-5f51-4d80-b442-ae8291e65996"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1a3036ac-4132-41c3-90a2-1c9feaf8d5bf"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_x03a3__x03a5__x039c__x0392__x0391__x03a3__x0397_" ma:index="36" nillable="true" ma:displayName="ΣΥΜΒΑΣΗ" ma:format="Dropdown" ma:internalName="_x03a3__x03a5__x039c__x0392__x0391__x03a3__x0397_">
      <xsd:simpleType>
        <xsd:restriction base="dms:Choice">
          <xsd:enumeration value="2372- HELPDESDK"/>
          <xsd:enumeration value="2381- ΣΤΥ"/>
          <xsd:enumeration value="2390- ΔΗΜΟΣΙΟΤΗΤΑ"/>
          <xsd:enumeration value="2393- CHATBOT"/>
          <xsd:enumeration value="2383- ΠΛΑΤΦΟΡΜΑ"/>
          <xsd:enumeration value="2375- ΜΕΛΕΤΗ ΑΝΤΙΚΤΥΠΟΥ"/>
          <xsd:enumeration value="2640- HELPDESDK"/>
          <xsd:enumeration value="2346- ΩΡΙΜΑΝΣΗ ΤΕΥΧΩΝ"/>
        </xsd:restriction>
      </xsd:simpleType>
    </xsd:element>
    <xsd:element name="MediaServiceLocation" ma:index="37"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ma:index="14"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C13FB1-AA99-4D7C-8CEC-8B0BDF7BEF9A}">
  <ds:schemaRefs>
    <ds:schemaRef ds:uri="http://schemas.microsoft.com/sharepoint/v3/contenttype/forms"/>
  </ds:schemaRefs>
</ds:datastoreItem>
</file>

<file path=customXml/itemProps2.xml><?xml version="1.0" encoding="utf-8"?>
<ds:datastoreItem xmlns:ds="http://schemas.openxmlformats.org/officeDocument/2006/customXml" ds:itemID="{F846EAAD-14F8-4F35-91AB-0C38AFAD4E74}">
  <ds:schemaRefs>
    <ds:schemaRef ds:uri="http://purl.org/dc/dcmitype/"/>
    <ds:schemaRef ds:uri="http://schemas.microsoft.com/office/2006/documentManagement/types"/>
    <ds:schemaRef ds:uri="http://purl.org/dc/elements/1.1/"/>
    <ds:schemaRef ds:uri="http://schemas.microsoft.com/office/2006/metadata/properties"/>
    <ds:schemaRef ds:uri="http://www.w3.org/XML/1998/namespace"/>
    <ds:schemaRef ds:uri="http://schemas.microsoft.com/office/infopath/2007/PartnerControls"/>
    <ds:schemaRef ds:uri="http://purl.org/dc/terms/"/>
    <ds:schemaRef ds:uri="http://schemas.openxmlformats.org/package/2006/metadata/core-properties"/>
    <ds:schemaRef ds:uri="e9760a9a-5f51-4d80-b442-ae8291e65996"/>
    <ds:schemaRef ds:uri="9c6316eb-3458-413c-83d3-8aad044b192a"/>
  </ds:schemaRefs>
</ds:datastoreItem>
</file>

<file path=customXml/itemProps3.xml><?xml version="1.0" encoding="utf-8"?>
<ds:datastoreItem xmlns:ds="http://schemas.openxmlformats.org/officeDocument/2006/customXml" ds:itemID="{1F2BE4CD-C979-4050-9F7D-EFB89AEF29F2}">
  <ds:schemaRefs>
    <ds:schemaRef ds:uri="http://schemas.microsoft.com/sharepoint/events"/>
  </ds:schemaRefs>
</ds:datastoreItem>
</file>

<file path=customXml/itemProps4.xml><?xml version="1.0" encoding="utf-8"?>
<ds:datastoreItem xmlns:ds="http://schemas.openxmlformats.org/officeDocument/2006/customXml" ds:itemID="{EC628F51-D304-454A-9977-492683888064}">
  <ds:schemaRefs>
    <ds:schemaRef ds:uri="http://schemas.openxmlformats.org/officeDocument/2006/bibliography"/>
  </ds:schemaRefs>
</ds:datastoreItem>
</file>

<file path=customXml/itemProps5.xml><?xml version="1.0" encoding="utf-8"?>
<ds:datastoreItem xmlns:ds="http://schemas.openxmlformats.org/officeDocument/2006/customXml" ds:itemID="{B6445B7B-BF1E-4CC3-82D2-187259F40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316eb-3458-413c-83d3-8aad044b192a"/>
    <ds:schemaRef ds:uri="e9760a9a-5f51-4d80-b442-ae8291e659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95bea07-e38b-49e2-b34d-95c007d4df49}" enabled="0" method="" siteId="{f95bea07-e38b-49e2-b34d-95c007d4df49}" removed="1"/>
</clbl:labelList>
</file>

<file path=docProps/app.xml><?xml version="1.0" encoding="utf-8"?>
<Properties xmlns="http://schemas.openxmlformats.org/officeDocument/2006/extended-properties" xmlns:vt="http://schemas.openxmlformats.org/officeDocument/2006/docPropsVTypes">
  <Template>Normal</Template>
  <TotalTime>36</TotalTime>
  <Pages>87</Pages>
  <Words>38014</Words>
  <Characters>216680</Characters>
  <Application>Microsoft Office Word</Application>
  <DocSecurity>0</DocSecurity>
  <Lines>1805</Lines>
  <Paragraphs>508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254186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Δράκου Μερόπη</cp:lastModifiedBy>
  <cp:revision>168</cp:revision>
  <cp:lastPrinted>2026-04-29T12:18:00Z</cp:lastPrinted>
  <dcterms:created xsi:type="dcterms:W3CDTF">2026-04-21T12:45:00Z</dcterms:created>
  <dcterms:modified xsi:type="dcterms:W3CDTF">2026-04-29T12:19:00Z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0x01010018CC46A0F98CE94798754DA4763E570001005D40963109874A4B8D4D26BBB7030303</vt:lpwstr>
  </property>
  <property fmtid="{D5CDD505-2E9C-101B-9397-08002B2CF9AE}" pid="3" name="MediaServiceImageTags">
    <vt:lpwstr/>
  </property>
  <property fmtid="{D5CDD505-2E9C-101B-9397-08002B2CF9AE}" pid="4" name="_dlc_DocIdItemGuid">
    <vt:lpwstr>1af65271-de18-4c85-841e-f2d1e26cc942</vt:lpwstr>
  </property>
</Properties>
</file>